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798" w:rsidRDefault="0016411A" w:rsidP="00486599">
      <w:pPr>
        <w:pStyle w:val="legp1paratext"/>
        <w:rPr>
          <w:sz w:val="12"/>
          <w:szCs w:val="12"/>
        </w:rPr>
      </w:pPr>
      <w:r>
        <w:rPr>
          <w:noProof/>
          <w:sz w:val="12"/>
          <w:szCs w:val="12"/>
        </w:rPr>
        <w:pict>
          <v:shapetype id="_x0000_t202" coordsize="21600,21600" o:spt="202" path="m,l,21600r21600,l21600,xe">
            <v:stroke joinstyle="miter"/>
            <v:path gradientshapeok="t" o:connecttype="rect"/>
          </v:shapetype>
          <v:shape id="_x0000_s1279" type="#_x0000_t202" style="position:absolute;margin-left:326.5pt;margin-top:-14.9pt;width:185.35pt;height:36pt;z-index:251646464" stroked="f">
            <v:textbox style="mso-next-textbox:#_x0000_s1279"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3"/>
                    <w:gridCol w:w="833"/>
                  </w:tblGrid>
                  <w:tr w:rsidR="00A1535B" w:rsidRPr="009D12EF" w:rsidTr="0009790B">
                    <w:tc>
                      <w:tcPr>
                        <w:tcW w:w="442" w:type="dxa"/>
                        <w:vMerge w:val="restart"/>
                        <w:textDirection w:val="btLr"/>
                      </w:tcPr>
                      <w:p w:rsidR="00A1535B" w:rsidRPr="001D0219" w:rsidRDefault="00A1535B" w:rsidP="005A3476">
                        <w:pPr>
                          <w:pStyle w:val="InitialsBoxes"/>
                          <w:rPr>
                            <w:szCs w:val="20"/>
                          </w:rPr>
                        </w:pPr>
                        <w:r w:rsidRPr="001D0219">
                          <w:rPr>
                            <w:szCs w:val="20"/>
                          </w:rPr>
                          <w:t>Office</w:t>
                        </w:r>
                      </w:p>
                      <w:p w:rsidR="00A1535B" w:rsidRPr="001D0219" w:rsidRDefault="00A1535B" w:rsidP="005A3476">
                        <w:pPr>
                          <w:pStyle w:val="InitialsBoxes"/>
                          <w:rPr>
                            <w:szCs w:val="20"/>
                          </w:rPr>
                        </w:pPr>
                        <w:r w:rsidRPr="001D0219">
                          <w:rPr>
                            <w:szCs w:val="20"/>
                          </w:rPr>
                          <w:t xml:space="preserve"> Use</w:t>
                        </w:r>
                      </w:p>
                      <w:p w:rsidR="00A1535B" w:rsidRPr="001D0219" w:rsidRDefault="00A1535B" w:rsidP="005A3476">
                        <w:pPr>
                          <w:pStyle w:val="InitialsBoxes"/>
                          <w:rPr>
                            <w:szCs w:val="20"/>
                          </w:rPr>
                        </w:pPr>
                        <w:r w:rsidRPr="001D0219">
                          <w:rPr>
                            <w:szCs w:val="20"/>
                          </w:rPr>
                          <w:t xml:space="preserve"> only</w:t>
                        </w:r>
                      </w:p>
                    </w:tc>
                    <w:tc>
                      <w:tcPr>
                        <w:tcW w:w="821" w:type="dxa"/>
                        <w:shd w:val="clear" w:color="auto" w:fill="auto"/>
                        <w:vAlign w:val="center"/>
                      </w:tcPr>
                      <w:p w:rsidR="00A1535B" w:rsidRPr="001D0219" w:rsidRDefault="00A1535B" w:rsidP="005A3476">
                        <w:pPr>
                          <w:pStyle w:val="InitialsBoxes"/>
                          <w:rPr>
                            <w:szCs w:val="20"/>
                          </w:rPr>
                        </w:pPr>
                        <w:r w:rsidRPr="001D0219">
                          <w:rPr>
                            <w:szCs w:val="20"/>
                          </w:rPr>
                          <w:t>Date received</w:t>
                        </w:r>
                      </w:p>
                    </w:tc>
                    <w:tc>
                      <w:tcPr>
                        <w:tcW w:w="823" w:type="dxa"/>
                        <w:shd w:val="clear" w:color="auto" w:fill="auto"/>
                        <w:vAlign w:val="center"/>
                      </w:tcPr>
                      <w:p w:rsidR="00A1535B" w:rsidRPr="001D0219" w:rsidRDefault="00A1535B" w:rsidP="005A3476">
                        <w:pPr>
                          <w:pStyle w:val="InitialsBoxes"/>
                          <w:rPr>
                            <w:szCs w:val="20"/>
                          </w:rPr>
                        </w:pPr>
                        <w:r w:rsidRPr="001D0219">
                          <w:rPr>
                            <w:szCs w:val="20"/>
                          </w:rPr>
                          <w:t>Time received</w:t>
                        </w:r>
                      </w:p>
                    </w:tc>
                    <w:tc>
                      <w:tcPr>
                        <w:tcW w:w="833" w:type="dxa"/>
                        <w:shd w:val="clear" w:color="auto" w:fill="auto"/>
                        <w:vAlign w:val="center"/>
                      </w:tcPr>
                      <w:p w:rsidR="00A1535B" w:rsidRPr="001D0219" w:rsidRDefault="00A1535B" w:rsidP="005A3476">
                        <w:pPr>
                          <w:pStyle w:val="InitialsBoxes"/>
                          <w:rPr>
                            <w:szCs w:val="20"/>
                          </w:rPr>
                        </w:pPr>
                        <w:r w:rsidRPr="001D0219">
                          <w:rPr>
                            <w:szCs w:val="20"/>
                          </w:rPr>
                          <w:t>Initials</w:t>
                        </w:r>
                      </w:p>
                    </w:tc>
                  </w:tr>
                  <w:tr w:rsidR="00A1535B" w:rsidTr="0009790B">
                    <w:trPr>
                      <w:trHeight w:val="378"/>
                    </w:trPr>
                    <w:tc>
                      <w:tcPr>
                        <w:tcW w:w="442" w:type="dxa"/>
                        <w:vMerge/>
                      </w:tcPr>
                      <w:p w:rsidR="00A1535B" w:rsidRPr="001D0219" w:rsidRDefault="00A1535B" w:rsidP="005A3476">
                        <w:pPr>
                          <w:ind w:left="113" w:right="113"/>
                          <w:rPr>
                            <w:sz w:val="14"/>
                            <w:szCs w:val="14"/>
                          </w:rPr>
                        </w:pPr>
                      </w:p>
                    </w:tc>
                    <w:tc>
                      <w:tcPr>
                        <w:tcW w:w="821" w:type="dxa"/>
                        <w:shd w:val="clear" w:color="auto" w:fill="auto"/>
                      </w:tcPr>
                      <w:p w:rsidR="00A1535B" w:rsidRPr="001D0219" w:rsidRDefault="00A1535B" w:rsidP="005A3476">
                        <w:pPr>
                          <w:ind w:left="113" w:right="113"/>
                          <w:rPr>
                            <w:sz w:val="14"/>
                            <w:szCs w:val="14"/>
                          </w:rPr>
                        </w:pPr>
                      </w:p>
                    </w:tc>
                    <w:tc>
                      <w:tcPr>
                        <w:tcW w:w="823" w:type="dxa"/>
                        <w:shd w:val="clear" w:color="auto" w:fill="auto"/>
                      </w:tcPr>
                      <w:p w:rsidR="00A1535B" w:rsidRPr="001D0219" w:rsidRDefault="00A1535B" w:rsidP="005A3476">
                        <w:pPr>
                          <w:ind w:right="113"/>
                          <w:rPr>
                            <w:sz w:val="14"/>
                            <w:szCs w:val="14"/>
                          </w:rPr>
                        </w:pPr>
                      </w:p>
                    </w:tc>
                    <w:tc>
                      <w:tcPr>
                        <w:tcW w:w="833" w:type="dxa"/>
                        <w:shd w:val="clear" w:color="auto" w:fill="auto"/>
                      </w:tcPr>
                      <w:p w:rsidR="00A1535B" w:rsidRPr="001D0219" w:rsidRDefault="00A1535B" w:rsidP="005A3476">
                        <w:pPr>
                          <w:ind w:left="113" w:right="113"/>
                          <w:rPr>
                            <w:sz w:val="14"/>
                            <w:szCs w:val="14"/>
                          </w:rPr>
                        </w:pPr>
                      </w:p>
                    </w:tc>
                  </w:tr>
                </w:tbl>
                <w:p w:rsidR="00A1535B" w:rsidRDefault="00A1535B" w:rsidP="006364F6"/>
              </w:txbxContent>
            </v:textbox>
          </v:shape>
        </w:pict>
      </w:r>
    </w:p>
    <w:p w:rsidR="00942798" w:rsidRDefault="0016411A" w:rsidP="00486599">
      <w:pPr>
        <w:pStyle w:val="legp1paratext"/>
        <w:rPr>
          <w:sz w:val="12"/>
          <w:szCs w:val="12"/>
        </w:rPr>
      </w:pPr>
      <w:r>
        <w:rPr>
          <w:noProof/>
          <w:sz w:val="4"/>
          <w:szCs w:val="4"/>
        </w:rPr>
        <w:pict>
          <v:shape id="_x0000_s1242" type="#_x0000_t202" style="position:absolute;margin-left:329pt;margin-top:57.4pt;width:239.45pt;height:29pt;z-index:251766272;mso-position-horizontal-relative:page;mso-position-vertical-relative:page" o:regroupid="3" fillcolor="#eaeaea" strokeweight="1pt">
            <v:shadow on="t"/>
            <v:textbox style="mso-next-textbox:#_x0000_s1242">
              <w:txbxContent>
                <w:p w:rsidR="00A1535B" w:rsidRPr="00A86EE5" w:rsidRDefault="00A1535B" w:rsidP="006364F6">
                  <w:pPr>
                    <w:jc w:val="center"/>
                    <w:rPr>
                      <w:sz w:val="30"/>
                      <w:szCs w:val="30"/>
                    </w:rPr>
                  </w:pPr>
                  <w:r>
                    <w:rPr>
                      <w:sz w:val="30"/>
                      <w:szCs w:val="30"/>
                    </w:rPr>
                    <w:t>Consent</w:t>
                  </w:r>
                  <w:r w:rsidRPr="00A86EE5">
                    <w:rPr>
                      <w:sz w:val="30"/>
                      <w:szCs w:val="30"/>
                    </w:rPr>
                    <w:t xml:space="preserve"> to nomination</w:t>
                  </w:r>
                </w:p>
              </w:txbxContent>
            </v:textbox>
            <w10:wrap anchorx="page" anchory="page"/>
          </v:shape>
        </w:pict>
      </w:r>
      <w:r>
        <w:rPr>
          <w:noProof/>
          <w:sz w:val="4"/>
          <w:szCs w:val="4"/>
        </w:rPr>
        <w:pict>
          <v:shape id="_x0000_s1256" type="#_x0000_t202" style="position:absolute;margin-left:27.1pt;margin-top:56.7pt;width:39pt;height:29pt;z-index:251767296;mso-position-horizontal-relative:page;mso-position-vertical-relative:page" o:regroupid="3" fillcolor="#eaeaea" strokeweight="1pt">
            <v:shadow on="t"/>
            <v:textbox style="mso-next-textbox:#_x0000_s1256">
              <w:txbxContent>
                <w:p w:rsidR="00A1535B" w:rsidRPr="009D12EF" w:rsidRDefault="00A1535B" w:rsidP="006364F6">
                  <w:pPr>
                    <w:jc w:val="center"/>
                    <w:rPr>
                      <w:sz w:val="32"/>
                      <w:szCs w:val="32"/>
                    </w:rPr>
                  </w:pPr>
                  <w:r>
                    <w:rPr>
                      <w:sz w:val="32"/>
                      <w:szCs w:val="32"/>
                    </w:rPr>
                    <w:t>1b</w:t>
                  </w:r>
                </w:p>
              </w:txbxContent>
            </v:textbox>
            <w10:wrap anchorx="page" anchory="page"/>
          </v:shape>
        </w:pict>
      </w:r>
      <w:r>
        <w:rPr>
          <w:noProof/>
          <w:sz w:val="4"/>
          <w:szCs w:val="4"/>
        </w:rPr>
        <w:pict>
          <v:shape id="_x0000_s1248" type="#_x0000_t202" style="position:absolute;margin-left:76.1pt;margin-top:56.7pt;width:244.45pt;height:29pt;z-index:251765248;mso-position-horizontal-relative:page;mso-position-vertical-relative:page" o:regroupid="3" fillcolor="#eaeaea" strokeweight="1pt">
            <v:shadow on="t"/>
            <v:textbox style="mso-next-textbox:#_x0000_s1248">
              <w:txbxContent>
                <w:p w:rsidR="00A1535B" w:rsidRDefault="00A1535B" w:rsidP="006364F6">
                  <w:pPr>
                    <w:jc w:val="center"/>
                    <w:rPr>
                      <w:sz w:val="32"/>
                      <w:szCs w:val="32"/>
                    </w:rPr>
                  </w:pPr>
                  <w:r>
                    <w:rPr>
                      <w:sz w:val="32"/>
                      <w:szCs w:val="32"/>
                    </w:rPr>
                    <w:t>Local Council Election</w:t>
                  </w:r>
                  <w:r w:rsidR="001E7EA1">
                    <w:rPr>
                      <w:sz w:val="32"/>
                      <w:szCs w:val="32"/>
                    </w:rPr>
                    <w:t>s</w:t>
                  </w:r>
                </w:p>
              </w:txbxContent>
            </v:textbox>
            <w10:wrap anchorx="page" anchory="page"/>
          </v:shape>
        </w:pict>
      </w:r>
    </w:p>
    <w:p w:rsidR="0037728D" w:rsidRDefault="0037728D" w:rsidP="0037728D">
      <w:pPr>
        <w:rPr>
          <w:sz w:val="20"/>
          <w:szCs w:val="20"/>
        </w:rPr>
      </w:pPr>
    </w:p>
    <w:p w:rsidR="0081035C" w:rsidRPr="0081035C" w:rsidRDefault="0081035C" w:rsidP="0037728D">
      <w:pPr>
        <w:rPr>
          <w:sz w:val="8"/>
          <w:szCs w:val="8"/>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9"/>
        <w:gridCol w:w="8100"/>
      </w:tblGrid>
      <w:tr w:rsidR="0037728D" w:rsidRPr="007106A0" w:rsidTr="0081035C">
        <w:trPr>
          <w:trHeight w:val="432"/>
          <w:jc w:val="center"/>
        </w:trPr>
        <w:tc>
          <w:tcPr>
            <w:tcW w:w="2689" w:type="dxa"/>
            <w:shd w:val="clear" w:color="auto" w:fill="E8E8E8"/>
            <w:tcMar>
              <w:bottom w:w="0" w:type="dxa"/>
            </w:tcMar>
            <w:vAlign w:val="center"/>
          </w:tcPr>
          <w:p w:rsidR="0037728D" w:rsidRPr="007106A0" w:rsidRDefault="0037728D" w:rsidP="0037728D">
            <w:pPr>
              <w:ind w:left="115" w:right="115"/>
            </w:pPr>
            <w:r w:rsidRPr="007106A0">
              <w:t xml:space="preserve">District </w:t>
            </w:r>
          </w:p>
        </w:tc>
        <w:tc>
          <w:tcPr>
            <w:tcW w:w="8100" w:type="dxa"/>
            <w:shd w:val="clear" w:color="auto" w:fill="FFFFFF"/>
            <w:vAlign w:val="center"/>
          </w:tcPr>
          <w:p w:rsidR="0037728D" w:rsidRPr="007106A0" w:rsidRDefault="0037728D" w:rsidP="0037728D">
            <w:pPr>
              <w:ind w:left="115" w:right="115"/>
            </w:pPr>
          </w:p>
        </w:tc>
      </w:tr>
      <w:tr w:rsidR="0037728D" w:rsidRPr="007106A0" w:rsidTr="0081035C">
        <w:trPr>
          <w:trHeight w:val="432"/>
          <w:jc w:val="center"/>
        </w:trPr>
        <w:tc>
          <w:tcPr>
            <w:tcW w:w="2689" w:type="dxa"/>
            <w:shd w:val="clear" w:color="auto" w:fill="E8E8E8"/>
            <w:tcMar>
              <w:top w:w="0" w:type="dxa"/>
            </w:tcMar>
            <w:vAlign w:val="center"/>
          </w:tcPr>
          <w:p w:rsidR="0037728D" w:rsidRPr="007106A0" w:rsidRDefault="0037728D" w:rsidP="0037728D">
            <w:pPr>
              <w:ind w:left="115" w:right="115"/>
            </w:pPr>
            <w:r w:rsidRPr="007106A0">
              <w:t>District Electoral Area</w:t>
            </w:r>
          </w:p>
        </w:tc>
        <w:tc>
          <w:tcPr>
            <w:tcW w:w="8100" w:type="dxa"/>
            <w:vAlign w:val="center"/>
          </w:tcPr>
          <w:p w:rsidR="0037728D" w:rsidRPr="007106A0" w:rsidRDefault="0037728D" w:rsidP="0037728D">
            <w:pPr>
              <w:ind w:left="115" w:right="115"/>
              <w:rPr>
                <w:vertAlign w:val="superscript"/>
              </w:rPr>
            </w:pPr>
          </w:p>
        </w:tc>
      </w:tr>
      <w:tr w:rsidR="0037728D" w:rsidRPr="007106A0" w:rsidTr="0081035C">
        <w:trPr>
          <w:trHeight w:val="432"/>
          <w:jc w:val="center"/>
        </w:trPr>
        <w:tc>
          <w:tcPr>
            <w:tcW w:w="2689" w:type="dxa"/>
            <w:shd w:val="clear" w:color="auto" w:fill="E8E8E8"/>
            <w:tcMar>
              <w:top w:w="0" w:type="dxa"/>
            </w:tcMar>
            <w:vAlign w:val="center"/>
          </w:tcPr>
          <w:p w:rsidR="0037728D" w:rsidRPr="007106A0" w:rsidRDefault="0037728D" w:rsidP="0016411A">
            <w:pPr>
              <w:ind w:left="115" w:right="115"/>
            </w:pPr>
            <w:r w:rsidRPr="007106A0">
              <w:t xml:space="preserve">Date of </w:t>
            </w:r>
            <w:r w:rsidR="0016411A">
              <w:t>poll</w:t>
            </w:r>
          </w:p>
        </w:tc>
        <w:tc>
          <w:tcPr>
            <w:tcW w:w="8100" w:type="dxa"/>
            <w:vAlign w:val="center"/>
          </w:tcPr>
          <w:p w:rsidR="0037728D" w:rsidRPr="007106A0" w:rsidRDefault="0037728D" w:rsidP="0037728D">
            <w:pPr>
              <w:ind w:left="115" w:right="115"/>
            </w:pPr>
            <w:r w:rsidRPr="007106A0">
              <w:t>Thursday 2 May 201</w:t>
            </w:r>
            <w:r>
              <w:t>9</w:t>
            </w:r>
          </w:p>
        </w:tc>
      </w:tr>
    </w:tbl>
    <w:p w:rsidR="0037728D" w:rsidRPr="0081035C" w:rsidRDefault="0037728D" w:rsidP="0037728D">
      <w:pPr>
        <w:rPr>
          <w:sz w:val="8"/>
          <w:szCs w:val="8"/>
        </w:rPr>
      </w:pPr>
    </w:p>
    <w:tbl>
      <w:tblPr>
        <w:tblW w:w="10800" w:type="dxa"/>
        <w:tblInd w:w="-890"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980"/>
        <w:gridCol w:w="810"/>
        <w:gridCol w:w="180"/>
        <w:gridCol w:w="1890"/>
        <w:gridCol w:w="2070"/>
        <w:gridCol w:w="900"/>
        <w:gridCol w:w="1890"/>
        <w:gridCol w:w="1080"/>
      </w:tblGrid>
      <w:tr w:rsidR="0037728D" w:rsidRPr="0081035C" w:rsidTr="0081035C">
        <w:trPr>
          <w:trHeight w:val="301"/>
        </w:trPr>
        <w:tc>
          <w:tcPr>
            <w:tcW w:w="10800" w:type="dxa"/>
            <w:gridSpan w:val="8"/>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57" w:type="dxa"/>
              <w:left w:w="0" w:type="dxa"/>
              <w:bottom w:w="57" w:type="dxa"/>
              <w:right w:w="0" w:type="dxa"/>
            </w:tcMar>
          </w:tcPr>
          <w:p w:rsidR="0037728D" w:rsidRPr="0081035C" w:rsidRDefault="0037728D" w:rsidP="0037728D">
            <w:pPr>
              <w:pStyle w:val="Text"/>
              <w:tabs>
                <w:tab w:val="left" w:pos="0"/>
              </w:tabs>
              <w:spacing w:line="240" w:lineRule="auto"/>
              <w:ind w:leftChars="57" w:left="137" w:rightChars="57" w:right="137"/>
              <w:rPr>
                <w:b/>
                <w:color w:val="FFFFFF" w:themeColor="background1"/>
                <w:sz w:val="22"/>
                <w:szCs w:val="22"/>
              </w:rPr>
            </w:pPr>
            <w:r w:rsidRPr="0081035C">
              <w:rPr>
                <w:b/>
                <w:color w:val="FFFFFF" w:themeColor="background1"/>
                <w:sz w:val="22"/>
                <w:szCs w:val="22"/>
              </w:rPr>
              <w:t>Candidate’s details and declaration</w:t>
            </w:r>
          </w:p>
        </w:tc>
      </w:tr>
      <w:tr w:rsidR="0037728D" w:rsidRPr="0081035C" w:rsidTr="0081035C">
        <w:trPr>
          <w:trHeight w:val="360"/>
        </w:trPr>
        <w:tc>
          <w:tcPr>
            <w:tcW w:w="1980" w:type="dxa"/>
            <w:tcBorders>
              <w:top w:val="single" w:sz="8" w:space="0" w:color="595959" w:themeColor="text1" w:themeTint="A6"/>
              <w:left w:val="single" w:sz="8" w:space="0" w:color="auto"/>
              <w:bottom w:val="single" w:sz="8" w:space="0" w:color="auto"/>
              <w:right w:val="single" w:sz="8" w:space="0" w:color="auto"/>
            </w:tcBorders>
            <w:shd w:val="clear" w:color="auto" w:fill="E8E8E8"/>
            <w:tcMar>
              <w:top w:w="57" w:type="dxa"/>
              <w:left w:w="0" w:type="dxa"/>
              <w:bottom w:w="57" w:type="dxa"/>
              <w:right w:w="0" w:type="dxa"/>
            </w:tcMar>
            <w:vAlign w:val="center"/>
          </w:tcPr>
          <w:p w:rsidR="0037728D" w:rsidRPr="0081035C" w:rsidRDefault="0037728D" w:rsidP="0037728D">
            <w:pPr>
              <w:pStyle w:val="Text"/>
              <w:tabs>
                <w:tab w:val="left" w:pos="0"/>
              </w:tabs>
              <w:spacing w:line="240" w:lineRule="auto"/>
              <w:ind w:leftChars="57" w:left="137" w:rightChars="57" w:right="137"/>
              <w:rPr>
                <w:sz w:val="22"/>
                <w:szCs w:val="22"/>
              </w:rPr>
            </w:pPr>
            <w:r w:rsidRPr="0081035C">
              <w:rPr>
                <w:sz w:val="22"/>
                <w:szCs w:val="22"/>
              </w:rPr>
              <w:t>I (name in full)</w:t>
            </w:r>
          </w:p>
        </w:tc>
        <w:tc>
          <w:tcPr>
            <w:tcW w:w="8820" w:type="dxa"/>
            <w:gridSpan w:val="7"/>
            <w:tcBorders>
              <w:top w:val="single" w:sz="8" w:space="0" w:color="595959" w:themeColor="text1" w:themeTint="A6"/>
              <w:left w:val="single" w:sz="8" w:space="0" w:color="auto"/>
              <w:bottom w:val="single" w:sz="8" w:space="0" w:color="auto"/>
              <w:right w:val="single" w:sz="8" w:space="0" w:color="auto"/>
            </w:tcBorders>
            <w:tcMar>
              <w:top w:w="57" w:type="dxa"/>
              <w:bottom w:w="57" w:type="dxa"/>
            </w:tcMar>
            <w:vAlign w:val="bottom"/>
          </w:tcPr>
          <w:p w:rsidR="0037728D" w:rsidRPr="0081035C" w:rsidRDefault="0037728D" w:rsidP="0037728D">
            <w:pPr>
              <w:pStyle w:val="Text"/>
              <w:tabs>
                <w:tab w:val="left" w:pos="0"/>
              </w:tabs>
              <w:spacing w:line="240" w:lineRule="auto"/>
              <w:ind w:leftChars="57" w:left="137" w:rightChars="57" w:right="137"/>
              <w:jc w:val="right"/>
              <w:rPr>
                <w:sz w:val="22"/>
                <w:szCs w:val="22"/>
              </w:rPr>
            </w:pPr>
          </w:p>
        </w:tc>
      </w:tr>
      <w:tr w:rsidR="0037728D" w:rsidRPr="0081035C" w:rsidTr="0081035C">
        <w:trPr>
          <w:trHeight w:val="904"/>
        </w:trPr>
        <w:tc>
          <w:tcPr>
            <w:tcW w:w="2970" w:type="dxa"/>
            <w:gridSpan w:val="3"/>
            <w:tcBorders>
              <w:top w:val="single" w:sz="8" w:space="0" w:color="auto"/>
              <w:left w:val="single" w:sz="8" w:space="0" w:color="auto"/>
              <w:bottom w:val="nil"/>
              <w:right w:val="single" w:sz="8" w:space="0" w:color="auto"/>
            </w:tcBorders>
            <w:shd w:val="clear" w:color="auto" w:fill="EAEAEA"/>
            <w:tcMar>
              <w:top w:w="57" w:type="dxa"/>
              <w:left w:w="0" w:type="dxa"/>
              <w:bottom w:w="57" w:type="dxa"/>
              <w:right w:w="0" w:type="dxa"/>
            </w:tcMar>
            <w:vAlign w:val="center"/>
          </w:tcPr>
          <w:p w:rsidR="0037728D" w:rsidRPr="0081035C" w:rsidRDefault="0037728D" w:rsidP="0037728D">
            <w:pPr>
              <w:pStyle w:val="Text"/>
              <w:tabs>
                <w:tab w:val="left" w:pos="0"/>
              </w:tabs>
              <w:spacing w:line="240" w:lineRule="auto"/>
              <w:ind w:leftChars="57" w:left="137" w:rightChars="57" w:right="137"/>
              <w:rPr>
                <w:sz w:val="22"/>
                <w:szCs w:val="22"/>
              </w:rPr>
            </w:pPr>
            <w:r w:rsidRPr="0081035C">
              <w:rPr>
                <w:sz w:val="22"/>
                <w:szCs w:val="22"/>
              </w:rPr>
              <w:t>of (home address in full</w:t>
            </w:r>
          </w:p>
        </w:tc>
        <w:tc>
          <w:tcPr>
            <w:tcW w:w="7830" w:type="dxa"/>
            <w:gridSpan w:val="5"/>
            <w:tcBorders>
              <w:top w:val="single" w:sz="8" w:space="0" w:color="auto"/>
              <w:left w:val="single" w:sz="8" w:space="0" w:color="auto"/>
              <w:bottom w:val="nil"/>
              <w:right w:val="single" w:sz="8" w:space="0" w:color="auto"/>
            </w:tcBorders>
            <w:shd w:val="clear" w:color="auto" w:fill="auto"/>
            <w:vAlign w:val="center"/>
          </w:tcPr>
          <w:p w:rsidR="0037728D" w:rsidRPr="0081035C" w:rsidRDefault="0037728D" w:rsidP="0037728D">
            <w:pPr>
              <w:pStyle w:val="Text"/>
              <w:tabs>
                <w:tab w:val="left" w:pos="0"/>
              </w:tabs>
              <w:spacing w:line="240" w:lineRule="auto"/>
              <w:ind w:leftChars="57" w:left="137" w:rightChars="57" w:right="137"/>
              <w:rPr>
                <w:sz w:val="22"/>
                <w:szCs w:val="22"/>
              </w:rPr>
            </w:pPr>
          </w:p>
        </w:tc>
      </w:tr>
      <w:tr w:rsidR="0037728D" w:rsidRPr="0081035C" w:rsidTr="0081035C">
        <w:trPr>
          <w:trHeight w:val="400"/>
        </w:trPr>
        <w:tc>
          <w:tcPr>
            <w:tcW w:w="10800" w:type="dxa"/>
            <w:gridSpan w:val="8"/>
            <w:tcBorders>
              <w:top w:val="single" w:sz="8" w:space="0" w:color="auto"/>
              <w:left w:val="single" w:sz="8" w:space="0" w:color="auto"/>
              <w:bottom w:val="nil"/>
              <w:right w:val="single" w:sz="8" w:space="0" w:color="auto"/>
            </w:tcBorders>
            <w:shd w:val="clear" w:color="auto" w:fill="EAEAEA"/>
            <w:tcMar>
              <w:top w:w="57" w:type="dxa"/>
              <w:left w:w="0" w:type="dxa"/>
              <w:bottom w:w="57" w:type="dxa"/>
              <w:right w:w="0" w:type="dxa"/>
            </w:tcMar>
            <w:vAlign w:val="center"/>
          </w:tcPr>
          <w:p w:rsidR="0037728D" w:rsidRPr="0081035C" w:rsidRDefault="0037728D" w:rsidP="0037728D">
            <w:pPr>
              <w:pStyle w:val="Text"/>
              <w:tabs>
                <w:tab w:val="left" w:pos="0"/>
              </w:tabs>
              <w:spacing w:line="240" w:lineRule="auto"/>
              <w:ind w:leftChars="57" w:left="137" w:rightChars="57" w:right="137"/>
              <w:rPr>
                <w:sz w:val="22"/>
                <w:szCs w:val="22"/>
              </w:rPr>
            </w:pPr>
            <w:proofErr w:type="gramStart"/>
            <w:r w:rsidRPr="0081035C">
              <w:rPr>
                <w:sz w:val="22"/>
                <w:szCs w:val="22"/>
              </w:rPr>
              <w:t>hereby</w:t>
            </w:r>
            <w:proofErr w:type="gramEnd"/>
            <w:r w:rsidRPr="0081035C">
              <w:rPr>
                <w:sz w:val="22"/>
                <w:szCs w:val="22"/>
              </w:rPr>
              <w:t xml:space="preserve"> consent to my nomination as a candidate for election as councillor for the district electoral area named above.</w:t>
            </w:r>
          </w:p>
        </w:tc>
      </w:tr>
      <w:tr w:rsidR="0037728D" w:rsidRPr="0081035C" w:rsidTr="0081035C">
        <w:trPr>
          <w:trHeight w:val="481"/>
        </w:trPr>
        <w:tc>
          <w:tcPr>
            <w:tcW w:w="10800" w:type="dxa"/>
            <w:gridSpan w:val="8"/>
            <w:tcBorders>
              <w:top w:val="single" w:sz="8" w:space="0" w:color="auto"/>
              <w:left w:val="single" w:sz="8" w:space="0" w:color="auto"/>
              <w:bottom w:val="single" w:sz="8" w:space="0" w:color="auto"/>
              <w:right w:val="single" w:sz="8" w:space="0" w:color="auto"/>
            </w:tcBorders>
            <w:shd w:val="clear" w:color="auto" w:fill="EAEAEA"/>
            <w:tcMar>
              <w:top w:w="57" w:type="dxa"/>
              <w:left w:w="0" w:type="dxa"/>
              <w:bottom w:w="57" w:type="dxa"/>
              <w:right w:w="0" w:type="dxa"/>
            </w:tcMar>
          </w:tcPr>
          <w:p w:rsidR="0037728D" w:rsidRPr="0081035C" w:rsidRDefault="0037728D" w:rsidP="0037728D">
            <w:pPr>
              <w:pStyle w:val="Text"/>
              <w:tabs>
                <w:tab w:val="left" w:pos="0"/>
              </w:tabs>
              <w:spacing w:line="240" w:lineRule="auto"/>
              <w:ind w:leftChars="57" w:left="137" w:rightChars="57" w:right="137"/>
              <w:rPr>
                <w:sz w:val="22"/>
                <w:szCs w:val="22"/>
              </w:rPr>
            </w:pPr>
            <w:r w:rsidRPr="0081035C">
              <w:rPr>
                <w:rFonts w:cs="Arial"/>
                <w:color w:val="000000"/>
                <w:sz w:val="22"/>
                <w:szCs w:val="22"/>
              </w:rPr>
              <w:t>I declare that I have attained the age of 18 years and that I am a qualifying Commonwealth citizen or citizen of the Republic of Ireland or a citizen of another Member State of the European Union  and that:</w:t>
            </w:r>
          </w:p>
        </w:tc>
      </w:tr>
      <w:tr w:rsidR="0037728D" w:rsidRPr="0081035C" w:rsidTr="0081035C">
        <w:tc>
          <w:tcPr>
            <w:tcW w:w="10800" w:type="dxa"/>
            <w:gridSpan w:val="8"/>
            <w:tcBorders>
              <w:top w:val="single" w:sz="8" w:space="0" w:color="auto"/>
              <w:left w:val="single" w:sz="8" w:space="0" w:color="auto"/>
              <w:bottom w:val="single" w:sz="8" w:space="0" w:color="auto"/>
              <w:right w:val="single" w:sz="8" w:space="0" w:color="auto"/>
            </w:tcBorders>
            <w:shd w:val="clear" w:color="auto" w:fill="EAEAEA"/>
            <w:tcMar>
              <w:top w:w="57" w:type="dxa"/>
              <w:left w:w="0" w:type="dxa"/>
              <w:bottom w:w="57" w:type="dxa"/>
              <w:right w:w="0" w:type="dxa"/>
            </w:tcMar>
          </w:tcPr>
          <w:p w:rsidR="0037728D" w:rsidRPr="0081035C" w:rsidRDefault="0037728D" w:rsidP="009333F3">
            <w:pPr>
              <w:pStyle w:val="Text"/>
              <w:tabs>
                <w:tab w:val="left" w:pos="0"/>
              </w:tabs>
              <w:spacing w:line="240" w:lineRule="auto"/>
              <w:ind w:leftChars="57" w:left="137"/>
              <w:rPr>
                <w:rFonts w:cs="Arial"/>
                <w:color w:val="000000"/>
                <w:sz w:val="22"/>
                <w:szCs w:val="22"/>
              </w:rPr>
            </w:pPr>
            <w:r w:rsidRPr="0081035C">
              <w:rPr>
                <w:rFonts w:cs="Arial"/>
                <w:color w:val="000000"/>
                <w:sz w:val="22"/>
                <w:szCs w:val="22"/>
              </w:rPr>
              <w:t xml:space="preserve">Select </w:t>
            </w:r>
            <w:r w:rsidRPr="0081035C">
              <w:rPr>
                <w:rFonts w:cs="Arial"/>
                <w:b/>
                <w:color w:val="000000"/>
                <w:sz w:val="22"/>
                <w:szCs w:val="22"/>
              </w:rPr>
              <w:t>one</w:t>
            </w:r>
            <w:r w:rsidRPr="0081035C">
              <w:rPr>
                <w:rFonts w:cs="Arial"/>
                <w:color w:val="000000"/>
                <w:sz w:val="22"/>
                <w:szCs w:val="22"/>
              </w:rPr>
              <w:t xml:space="preserve"> of the declarations below.                                                                                 </w:t>
            </w:r>
            <w:r w:rsidR="0081035C">
              <w:rPr>
                <w:rFonts w:cs="Arial"/>
                <w:color w:val="000000"/>
                <w:sz w:val="22"/>
                <w:szCs w:val="22"/>
              </w:rPr>
              <w:t xml:space="preserve">                 </w:t>
            </w:r>
            <w:r w:rsidRPr="0081035C">
              <w:rPr>
                <w:rFonts w:cs="Arial"/>
                <w:color w:val="000000"/>
                <w:sz w:val="22"/>
                <w:szCs w:val="22"/>
              </w:rPr>
              <w:t xml:space="preserve"> (Tick box)</w:t>
            </w:r>
          </w:p>
        </w:tc>
      </w:tr>
      <w:tr w:rsidR="0081035C" w:rsidRPr="0081035C" w:rsidTr="0081035C">
        <w:tc>
          <w:tcPr>
            <w:tcW w:w="9720" w:type="dxa"/>
            <w:gridSpan w:val="7"/>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vAlign w:val="center"/>
          </w:tcPr>
          <w:p w:rsidR="0081035C" w:rsidRPr="0081035C" w:rsidRDefault="0081035C" w:rsidP="009333F3">
            <w:pPr>
              <w:pStyle w:val="Text"/>
              <w:tabs>
                <w:tab w:val="left" w:pos="0"/>
              </w:tabs>
              <w:spacing w:line="240" w:lineRule="auto"/>
              <w:ind w:leftChars="57" w:left="137" w:rightChars="57" w:right="137"/>
              <w:rPr>
                <w:sz w:val="22"/>
                <w:szCs w:val="22"/>
              </w:rPr>
            </w:pPr>
            <w:r w:rsidRPr="0081035C">
              <w:rPr>
                <w:sz w:val="22"/>
                <w:szCs w:val="22"/>
              </w:rPr>
              <w:t>*(a) I am a local elector for the district of the Council;</w:t>
            </w:r>
          </w:p>
        </w:tc>
        <w:tc>
          <w:tcPr>
            <w:tcW w:w="1080" w:type="dxa"/>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rPr>
                <w:sz w:val="22"/>
                <w:szCs w:val="22"/>
              </w:rPr>
            </w:pPr>
          </w:p>
        </w:tc>
      </w:tr>
      <w:tr w:rsidR="0081035C" w:rsidRPr="0081035C" w:rsidTr="0081035C">
        <w:tc>
          <w:tcPr>
            <w:tcW w:w="9720" w:type="dxa"/>
            <w:gridSpan w:val="7"/>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vAlign w:val="center"/>
          </w:tcPr>
          <w:p w:rsidR="0081035C" w:rsidRPr="0081035C" w:rsidRDefault="0081035C" w:rsidP="009333F3">
            <w:pPr>
              <w:pStyle w:val="Text"/>
              <w:tabs>
                <w:tab w:val="left" w:pos="0"/>
              </w:tabs>
              <w:spacing w:line="240" w:lineRule="auto"/>
              <w:ind w:leftChars="57" w:left="137" w:rightChars="57" w:right="137"/>
              <w:rPr>
                <w:rStyle w:val="TextItalic"/>
                <w:i w:val="0"/>
                <w:sz w:val="22"/>
                <w:szCs w:val="22"/>
              </w:rPr>
            </w:pPr>
            <w:r w:rsidRPr="0081035C">
              <w:rPr>
                <w:rStyle w:val="TextItalic"/>
                <w:sz w:val="22"/>
                <w:szCs w:val="22"/>
              </w:rPr>
              <w:t>*</w:t>
            </w:r>
            <w:r w:rsidRPr="0081035C">
              <w:rPr>
                <w:rStyle w:val="TextItalic"/>
                <w:i w:val="0"/>
                <w:sz w:val="22"/>
                <w:szCs w:val="22"/>
              </w:rPr>
              <w:t>(b) during the whole of the period of twelve months preceding the day of the poll:</w:t>
            </w:r>
          </w:p>
          <w:p w:rsidR="0081035C" w:rsidRPr="0081035C" w:rsidRDefault="0081035C" w:rsidP="009333F3">
            <w:pPr>
              <w:pStyle w:val="Text"/>
              <w:tabs>
                <w:tab w:val="left" w:pos="0"/>
              </w:tabs>
              <w:spacing w:line="240" w:lineRule="auto"/>
              <w:ind w:left="540" w:rightChars="57" w:right="137"/>
              <w:rPr>
                <w:sz w:val="22"/>
                <w:szCs w:val="22"/>
              </w:rPr>
            </w:pPr>
            <w:r w:rsidRPr="0081035C">
              <w:rPr>
                <w:sz w:val="22"/>
                <w:szCs w:val="22"/>
              </w:rPr>
              <w:t>*(i)  I have occupied as owner or tenant land in that district, or</w:t>
            </w:r>
          </w:p>
          <w:p w:rsidR="0081035C" w:rsidRPr="0081035C" w:rsidRDefault="0081035C" w:rsidP="009333F3">
            <w:pPr>
              <w:pStyle w:val="Text"/>
              <w:tabs>
                <w:tab w:val="left" w:pos="0"/>
              </w:tabs>
              <w:spacing w:line="240" w:lineRule="auto"/>
              <w:ind w:left="540" w:rightChars="57" w:right="137"/>
              <w:rPr>
                <w:sz w:val="22"/>
                <w:szCs w:val="22"/>
              </w:rPr>
            </w:pPr>
            <w:r w:rsidRPr="0081035C">
              <w:rPr>
                <w:sz w:val="22"/>
                <w:szCs w:val="22"/>
              </w:rPr>
              <w:t>*(ii) resided in that district;</w:t>
            </w:r>
          </w:p>
        </w:tc>
        <w:tc>
          <w:tcPr>
            <w:tcW w:w="1080" w:type="dxa"/>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rPr>
                <w:sz w:val="22"/>
                <w:szCs w:val="22"/>
              </w:rPr>
            </w:pPr>
          </w:p>
        </w:tc>
      </w:tr>
      <w:tr w:rsidR="0081035C" w:rsidRPr="0081035C" w:rsidTr="0081035C">
        <w:tc>
          <w:tcPr>
            <w:tcW w:w="9720" w:type="dxa"/>
            <w:gridSpan w:val="7"/>
            <w:tcBorders>
              <w:top w:val="single" w:sz="8" w:space="0" w:color="auto"/>
              <w:left w:val="single" w:sz="8" w:space="0" w:color="auto"/>
              <w:bottom w:val="single" w:sz="8" w:space="0" w:color="auto"/>
              <w:right w:val="single" w:sz="8" w:space="0" w:color="auto"/>
            </w:tcBorders>
            <w:shd w:val="clear" w:color="auto" w:fill="auto"/>
            <w:tcMar>
              <w:top w:w="57" w:type="dxa"/>
              <w:left w:w="0" w:type="dxa"/>
              <w:bottom w:w="57" w:type="dxa"/>
              <w:right w:w="0" w:type="dxa"/>
            </w:tcMar>
            <w:vAlign w:val="center"/>
          </w:tcPr>
          <w:p w:rsidR="0081035C" w:rsidRPr="0081035C" w:rsidRDefault="0081035C" w:rsidP="009333F3">
            <w:pPr>
              <w:pStyle w:val="Text"/>
              <w:tabs>
                <w:tab w:val="left" w:pos="0"/>
              </w:tabs>
              <w:spacing w:line="240" w:lineRule="auto"/>
              <w:ind w:leftChars="57" w:left="137" w:rightChars="57" w:right="137"/>
              <w:rPr>
                <w:sz w:val="22"/>
                <w:szCs w:val="22"/>
              </w:rPr>
            </w:pPr>
            <w:r w:rsidRPr="0081035C">
              <w:rPr>
                <w:sz w:val="22"/>
                <w:szCs w:val="22"/>
              </w:rPr>
              <w:t>*(c) my principal or only place of work during that 12 months has been in that district.</w:t>
            </w:r>
          </w:p>
          <w:p w:rsidR="0081035C" w:rsidRPr="0081035C" w:rsidRDefault="0081035C" w:rsidP="009333F3">
            <w:pPr>
              <w:pStyle w:val="Text"/>
              <w:tabs>
                <w:tab w:val="left" w:pos="0"/>
              </w:tabs>
              <w:spacing w:line="240" w:lineRule="auto"/>
              <w:ind w:leftChars="57" w:left="137" w:rightChars="57" w:right="137"/>
              <w:rPr>
                <w:i/>
                <w:sz w:val="22"/>
                <w:szCs w:val="22"/>
              </w:rPr>
            </w:pPr>
            <w:r w:rsidRPr="0081035C">
              <w:rPr>
                <w:i/>
                <w:sz w:val="22"/>
                <w:szCs w:val="22"/>
              </w:rPr>
              <w:t>*delete as appropriate</w:t>
            </w:r>
          </w:p>
        </w:tc>
        <w:tc>
          <w:tcPr>
            <w:tcW w:w="1080" w:type="dxa"/>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rPr>
                <w:sz w:val="22"/>
                <w:szCs w:val="22"/>
              </w:rPr>
            </w:pPr>
          </w:p>
        </w:tc>
      </w:tr>
      <w:tr w:rsidR="0081035C" w:rsidRPr="0081035C" w:rsidTr="0081035C">
        <w:trPr>
          <w:trHeight w:val="697"/>
        </w:trPr>
        <w:tc>
          <w:tcPr>
            <w:tcW w:w="10800" w:type="dxa"/>
            <w:gridSpan w:val="8"/>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81035C" w:rsidRPr="0081035C" w:rsidRDefault="0081035C" w:rsidP="0081035C">
            <w:pPr>
              <w:pStyle w:val="Text"/>
              <w:tabs>
                <w:tab w:val="left" w:pos="0"/>
              </w:tabs>
              <w:spacing w:line="240" w:lineRule="auto"/>
              <w:ind w:leftChars="57" w:left="137" w:rightChars="57" w:right="137"/>
              <w:rPr>
                <w:sz w:val="22"/>
                <w:szCs w:val="22"/>
              </w:rPr>
            </w:pPr>
            <w:r w:rsidRPr="0081035C">
              <w:rPr>
                <w:sz w:val="22"/>
                <w:szCs w:val="22"/>
              </w:rPr>
              <w:t>I further declare that to the best of my knowledge and belief I am not disqualified for being elected by reason of any disqualification set out in section 4 of the Local Government Act (Northern Ireland) 1972, a copy of which is printed overleaf, and I am not a candidate at an election in the same local government electoral area the poll for which is to be held on the same day as the election to which this consent relates.</w:t>
            </w:r>
          </w:p>
        </w:tc>
      </w:tr>
      <w:tr w:rsidR="0081035C" w:rsidRPr="0081035C" w:rsidTr="0081035C">
        <w:trPr>
          <w:trHeight w:val="697"/>
        </w:trPr>
        <w:tc>
          <w:tcPr>
            <w:tcW w:w="10800" w:type="dxa"/>
            <w:gridSpan w:val="8"/>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81035C" w:rsidRPr="0081035C" w:rsidRDefault="0081035C" w:rsidP="0081035C">
            <w:pPr>
              <w:pStyle w:val="Text"/>
              <w:tabs>
                <w:tab w:val="left" w:pos="0"/>
              </w:tabs>
              <w:spacing w:line="240" w:lineRule="auto"/>
              <w:ind w:leftChars="57" w:left="137" w:rightChars="57" w:right="137"/>
              <w:rPr>
                <w:sz w:val="22"/>
                <w:szCs w:val="22"/>
              </w:rPr>
            </w:pPr>
            <w:r w:rsidRPr="0081035C">
              <w:rPr>
                <w:sz w:val="22"/>
                <w:szCs w:val="22"/>
              </w:rPr>
              <w:t>I declare that, if elected, I will not by word or deed express support for or approval of:</w:t>
            </w:r>
          </w:p>
          <w:p w:rsidR="0081035C" w:rsidRPr="0081035C" w:rsidRDefault="0081035C" w:rsidP="0081035C">
            <w:pPr>
              <w:pStyle w:val="Text"/>
              <w:numPr>
                <w:ilvl w:val="0"/>
                <w:numId w:val="19"/>
              </w:numPr>
              <w:tabs>
                <w:tab w:val="left" w:pos="0"/>
              </w:tabs>
              <w:spacing w:line="240" w:lineRule="auto"/>
              <w:ind w:rightChars="57" w:right="137"/>
              <w:rPr>
                <w:sz w:val="22"/>
                <w:szCs w:val="22"/>
              </w:rPr>
            </w:pPr>
            <w:r w:rsidRPr="0081035C">
              <w:rPr>
                <w:sz w:val="22"/>
                <w:szCs w:val="22"/>
              </w:rPr>
              <w:t>any organisation that is for the time being a proscribed organisation specified in Schedule 2 to the Terrorism Act 2000; or</w:t>
            </w:r>
          </w:p>
          <w:p w:rsidR="0081035C" w:rsidRPr="0081035C" w:rsidRDefault="0081035C" w:rsidP="0081035C">
            <w:pPr>
              <w:pStyle w:val="Text"/>
              <w:numPr>
                <w:ilvl w:val="0"/>
                <w:numId w:val="19"/>
              </w:numPr>
              <w:tabs>
                <w:tab w:val="left" w:pos="0"/>
              </w:tabs>
              <w:spacing w:line="240" w:lineRule="auto"/>
              <w:ind w:rightChars="57" w:right="137"/>
              <w:rPr>
                <w:sz w:val="22"/>
                <w:szCs w:val="22"/>
              </w:rPr>
            </w:pPr>
            <w:proofErr w:type="gramStart"/>
            <w:r w:rsidRPr="0081035C">
              <w:rPr>
                <w:sz w:val="22"/>
                <w:szCs w:val="22"/>
              </w:rPr>
              <w:t>acts</w:t>
            </w:r>
            <w:proofErr w:type="gramEnd"/>
            <w:r w:rsidRPr="0081035C">
              <w:rPr>
                <w:sz w:val="22"/>
                <w:szCs w:val="22"/>
              </w:rPr>
              <w:t xml:space="preserve"> of terrorism (that is to say, violence for political ends) connected with the affairs of Northern Ireland.</w:t>
            </w:r>
          </w:p>
        </w:tc>
      </w:tr>
      <w:tr w:rsidR="0081035C" w:rsidRPr="0081035C" w:rsidTr="0081035C">
        <w:trPr>
          <w:trHeight w:val="553"/>
        </w:trPr>
        <w:tc>
          <w:tcPr>
            <w:tcW w:w="2790" w:type="dxa"/>
            <w:gridSpan w:val="2"/>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81035C" w:rsidRPr="0081035C" w:rsidRDefault="0081035C" w:rsidP="009333F3">
            <w:pPr>
              <w:pStyle w:val="Text"/>
              <w:tabs>
                <w:tab w:val="left" w:pos="0"/>
              </w:tabs>
              <w:spacing w:line="240" w:lineRule="auto"/>
              <w:ind w:leftChars="57" w:left="137" w:rightChars="57" w:right="137"/>
              <w:rPr>
                <w:sz w:val="22"/>
                <w:szCs w:val="22"/>
              </w:rPr>
            </w:pPr>
            <w:r w:rsidRPr="0081035C">
              <w:rPr>
                <w:sz w:val="22"/>
                <w:szCs w:val="22"/>
              </w:rPr>
              <w:t>My date of birth is</w:t>
            </w:r>
          </w:p>
        </w:tc>
        <w:tc>
          <w:tcPr>
            <w:tcW w:w="2070" w:type="dxa"/>
            <w:gridSpan w:val="2"/>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jc w:val="center"/>
              <w:rPr>
                <w:sz w:val="20"/>
              </w:rPr>
            </w:pPr>
            <w:r w:rsidRPr="0081035C">
              <w:rPr>
                <w:sz w:val="20"/>
              </w:rPr>
              <w:t>Day (DD)</w:t>
            </w:r>
          </w:p>
        </w:tc>
        <w:tc>
          <w:tcPr>
            <w:tcW w:w="2070" w:type="dxa"/>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jc w:val="center"/>
              <w:rPr>
                <w:sz w:val="20"/>
              </w:rPr>
            </w:pPr>
            <w:r w:rsidRPr="0081035C">
              <w:rPr>
                <w:sz w:val="20"/>
              </w:rPr>
              <w:t>Month (MM)</w:t>
            </w:r>
          </w:p>
        </w:tc>
        <w:tc>
          <w:tcPr>
            <w:tcW w:w="3870" w:type="dxa"/>
            <w:gridSpan w:val="3"/>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Chars="57" w:left="137" w:rightChars="57" w:right="137"/>
              <w:jc w:val="center"/>
              <w:rPr>
                <w:sz w:val="20"/>
              </w:rPr>
            </w:pPr>
            <w:r w:rsidRPr="0081035C">
              <w:rPr>
                <w:sz w:val="20"/>
              </w:rPr>
              <w:t>Year (YYYY)</w:t>
            </w:r>
          </w:p>
        </w:tc>
      </w:tr>
      <w:tr w:rsidR="0081035C" w:rsidRPr="0081035C" w:rsidTr="0081035C">
        <w:trPr>
          <w:trHeight w:val="310"/>
        </w:trPr>
        <w:tc>
          <w:tcPr>
            <w:tcW w:w="10800" w:type="dxa"/>
            <w:gridSpan w:val="8"/>
            <w:tcBorders>
              <w:top w:val="single" w:sz="8" w:space="0" w:color="auto"/>
              <w:left w:val="single" w:sz="8" w:space="0" w:color="auto"/>
              <w:bottom w:val="single" w:sz="8" w:space="0" w:color="auto"/>
              <w:right w:val="single" w:sz="8" w:space="0" w:color="auto"/>
            </w:tcBorders>
            <w:shd w:val="clear" w:color="auto" w:fill="595959" w:themeFill="text1" w:themeFillTint="A6"/>
            <w:tcMar>
              <w:top w:w="57" w:type="dxa"/>
              <w:left w:w="0" w:type="dxa"/>
              <w:bottom w:w="57" w:type="dxa"/>
              <w:right w:w="0" w:type="dxa"/>
            </w:tcMar>
            <w:vAlign w:val="center"/>
          </w:tcPr>
          <w:p w:rsidR="0081035C" w:rsidRPr="0081035C" w:rsidRDefault="0081035C" w:rsidP="009333F3">
            <w:pPr>
              <w:pStyle w:val="Text"/>
              <w:tabs>
                <w:tab w:val="left" w:pos="0"/>
              </w:tabs>
              <w:spacing w:line="240" w:lineRule="auto"/>
              <w:ind w:leftChars="57" w:left="137" w:rightChars="57" w:right="137"/>
              <w:rPr>
                <w:b/>
                <w:color w:val="FFFFFF" w:themeColor="background1"/>
                <w:sz w:val="22"/>
                <w:szCs w:val="22"/>
              </w:rPr>
            </w:pPr>
            <w:r w:rsidRPr="0081035C">
              <w:rPr>
                <w:b/>
                <w:color w:val="FFFFFF" w:themeColor="background1"/>
                <w:sz w:val="22"/>
                <w:szCs w:val="22"/>
              </w:rPr>
              <w:t>Note: it is an offence to make a false declaration. Maximum penalty one year imprisonment.</w:t>
            </w:r>
          </w:p>
        </w:tc>
      </w:tr>
      <w:tr w:rsidR="0081035C" w:rsidRPr="0081035C" w:rsidTr="0081035C">
        <w:trPr>
          <w:trHeight w:val="589"/>
        </w:trPr>
        <w:tc>
          <w:tcPr>
            <w:tcW w:w="2790" w:type="dxa"/>
            <w:gridSpan w:val="2"/>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rsidR="0081035C" w:rsidRPr="0081035C" w:rsidRDefault="0081035C" w:rsidP="009333F3">
            <w:pPr>
              <w:pStyle w:val="Text"/>
              <w:tabs>
                <w:tab w:val="clear" w:pos="566"/>
                <w:tab w:val="left" w:pos="0"/>
                <w:tab w:val="left" w:pos="180"/>
              </w:tabs>
              <w:spacing w:line="240" w:lineRule="auto"/>
              <w:ind w:left="180" w:rightChars="57" w:right="137"/>
              <w:rPr>
                <w:sz w:val="22"/>
                <w:szCs w:val="22"/>
              </w:rPr>
            </w:pPr>
            <w:r w:rsidRPr="0081035C">
              <w:rPr>
                <w:sz w:val="22"/>
                <w:szCs w:val="22"/>
              </w:rPr>
              <w:t>Candidate’s signature</w:t>
            </w:r>
          </w:p>
        </w:tc>
        <w:tc>
          <w:tcPr>
            <w:tcW w:w="41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1035C" w:rsidRPr="0081035C" w:rsidRDefault="0081035C" w:rsidP="009333F3">
            <w:pPr>
              <w:pStyle w:val="Text"/>
              <w:tabs>
                <w:tab w:val="left" w:pos="0"/>
              </w:tabs>
              <w:spacing w:line="240" w:lineRule="auto"/>
              <w:ind w:left="497" w:rightChars="57" w:right="137"/>
              <w:rPr>
                <w:sz w:val="22"/>
                <w:szCs w:val="22"/>
              </w:rPr>
            </w:pPr>
          </w:p>
        </w:tc>
        <w:tc>
          <w:tcPr>
            <w:tcW w:w="900" w:type="dxa"/>
            <w:tcBorders>
              <w:top w:val="single" w:sz="8" w:space="0" w:color="auto"/>
              <w:left w:val="single" w:sz="8" w:space="0" w:color="auto"/>
              <w:bottom w:val="single" w:sz="8" w:space="0" w:color="auto"/>
              <w:right w:val="single" w:sz="8" w:space="0" w:color="auto"/>
            </w:tcBorders>
            <w:shd w:val="clear" w:color="auto" w:fill="E6E6E6"/>
            <w:vAlign w:val="center"/>
          </w:tcPr>
          <w:p w:rsidR="0081035C" w:rsidRPr="0081035C" w:rsidRDefault="0081035C" w:rsidP="009333F3">
            <w:pPr>
              <w:pStyle w:val="Text"/>
              <w:tabs>
                <w:tab w:val="clear" w:pos="566"/>
                <w:tab w:val="left" w:pos="0"/>
                <w:tab w:val="left" w:pos="180"/>
              </w:tabs>
              <w:spacing w:line="240" w:lineRule="auto"/>
              <w:ind w:left="180" w:rightChars="57" w:right="137"/>
              <w:rPr>
                <w:sz w:val="22"/>
                <w:szCs w:val="22"/>
              </w:rPr>
            </w:pPr>
            <w:r w:rsidRPr="0081035C">
              <w:rPr>
                <w:sz w:val="22"/>
                <w:szCs w:val="22"/>
              </w:rPr>
              <w:t>Date</w:t>
            </w:r>
          </w:p>
        </w:tc>
        <w:tc>
          <w:tcPr>
            <w:tcW w:w="2970" w:type="dxa"/>
            <w:gridSpan w:val="2"/>
            <w:tcBorders>
              <w:top w:val="single" w:sz="8" w:space="0" w:color="auto"/>
              <w:left w:val="single" w:sz="8" w:space="0" w:color="auto"/>
              <w:bottom w:val="single" w:sz="8" w:space="0" w:color="auto"/>
              <w:right w:val="single" w:sz="8" w:space="0" w:color="auto"/>
            </w:tcBorders>
            <w:shd w:val="clear" w:color="auto" w:fill="auto"/>
          </w:tcPr>
          <w:p w:rsidR="0081035C" w:rsidRPr="0081035C" w:rsidRDefault="0081035C" w:rsidP="009333F3">
            <w:pPr>
              <w:pStyle w:val="Text"/>
              <w:tabs>
                <w:tab w:val="left" w:pos="0"/>
              </w:tabs>
              <w:spacing w:line="240" w:lineRule="auto"/>
              <w:ind w:left="497" w:rightChars="57" w:right="137"/>
              <w:rPr>
                <w:sz w:val="22"/>
                <w:szCs w:val="22"/>
              </w:rPr>
            </w:pPr>
          </w:p>
        </w:tc>
      </w:tr>
    </w:tbl>
    <w:p w:rsidR="0037728D" w:rsidRPr="0081035C" w:rsidRDefault="0037728D" w:rsidP="0037728D">
      <w:pPr>
        <w:rPr>
          <w:sz w:val="8"/>
          <w:szCs w:val="8"/>
        </w:rPr>
      </w:pPr>
    </w:p>
    <w:tbl>
      <w:tblPr>
        <w:tblW w:w="10800" w:type="dxa"/>
        <w:tblInd w:w="-890" w:type="dxa"/>
        <w:tbl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1E0" w:firstRow="1" w:lastRow="1" w:firstColumn="1" w:lastColumn="1" w:noHBand="0" w:noVBand="0"/>
      </w:tblPr>
      <w:tblGrid>
        <w:gridCol w:w="2700"/>
        <w:gridCol w:w="4140"/>
        <w:gridCol w:w="900"/>
        <w:gridCol w:w="3060"/>
      </w:tblGrid>
      <w:tr w:rsidR="0037728D" w:rsidRPr="0081035C" w:rsidTr="0081035C">
        <w:trPr>
          <w:trHeight w:val="310"/>
        </w:trPr>
        <w:tc>
          <w:tcPr>
            <w:tcW w:w="10800" w:type="dxa"/>
            <w:gridSpan w:val="4"/>
            <w:shd w:val="clear" w:color="auto" w:fill="595959" w:themeFill="text1" w:themeFillTint="A6"/>
            <w:tcMar>
              <w:top w:w="57" w:type="dxa"/>
              <w:left w:w="0" w:type="dxa"/>
              <w:bottom w:w="57" w:type="dxa"/>
              <w:right w:w="0" w:type="dxa"/>
            </w:tcMar>
            <w:vAlign w:val="center"/>
          </w:tcPr>
          <w:p w:rsidR="0037728D" w:rsidRPr="0081035C" w:rsidRDefault="0037728D" w:rsidP="009333F3">
            <w:pPr>
              <w:pStyle w:val="Text"/>
              <w:tabs>
                <w:tab w:val="left" w:pos="0"/>
              </w:tabs>
              <w:spacing w:line="240" w:lineRule="auto"/>
              <w:ind w:leftChars="57" w:left="137" w:rightChars="57" w:right="137"/>
              <w:rPr>
                <w:b/>
                <w:color w:val="FFFFFF" w:themeColor="background1"/>
                <w:sz w:val="22"/>
                <w:szCs w:val="22"/>
              </w:rPr>
            </w:pPr>
            <w:r w:rsidRPr="0081035C">
              <w:rPr>
                <w:b/>
                <w:color w:val="FFFFFF" w:themeColor="background1"/>
                <w:sz w:val="22"/>
                <w:szCs w:val="22"/>
              </w:rPr>
              <w:t>Witness details</w:t>
            </w:r>
          </w:p>
        </w:tc>
      </w:tr>
      <w:tr w:rsidR="0037728D" w:rsidRPr="0081035C" w:rsidTr="0081035C">
        <w:trPr>
          <w:trHeight w:val="49"/>
        </w:trPr>
        <w:tc>
          <w:tcPr>
            <w:tcW w:w="10800" w:type="dxa"/>
            <w:gridSpan w:val="4"/>
            <w:shd w:val="clear" w:color="auto" w:fill="E6E6E6"/>
            <w:tcMar>
              <w:top w:w="57" w:type="dxa"/>
              <w:left w:w="0" w:type="dxa"/>
              <w:bottom w:w="57" w:type="dxa"/>
              <w:right w:w="0" w:type="dxa"/>
            </w:tcMar>
            <w:vAlign w:val="center"/>
          </w:tcPr>
          <w:p w:rsidR="0037728D" w:rsidRPr="0081035C" w:rsidRDefault="0037728D" w:rsidP="009333F3">
            <w:pPr>
              <w:pStyle w:val="Text"/>
              <w:tabs>
                <w:tab w:val="left" w:pos="0"/>
              </w:tabs>
              <w:spacing w:line="240" w:lineRule="auto"/>
              <w:ind w:leftChars="57" w:left="137" w:rightChars="57" w:right="137"/>
              <w:rPr>
                <w:sz w:val="22"/>
                <w:szCs w:val="22"/>
              </w:rPr>
            </w:pPr>
            <w:r w:rsidRPr="0081035C">
              <w:rPr>
                <w:sz w:val="22"/>
                <w:szCs w:val="22"/>
              </w:rPr>
              <w:t>I confirm the candidate named above signed this declaration in my presence.</w:t>
            </w:r>
          </w:p>
        </w:tc>
      </w:tr>
      <w:tr w:rsidR="0037728D" w:rsidRPr="0081035C" w:rsidTr="0081035C">
        <w:trPr>
          <w:trHeight w:val="283"/>
        </w:trPr>
        <w:tc>
          <w:tcPr>
            <w:tcW w:w="2700" w:type="dxa"/>
            <w:shd w:val="clear" w:color="auto" w:fill="E6E6E6"/>
            <w:tcMar>
              <w:top w:w="57" w:type="dxa"/>
              <w:left w:w="0" w:type="dxa"/>
              <w:bottom w:w="57" w:type="dxa"/>
              <w:right w:w="0" w:type="dxa"/>
            </w:tcMar>
            <w:vAlign w:val="center"/>
          </w:tcPr>
          <w:p w:rsidR="0037728D" w:rsidRPr="0081035C" w:rsidRDefault="0037728D" w:rsidP="009333F3">
            <w:pPr>
              <w:pStyle w:val="Text"/>
              <w:tabs>
                <w:tab w:val="left" w:pos="0"/>
              </w:tabs>
              <w:spacing w:line="240" w:lineRule="auto"/>
              <w:ind w:leftChars="57" w:left="137" w:rightChars="57" w:right="137"/>
              <w:rPr>
                <w:sz w:val="22"/>
                <w:szCs w:val="22"/>
              </w:rPr>
            </w:pPr>
            <w:r w:rsidRPr="0081035C">
              <w:rPr>
                <w:sz w:val="22"/>
                <w:szCs w:val="22"/>
              </w:rPr>
              <w:t>Witness’ full name</w:t>
            </w:r>
          </w:p>
        </w:tc>
        <w:tc>
          <w:tcPr>
            <w:tcW w:w="8100" w:type="dxa"/>
            <w:gridSpan w:val="3"/>
            <w:vAlign w:val="center"/>
          </w:tcPr>
          <w:p w:rsidR="0037728D" w:rsidRPr="0081035C" w:rsidRDefault="0037728D" w:rsidP="009333F3">
            <w:pPr>
              <w:pStyle w:val="Text"/>
              <w:tabs>
                <w:tab w:val="left" w:pos="0"/>
              </w:tabs>
              <w:spacing w:line="240" w:lineRule="auto"/>
              <w:ind w:leftChars="57" w:left="137" w:rightChars="57" w:right="137"/>
              <w:rPr>
                <w:sz w:val="22"/>
                <w:szCs w:val="22"/>
              </w:rPr>
            </w:pPr>
          </w:p>
        </w:tc>
      </w:tr>
      <w:tr w:rsidR="0037728D" w:rsidRPr="0081035C" w:rsidTr="0081035C">
        <w:trPr>
          <w:trHeight w:val="418"/>
        </w:trPr>
        <w:tc>
          <w:tcPr>
            <w:tcW w:w="2700" w:type="dxa"/>
            <w:shd w:val="clear" w:color="auto" w:fill="E6E6E6"/>
            <w:tcMar>
              <w:top w:w="57" w:type="dxa"/>
              <w:left w:w="0" w:type="dxa"/>
              <w:bottom w:w="57" w:type="dxa"/>
              <w:right w:w="0" w:type="dxa"/>
            </w:tcMar>
            <w:vAlign w:val="center"/>
          </w:tcPr>
          <w:p w:rsidR="0037728D" w:rsidRPr="0081035C" w:rsidRDefault="0037728D" w:rsidP="009333F3">
            <w:pPr>
              <w:pStyle w:val="Text"/>
              <w:tabs>
                <w:tab w:val="left" w:pos="0"/>
              </w:tabs>
              <w:spacing w:line="240" w:lineRule="auto"/>
              <w:ind w:leftChars="57" w:left="137" w:rightChars="57" w:right="137"/>
              <w:rPr>
                <w:sz w:val="22"/>
                <w:szCs w:val="22"/>
              </w:rPr>
            </w:pPr>
            <w:r w:rsidRPr="0081035C">
              <w:rPr>
                <w:sz w:val="22"/>
                <w:szCs w:val="22"/>
              </w:rPr>
              <w:t xml:space="preserve">Witness’ address </w:t>
            </w:r>
          </w:p>
          <w:p w:rsidR="0037728D" w:rsidRPr="0081035C" w:rsidRDefault="0037728D" w:rsidP="009333F3">
            <w:pPr>
              <w:pStyle w:val="Text"/>
              <w:tabs>
                <w:tab w:val="left" w:pos="0"/>
              </w:tabs>
              <w:spacing w:line="240" w:lineRule="auto"/>
              <w:ind w:leftChars="57" w:left="137" w:rightChars="57" w:right="137"/>
              <w:rPr>
                <w:sz w:val="22"/>
                <w:szCs w:val="22"/>
              </w:rPr>
            </w:pPr>
            <w:r w:rsidRPr="0081035C">
              <w:rPr>
                <w:sz w:val="22"/>
                <w:szCs w:val="22"/>
              </w:rPr>
              <w:t>(in full)</w:t>
            </w:r>
          </w:p>
        </w:tc>
        <w:tc>
          <w:tcPr>
            <w:tcW w:w="8100" w:type="dxa"/>
            <w:gridSpan w:val="3"/>
            <w:vAlign w:val="center"/>
          </w:tcPr>
          <w:p w:rsidR="0037728D" w:rsidRPr="0081035C" w:rsidRDefault="0037728D" w:rsidP="009333F3">
            <w:pPr>
              <w:pStyle w:val="Text"/>
              <w:tabs>
                <w:tab w:val="left" w:pos="0"/>
              </w:tabs>
              <w:spacing w:line="240" w:lineRule="auto"/>
              <w:ind w:leftChars="57" w:left="137" w:rightChars="57" w:right="137"/>
              <w:rPr>
                <w:sz w:val="22"/>
                <w:szCs w:val="22"/>
              </w:rPr>
            </w:pPr>
          </w:p>
          <w:p w:rsidR="0037728D" w:rsidRPr="0081035C" w:rsidRDefault="0037728D" w:rsidP="009333F3">
            <w:pPr>
              <w:pStyle w:val="Text"/>
              <w:tabs>
                <w:tab w:val="left" w:pos="0"/>
              </w:tabs>
              <w:spacing w:line="240" w:lineRule="auto"/>
              <w:ind w:leftChars="57" w:left="137" w:rightChars="57" w:right="137"/>
              <w:rPr>
                <w:sz w:val="22"/>
                <w:szCs w:val="22"/>
              </w:rPr>
            </w:pPr>
          </w:p>
          <w:p w:rsidR="0037728D" w:rsidRPr="0081035C" w:rsidRDefault="0037728D" w:rsidP="009333F3">
            <w:pPr>
              <w:pStyle w:val="Text"/>
              <w:tabs>
                <w:tab w:val="left" w:pos="0"/>
              </w:tabs>
              <w:spacing w:line="240" w:lineRule="auto"/>
              <w:ind w:leftChars="57" w:left="137" w:rightChars="57" w:right="137"/>
              <w:rPr>
                <w:sz w:val="22"/>
                <w:szCs w:val="22"/>
              </w:rPr>
            </w:pPr>
          </w:p>
        </w:tc>
      </w:tr>
      <w:tr w:rsidR="0037728D" w:rsidRPr="0081035C" w:rsidTr="0081035C">
        <w:trPr>
          <w:trHeight w:val="373"/>
        </w:trPr>
        <w:tc>
          <w:tcPr>
            <w:tcW w:w="2700" w:type="dxa"/>
            <w:shd w:val="clear" w:color="auto" w:fill="E6E6E6"/>
            <w:tcMar>
              <w:top w:w="57" w:type="dxa"/>
              <w:left w:w="0" w:type="dxa"/>
              <w:bottom w:w="57" w:type="dxa"/>
              <w:right w:w="0" w:type="dxa"/>
            </w:tcMar>
            <w:vAlign w:val="center"/>
          </w:tcPr>
          <w:p w:rsidR="0037728D" w:rsidRPr="0081035C" w:rsidRDefault="0037728D" w:rsidP="009333F3">
            <w:pPr>
              <w:pStyle w:val="Text"/>
              <w:tabs>
                <w:tab w:val="left" w:pos="0"/>
                <w:tab w:val="left" w:pos="6236"/>
              </w:tabs>
              <w:spacing w:line="240" w:lineRule="auto"/>
              <w:ind w:leftChars="57" w:left="137" w:rightChars="57" w:right="137"/>
              <w:rPr>
                <w:sz w:val="22"/>
                <w:szCs w:val="22"/>
              </w:rPr>
            </w:pPr>
            <w:r w:rsidRPr="0081035C">
              <w:rPr>
                <w:sz w:val="22"/>
                <w:szCs w:val="22"/>
              </w:rPr>
              <w:t xml:space="preserve">Witness’ signature </w:t>
            </w:r>
          </w:p>
        </w:tc>
        <w:tc>
          <w:tcPr>
            <w:tcW w:w="4140" w:type="dxa"/>
            <w:vAlign w:val="center"/>
          </w:tcPr>
          <w:p w:rsidR="0037728D" w:rsidRPr="0081035C" w:rsidRDefault="0037728D" w:rsidP="009333F3">
            <w:pPr>
              <w:pStyle w:val="Text"/>
              <w:tabs>
                <w:tab w:val="left" w:pos="0"/>
                <w:tab w:val="left" w:pos="6236"/>
              </w:tabs>
              <w:spacing w:line="240" w:lineRule="auto"/>
              <w:ind w:left="115" w:rightChars="57" w:right="137"/>
              <w:rPr>
                <w:sz w:val="22"/>
                <w:szCs w:val="22"/>
              </w:rPr>
            </w:pPr>
          </w:p>
        </w:tc>
        <w:tc>
          <w:tcPr>
            <w:tcW w:w="900" w:type="dxa"/>
            <w:shd w:val="clear" w:color="auto" w:fill="E6E6E6"/>
            <w:vAlign w:val="center"/>
          </w:tcPr>
          <w:p w:rsidR="0037728D" w:rsidRPr="0081035C" w:rsidRDefault="0037728D" w:rsidP="009333F3">
            <w:pPr>
              <w:pStyle w:val="Text"/>
              <w:tabs>
                <w:tab w:val="left" w:pos="0"/>
                <w:tab w:val="left" w:pos="6236"/>
              </w:tabs>
              <w:spacing w:line="240" w:lineRule="auto"/>
              <w:ind w:leftChars="57" w:left="137" w:rightChars="57" w:right="137"/>
              <w:rPr>
                <w:sz w:val="22"/>
                <w:szCs w:val="22"/>
              </w:rPr>
            </w:pPr>
            <w:r w:rsidRPr="0081035C">
              <w:rPr>
                <w:sz w:val="22"/>
                <w:szCs w:val="22"/>
              </w:rPr>
              <w:t>Date</w:t>
            </w:r>
          </w:p>
        </w:tc>
        <w:tc>
          <w:tcPr>
            <w:tcW w:w="3060" w:type="dxa"/>
            <w:vAlign w:val="center"/>
          </w:tcPr>
          <w:p w:rsidR="0037728D" w:rsidRPr="0081035C" w:rsidRDefault="0037728D" w:rsidP="009333F3">
            <w:pPr>
              <w:pStyle w:val="Text"/>
              <w:tabs>
                <w:tab w:val="left" w:pos="0"/>
                <w:tab w:val="left" w:pos="6236"/>
              </w:tabs>
              <w:spacing w:line="240" w:lineRule="auto"/>
              <w:ind w:leftChars="57" w:left="137" w:rightChars="57" w:right="137"/>
              <w:rPr>
                <w:sz w:val="22"/>
                <w:szCs w:val="22"/>
              </w:rPr>
            </w:pPr>
          </w:p>
        </w:tc>
      </w:tr>
    </w:tbl>
    <w:p w:rsidR="006364F6" w:rsidRPr="0081035C" w:rsidRDefault="006364F6" w:rsidP="0081035C">
      <w:pPr>
        <w:pStyle w:val="Heading3"/>
        <w:ind w:left="-900"/>
        <w:rPr>
          <w:rFonts w:ascii="Arial" w:eastAsia="Times New Roman" w:hAnsi="Arial" w:cs="Times New Roman"/>
          <w:b w:val="0"/>
          <w:bCs w:val="0"/>
          <w:color w:val="auto"/>
        </w:rPr>
        <w:sectPr w:rsidR="006364F6" w:rsidRPr="0081035C" w:rsidSect="00C92EAE">
          <w:footnotePr>
            <w:pos w:val="sectEnd"/>
          </w:footnotePr>
          <w:endnotePr>
            <w:numFmt w:val="decimal"/>
          </w:endnotePr>
          <w:pgSz w:w="11901" w:h="16840" w:code="9"/>
          <w:pgMar w:top="720" w:right="1440" w:bottom="576" w:left="1440" w:header="432" w:footer="432" w:gutter="0"/>
          <w:cols w:space="720"/>
        </w:sectPr>
      </w:pPr>
      <w:r w:rsidRPr="0081035C">
        <w:rPr>
          <w:rFonts w:ascii="Arial" w:eastAsia="Times New Roman" w:hAnsi="Arial" w:cs="Times New Roman"/>
          <w:b w:val="0"/>
          <w:bCs w:val="0"/>
          <w:color w:val="auto"/>
        </w:rPr>
        <w:t xml:space="preserve">This form must be delivered to the Deputy Returning Officer by 1pm on </w:t>
      </w:r>
      <w:r w:rsidR="0016411A">
        <w:rPr>
          <w:rFonts w:ascii="Arial" w:eastAsia="Times New Roman" w:hAnsi="Arial" w:cs="Times New Roman"/>
          <w:b w:val="0"/>
          <w:bCs w:val="0"/>
          <w:color w:val="auto"/>
        </w:rPr>
        <w:t xml:space="preserve">Monday </w:t>
      </w:r>
      <w:bookmarkStart w:id="0" w:name="_GoBack"/>
      <w:bookmarkEnd w:id="0"/>
      <w:r w:rsidR="00942798" w:rsidRPr="0081035C">
        <w:rPr>
          <w:rFonts w:ascii="Arial" w:eastAsia="Times New Roman" w:hAnsi="Arial" w:cs="Times New Roman"/>
          <w:b w:val="0"/>
          <w:bCs w:val="0"/>
          <w:color w:val="auto"/>
        </w:rPr>
        <w:t>8 April 2019</w:t>
      </w:r>
      <w:r w:rsidRPr="0081035C">
        <w:rPr>
          <w:rFonts w:ascii="Arial" w:eastAsia="Times New Roman" w:hAnsi="Arial" w:cs="Times New Roman"/>
          <w:b w:val="0"/>
          <w:bCs w:val="0"/>
          <w:color w:val="auto"/>
        </w:rPr>
        <w:t>.</w:t>
      </w:r>
    </w:p>
    <w:p w:rsidR="006364F6" w:rsidRDefault="006364F6" w:rsidP="00486599">
      <w:pPr>
        <w:pStyle w:val="Heading3"/>
        <w:ind w:left="-810"/>
        <w:rPr>
          <w:rFonts w:ascii="Arial" w:eastAsia="Times New Roman" w:hAnsi="Arial" w:cs="Times New Roman"/>
          <w:b w:val="0"/>
          <w:bCs w:val="0"/>
          <w:color w:val="auto"/>
          <w:sz w:val="22"/>
          <w:szCs w:val="22"/>
        </w:rPr>
        <w:sectPr w:rsidR="006364F6" w:rsidSect="006364F6">
          <w:footnotePr>
            <w:pos w:val="sectEnd"/>
          </w:footnotePr>
          <w:endnotePr>
            <w:numFmt w:val="decimal"/>
          </w:endnotePr>
          <w:type w:val="continuous"/>
          <w:pgSz w:w="11901" w:h="16840" w:code="9"/>
          <w:pgMar w:top="720" w:right="1440" w:bottom="576" w:left="1440" w:header="432" w:footer="432" w:gutter="0"/>
          <w:cols w:space="720"/>
        </w:sectPr>
      </w:pPr>
    </w:p>
    <w:p w:rsidR="006364F6" w:rsidRPr="00C3762D" w:rsidRDefault="006364F6" w:rsidP="00486599">
      <w:pPr>
        <w:pStyle w:val="Heading3"/>
        <w:ind w:left="-810"/>
        <w:rPr>
          <w:rStyle w:val="legamendquote"/>
          <w:rFonts w:ascii="Arial" w:eastAsia="Times New Roman" w:hAnsi="Arial" w:cs="Times New Roman"/>
          <w:b w:val="0"/>
          <w:bCs w:val="0"/>
          <w:color w:val="auto"/>
          <w:sz w:val="22"/>
          <w:szCs w:val="22"/>
        </w:rPr>
        <w:sectPr w:rsidR="006364F6" w:rsidRPr="00C3762D" w:rsidSect="006364F6">
          <w:footnotePr>
            <w:pos w:val="sectEnd"/>
          </w:footnotePr>
          <w:endnotePr>
            <w:numFmt w:val="decimal"/>
          </w:endnotePr>
          <w:type w:val="continuous"/>
          <w:pgSz w:w="11901" w:h="16840" w:code="9"/>
          <w:pgMar w:top="720" w:right="1440" w:bottom="576" w:left="1440" w:header="432" w:footer="432" w:gutter="0"/>
          <w:cols w:space="720"/>
        </w:sectPr>
      </w:pPr>
    </w:p>
    <w:p w:rsidR="00AC3170" w:rsidRPr="00AC3170" w:rsidRDefault="0016411A" w:rsidP="00486599">
      <w:pPr>
        <w:pStyle w:val="legp1paratext"/>
        <w:spacing w:before="0" w:beforeAutospacing="0" w:after="0" w:afterAutospacing="0"/>
        <w:ind w:left="-450" w:right="-604"/>
        <w:rPr>
          <w:rFonts w:ascii="Arial" w:hAnsi="Arial" w:cs="Arial"/>
          <w:b/>
          <w:sz w:val="10"/>
          <w:szCs w:val="10"/>
        </w:rPr>
      </w:pPr>
      <w:r>
        <w:rPr>
          <w:rFonts w:ascii="Arial" w:hAnsi="Arial"/>
          <w:b/>
          <w:bCs/>
          <w:noProof/>
          <w:sz w:val="22"/>
          <w:szCs w:val="22"/>
        </w:rPr>
        <w:lastRenderedPageBreak/>
        <w:pict>
          <v:shape id="_x0000_s1309" type="#_x0000_t202" style="position:absolute;left:0;text-align:left;margin-left:303.1pt;margin-top:33.8pt;width:261.75pt;height:29pt;z-index:251695616;mso-position-horizontal-relative:page;mso-position-vertical-relative:page" fillcolor="#eaeaea" strokeweight="1pt">
            <v:shadow on="t"/>
            <v:textbox style="mso-next-textbox:#_x0000_s1309">
              <w:txbxContent>
                <w:p w:rsidR="00A1535B" w:rsidRPr="00A86EE5" w:rsidRDefault="00A1535B" w:rsidP="00AC3170">
                  <w:pPr>
                    <w:jc w:val="center"/>
                    <w:rPr>
                      <w:sz w:val="30"/>
                      <w:szCs w:val="30"/>
                    </w:rPr>
                  </w:pPr>
                  <w:r w:rsidRPr="00A86EE5">
                    <w:rPr>
                      <w:sz w:val="30"/>
                      <w:szCs w:val="30"/>
                    </w:rPr>
                    <w:t>Candidate’s consent to nomination</w:t>
                  </w:r>
                </w:p>
              </w:txbxContent>
            </v:textbox>
            <w10:wrap anchorx="page" anchory="page"/>
          </v:shape>
        </w:pict>
      </w:r>
      <w:r>
        <w:rPr>
          <w:rFonts w:ascii="Arial" w:hAnsi="Arial"/>
          <w:b/>
          <w:bCs/>
          <w:noProof/>
          <w:sz w:val="22"/>
          <w:szCs w:val="22"/>
        </w:rPr>
        <w:pict>
          <v:shape id="_x0000_s1308" type="#_x0000_t202" style="position:absolute;left:0;text-align:left;margin-left:107.65pt;margin-top:33.8pt;width:188.1pt;height:29pt;z-index:251694592;mso-position-horizontal-relative:page;mso-position-vertical-relative:page" fillcolor="#eaeaea" strokeweight="1pt">
            <v:shadow on="t"/>
            <v:textbox style="mso-next-textbox:#_x0000_s1308">
              <w:txbxContent>
                <w:p w:rsidR="00A1535B" w:rsidRDefault="00A1535B" w:rsidP="00AC3170">
                  <w:pPr>
                    <w:jc w:val="center"/>
                    <w:rPr>
                      <w:sz w:val="32"/>
                      <w:szCs w:val="32"/>
                    </w:rPr>
                  </w:pPr>
                  <w:r>
                    <w:rPr>
                      <w:sz w:val="32"/>
                      <w:szCs w:val="32"/>
                    </w:rPr>
                    <w:t>Local Council Election 2014</w:t>
                  </w:r>
                </w:p>
              </w:txbxContent>
            </v:textbox>
            <w10:wrap anchorx="page" anchory="page"/>
          </v:shape>
        </w:pict>
      </w:r>
      <w:r>
        <w:rPr>
          <w:rFonts w:ascii="Arial" w:hAnsi="Arial"/>
          <w:b/>
          <w:bCs/>
          <w:noProof/>
          <w:sz w:val="22"/>
          <w:szCs w:val="22"/>
        </w:rPr>
        <w:pict>
          <v:shape id="_x0000_s1307" type="#_x0000_t202" style="position:absolute;left:0;text-align:left;margin-left:49.75pt;margin-top:33.8pt;width:49.55pt;height:29pt;z-index:251693568;mso-position-horizontal-relative:page;mso-position-vertical-relative:page" fillcolor="#eaeaea" strokeweight="1pt">
            <v:shadow on="t"/>
            <v:textbox style="mso-next-textbox:#_x0000_s1307">
              <w:txbxContent>
                <w:p w:rsidR="00A1535B" w:rsidRPr="009D12EF" w:rsidRDefault="00A1535B" w:rsidP="00AC3170">
                  <w:pPr>
                    <w:jc w:val="center"/>
                    <w:rPr>
                      <w:sz w:val="32"/>
                      <w:szCs w:val="32"/>
                    </w:rPr>
                  </w:pPr>
                  <w:r>
                    <w:rPr>
                      <w:sz w:val="32"/>
                      <w:szCs w:val="32"/>
                    </w:rPr>
                    <w:t>1b</w:t>
                  </w:r>
                </w:p>
              </w:txbxContent>
            </v:textbox>
            <w10:wrap anchorx="page" anchory="page"/>
          </v:shape>
        </w:pict>
      </w:r>
    </w:p>
    <w:p w:rsidR="005D2B1E" w:rsidRPr="000A1C14" w:rsidRDefault="005D2B1E" w:rsidP="000A1C14">
      <w:pPr>
        <w:pStyle w:val="legp1paratext"/>
        <w:spacing w:before="0" w:beforeAutospacing="0" w:after="0" w:afterAutospacing="0"/>
        <w:ind w:left="-450" w:right="-874"/>
        <w:rPr>
          <w:rFonts w:ascii="Arial" w:hAnsi="Arial" w:cs="Arial"/>
        </w:rPr>
      </w:pPr>
      <w:r w:rsidRPr="000A1C14">
        <w:rPr>
          <w:rFonts w:ascii="Arial" w:hAnsi="Arial" w:cs="Arial"/>
        </w:rPr>
        <w:t>Candidates are advised to seek their own legal advice if they think they may be disqualified.</w:t>
      </w:r>
    </w:p>
    <w:p w:rsidR="005D2B1E" w:rsidRDefault="005D2B1E" w:rsidP="000A1C14">
      <w:pPr>
        <w:pStyle w:val="legp1paratext"/>
        <w:spacing w:before="0" w:beforeAutospacing="0" w:after="0" w:afterAutospacing="0"/>
        <w:ind w:left="-450" w:right="-874"/>
        <w:rPr>
          <w:rFonts w:ascii="Arial" w:hAnsi="Arial" w:cs="Arial"/>
        </w:rPr>
      </w:pPr>
    </w:p>
    <w:p w:rsidR="000A1C14" w:rsidRPr="000A1C14" w:rsidRDefault="000A1C14" w:rsidP="000A1C14">
      <w:pPr>
        <w:pStyle w:val="ECbodytextnumbered"/>
        <w:numPr>
          <w:ilvl w:val="0"/>
          <w:numId w:val="0"/>
        </w:numPr>
        <w:tabs>
          <w:tab w:val="clear" w:pos="567"/>
          <w:tab w:val="left" w:pos="0"/>
        </w:tabs>
        <w:spacing w:before="0" w:line="276" w:lineRule="auto"/>
        <w:ind w:left="-450" w:right="-874"/>
        <w:rPr>
          <w:rFonts w:ascii="Arial" w:hAnsi="Arial" w:cs="Arial"/>
        </w:rPr>
      </w:pPr>
      <w:r w:rsidRPr="000A1C14">
        <w:rPr>
          <w:rFonts w:ascii="Arial" w:hAnsi="Arial" w:cs="Arial"/>
        </w:rPr>
        <w:t>The law disqualifies certain people from being a councillor. The full range of disqualifications is set out in various statutory provisions. The most common disqualifications are set out in section 4 of the Local Government Act (NI) 1972 and Part 2 of the Local Government Act (NI) 2014.</w:t>
      </w:r>
    </w:p>
    <w:p w:rsidR="000A1C14" w:rsidRPr="000A1C14" w:rsidRDefault="000A1C14" w:rsidP="000A1C14">
      <w:pPr>
        <w:pStyle w:val="ECbodytextnumbered"/>
        <w:numPr>
          <w:ilvl w:val="0"/>
          <w:numId w:val="0"/>
        </w:numPr>
        <w:tabs>
          <w:tab w:val="clear" w:pos="567"/>
          <w:tab w:val="left" w:pos="0"/>
        </w:tabs>
        <w:spacing w:before="0" w:line="276" w:lineRule="auto"/>
        <w:ind w:left="-450" w:right="-874"/>
        <w:rPr>
          <w:rFonts w:ascii="Arial" w:hAnsi="Arial" w:cs="Arial"/>
        </w:rPr>
      </w:pPr>
    </w:p>
    <w:p w:rsidR="000A1C14" w:rsidRPr="000A1C14" w:rsidRDefault="000A1C14" w:rsidP="000A1C14">
      <w:pPr>
        <w:pStyle w:val="ECbodytextnumbered"/>
        <w:numPr>
          <w:ilvl w:val="0"/>
          <w:numId w:val="0"/>
        </w:numPr>
        <w:tabs>
          <w:tab w:val="clear" w:pos="567"/>
          <w:tab w:val="left" w:pos="0"/>
        </w:tabs>
        <w:spacing w:before="0" w:line="276" w:lineRule="auto"/>
        <w:ind w:left="-450" w:right="-874"/>
        <w:rPr>
          <w:rFonts w:ascii="Arial" w:hAnsi="Arial" w:cs="Arial"/>
        </w:rPr>
      </w:pPr>
      <w:r w:rsidRPr="000A1C14">
        <w:rPr>
          <w:rFonts w:ascii="Arial" w:hAnsi="Arial" w:cs="Arial"/>
        </w:rPr>
        <w:t>Section 3 of the Local Government Act (NI) 2014 states:</w:t>
      </w:r>
    </w:p>
    <w:p w:rsidR="000A1C14" w:rsidRPr="000A1C14" w:rsidRDefault="000A1C14" w:rsidP="000A1C14">
      <w:pPr>
        <w:pStyle w:val="ECbodytextnumbered"/>
        <w:numPr>
          <w:ilvl w:val="0"/>
          <w:numId w:val="0"/>
        </w:numPr>
        <w:tabs>
          <w:tab w:val="clear" w:pos="567"/>
          <w:tab w:val="left" w:pos="0"/>
        </w:tabs>
        <w:spacing w:before="0" w:line="276" w:lineRule="auto"/>
        <w:ind w:left="-450" w:right="-874"/>
        <w:rPr>
          <w:rFonts w:ascii="Arial" w:hAnsi="Arial" w:cs="Arial"/>
        </w:rPr>
      </w:pPr>
    </w:p>
    <w:p w:rsidR="000A1C14" w:rsidRPr="000A1C14" w:rsidRDefault="000A1C14" w:rsidP="000A1C14">
      <w:pPr>
        <w:shd w:val="clear" w:color="auto" w:fill="FFFFFF"/>
        <w:ind w:left="-450" w:right="-874"/>
        <w:jc w:val="both"/>
        <w:rPr>
          <w:rFonts w:eastAsia="Cambria"/>
        </w:rPr>
      </w:pPr>
      <w:r w:rsidRPr="000A1C14">
        <w:rPr>
          <w:rFonts w:eastAsia="Cambria"/>
        </w:rPr>
        <w:t>A member of:</w:t>
      </w:r>
    </w:p>
    <w:p w:rsidR="000A1C14" w:rsidRPr="00080859" w:rsidRDefault="000A1C14" w:rsidP="000A1C14">
      <w:pPr>
        <w:shd w:val="clear" w:color="auto" w:fill="FFFFFF"/>
        <w:spacing w:line="276" w:lineRule="auto"/>
        <w:ind w:left="-450" w:right="-874"/>
        <w:jc w:val="both"/>
        <w:rPr>
          <w:rFonts w:eastAsia="Cambria"/>
          <w:lang w:eastAsia="en-US"/>
        </w:rPr>
      </w:pPr>
    </w:p>
    <w:p w:rsidR="000A1C14" w:rsidRPr="00080859" w:rsidRDefault="000A1C14" w:rsidP="000A1C14">
      <w:pPr>
        <w:shd w:val="clear" w:color="auto" w:fill="FFFFFF"/>
        <w:tabs>
          <w:tab w:val="left" w:pos="90"/>
        </w:tabs>
        <w:spacing w:line="276" w:lineRule="auto"/>
        <w:ind w:left="-450" w:right="-874"/>
        <w:rPr>
          <w:rFonts w:eastAsia="Cambria"/>
          <w:lang w:eastAsia="en-US"/>
        </w:rPr>
      </w:pPr>
      <w:r w:rsidRPr="000A1C14">
        <w:rPr>
          <w:rFonts w:eastAsia="Cambria"/>
          <w:lang w:eastAsia="en-US"/>
        </w:rPr>
        <w:t>(a)</w:t>
      </w:r>
      <w:r w:rsidRPr="000A1C14">
        <w:rPr>
          <w:rFonts w:eastAsia="Cambria"/>
        </w:rPr>
        <w:t xml:space="preserve"> </w:t>
      </w:r>
      <w:r w:rsidRPr="000A1C14">
        <w:rPr>
          <w:rFonts w:eastAsia="Cambria"/>
        </w:rPr>
        <w:tab/>
      </w:r>
      <w:proofErr w:type="gramStart"/>
      <w:r w:rsidRPr="000A1C14">
        <w:rPr>
          <w:rFonts w:eastAsia="Cambria"/>
          <w:lang w:eastAsia="en-US"/>
        </w:rPr>
        <w:t>the</w:t>
      </w:r>
      <w:proofErr w:type="gramEnd"/>
      <w:r w:rsidRPr="000A1C14">
        <w:rPr>
          <w:rFonts w:eastAsia="Cambria"/>
          <w:lang w:eastAsia="en-US"/>
        </w:rPr>
        <w:t xml:space="preserve"> Assembly;</w:t>
      </w:r>
    </w:p>
    <w:p w:rsidR="000A1C14" w:rsidRPr="00080859" w:rsidRDefault="000A1C14" w:rsidP="000A1C14">
      <w:pPr>
        <w:shd w:val="clear" w:color="auto" w:fill="FFFFFF"/>
        <w:tabs>
          <w:tab w:val="left" w:pos="90"/>
        </w:tabs>
        <w:spacing w:line="276" w:lineRule="auto"/>
        <w:ind w:left="-450" w:right="-874"/>
        <w:rPr>
          <w:rFonts w:eastAsia="Cambria"/>
          <w:lang w:eastAsia="en-US"/>
        </w:rPr>
      </w:pPr>
      <w:r w:rsidRPr="000A1C14">
        <w:rPr>
          <w:rFonts w:eastAsia="Cambria"/>
          <w:lang w:eastAsia="en-US"/>
        </w:rPr>
        <w:t>(b)</w:t>
      </w:r>
      <w:r w:rsidRPr="000A1C14">
        <w:rPr>
          <w:rFonts w:eastAsia="Cambria"/>
        </w:rPr>
        <w:t xml:space="preserve"> </w:t>
      </w:r>
      <w:r w:rsidRPr="000A1C14">
        <w:rPr>
          <w:rFonts w:eastAsia="Cambria"/>
        </w:rPr>
        <w:tab/>
      </w:r>
      <w:proofErr w:type="gramStart"/>
      <w:r w:rsidRPr="000A1C14">
        <w:rPr>
          <w:rFonts w:eastAsia="Cambria"/>
          <w:lang w:eastAsia="en-US"/>
        </w:rPr>
        <w:t>the</w:t>
      </w:r>
      <w:proofErr w:type="gramEnd"/>
      <w:r w:rsidRPr="000A1C14">
        <w:rPr>
          <w:rFonts w:eastAsia="Cambria"/>
          <w:lang w:eastAsia="en-US"/>
        </w:rPr>
        <w:t xml:space="preserve"> House of Commons;</w:t>
      </w:r>
    </w:p>
    <w:p w:rsidR="000A1C14" w:rsidRPr="00080859" w:rsidRDefault="000A1C14" w:rsidP="000A1C14">
      <w:pPr>
        <w:shd w:val="clear" w:color="auto" w:fill="FFFFFF"/>
        <w:tabs>
          <w:tab w:val="left" w:pos="90"/>
        </w:tabs>
        <w:spacing w:line="276" w:lineRule="auto"/>
        <w:ind w:left="-450" w:right="-874"/>
        <w:rPr>
          <w:rFonts w:eastAsia="Cambria"/>
          <w:lang w:eastAsia="en-US"/>
        </w:rPr>
      </w:pPr>
      <w:r w:rsidRPr="000A1C14">
        <w:rPr>
          <w:rFonts w:eastAsia="Cambria"/>
          <w:lang w:eastAsia="en-US"/>
        </w:rPr>
        <w:t>(c)</w:t>
      </w:r>
      <w:r w:rsidRPr="000A1C14">
        <w:rPr>
          <w:rFonts w:eastAsia="Cambria"/>
        </w:rPr>
        <w:t xml:space="preserve"> </w:t>
      </w:r>
      <w:r w:rsidRPr="000A1C14">
        <w:rPr>
          <w:rFonts w:eastAsia="Cambria"/>
        </w:rPr>
        <w:tab/>
      </w:r>
      <w:proofErr w:type="gramStart"/>
      <w:r w:rsidRPr="000A1C14">
        <w:rPr>
          <w:rFonts w:eastAsia="Cambria"/>
          <w:lang w:eastAsia="en-US"/>
        </w:rPr>
        <w:t>the</w:t>
      </w:r>
      <w:proofErr w:type="gramEnd"/>
      <w:r w:rsidRPr="000A1C14">
        <w:rPr>
          <w:rFonts w:eastAsia="Cambria"/>
          <w:lang w:eastAsia="en-US"/>
        </w:rPr>
        <w:t xml:space="preserve"> House of Lords;</w:t>
      </w:r>
    </w:p>
    <w:p w:rsidR="000A1C14" w:rsidRPr="00080859" w:rsidRDefault="000A1C14" w:rsidP="000A1C14">
      <w:pPr>
        <w:shd w:val="clear" w:color="auto" w:fill="FFFFFF"/>
        <w:tabs>
          <w:tab w:val="left" w:pos="90"/>
        </w:tabs>
        <w:spacing w:line="276" w:lineRule="auto"/>
        <w:ind w:left="-450" w:right="-874"/>
        <w:rPr>
          <w:rFonts w:eastAsia="Cambria"/>
          <w:lang w:eastAsia="en-US"/>
        </w:rPr>
      </w:pPr>
      <w:r w:rsidRPr="000A1C14">
        <w:rPr>
          <w:rFonts w:eastAsia="Cambria"/>
          <w:lang w:eastAsia="en-US"/>
        </w:rPr>
        <w:t>(d)</w:t>
      </w:r>
      <w:r w:rsidRPr="000A1C14">
        <w:rPr>
          <w:rFonts w:eastAsia="Cambria"/>
        </w:rPr>
        <w:t xml:space="preserve"> </w:t>
      </w:r>
      <w:r w:rsidRPr="000A1C14">
        <w:rPr>
          <w:rFonts w:eastAsia="Cambria"/>
        </w:rPr>
        <w:tab/>
      </w:r>
      <w:proofErr w:type="gramStart"/>
      <w:r w:rsidRPr="000A1C14">
        <w:rPr>
          <w:rFonts w:eastAsia="Cambria"/>
          <w:lang w:eastAsia="en-US"/>
        </w:rPr>
        <w:t>the</w:t>
      </w:r>
      <w:proofErr w:type="gramEnd"/>
      <w:r w:rsidRPr="000A1C14">
        <w:rPr>
          <w:rFonts w:eastAsia="Cambria"/>
          <w:lang w:eastAsia="en-US"/>
        </w:rPr>
        <w:t xml:space="preserve"> legislature of any other country; or</w:t>
      </w:r>
    </w:p>
    <w:p w:rsidR="000A1C14" w:rsidRPr="000A1C14" w:rsidRDefault="000A1C14" w:rsidP="000A1C14">
      <w:pPr>
        <w:shd w:val="clear" w:color="auto" w:fill="FFFFFF"/>
        <w:tabs>
          <w:tab w:val="left" w:pos="90"/>
        </w:tabs>
        <w:ind w:left="-450" w:right="-874"/>
        <w:rPr>
          <w:rFonts w:eastAsia="Cambria"/>
        </w:rPr>
      </w:pPr>
      <w:r w:rsidRPr="000A1C14">
        <w:rPr>
          <w:rFonts w:eastAsia="Cambria"/>
          <w:lang w:eastAsia="en-US"/>
        </w:rPr>
        <w:t>(e)</w:t>
      </w:r>
      <w:r w:rsidRPr="000A1C14">
        <w:rPr>
          <w:rFonts w:eastAsia="Cambria"/>
        </w:rPr>
        <w:t xml:space="preserve"> </w:t>
      </w:r>
      <w:r w:rsidRPr="000A1C14">
        <w:rPr>
          <w:rFonts w:eastAsia="Cambria"/>
        </w:rPr>
        <w:tab/>
      </w:r>
      <w:proofErr w:type="gramStart"/>
      <w:r w:rsidRPr="000A1C14">
        <w:rPr>
          <w:rFonts w:eastAsia="Cambria"/>
          <w:lang w:eastAsia="en-US"/>
        </w:rPr>
        <w:t>the</w:t>
      </w:r>
      <w:proofErr w:type="gramEnd"/>
      <w:r w:rsidRPr="000A1C14">
        <w:rPr>
          <w:rFonts w:eastAsia="Cambria"/>
          <w:lang w:eastAsia="en-US"/>
        </w:rPr>
        <w:t xml:space="preserve"> European Parliament,</w:t>
      </w:r>
    </w:p>
    <w:p w:rsidR="000A1C14" w:rsidRPr="00080859" w:rsidRDefault="000A1C14" w:rsidP="000A1C14">
      <w:pPr>
        <w:shd w:val="clear" w:color="auto" w:fill="FFFFFF"/>
        <w:spacing w:line="276" w:lineRule="auto"/>
        <w:ind w:left="-450" w:right="-874"/>
        <w:rPr>
          <w:rFonts w:eastAsia="Cambria"/>
          <w:lang w:eastAsia="en-US"/>
        </w:rPr>
      </w:pPr>
    </w:p>
    <w:p w:rsidR="000A1C14" w:rsidRPr="00080859" w:rsidRDefault="000A1C14" w:rsidP="000A1C14">
      <w:pPr>
        <w:shd w:val="clear" w:color="auto" w:fill="FFFFFF"/>
        <w:spacing w:line="276" w:lineRule="auto"/>
        <w:ind w:left="-450" w:right="-874"/>
        <w:jc w:val="both"/>
        <w:rPr>
          <w:rFonts w:eastAsia="Cambria"/>
          <w:lang w:eastAsia="en-US"/>
        </w:rPr>
      </w:pPr>
      <w:proofErr w:type="gramStart"/>
      <w:r w:rsidRPr="00080859">
        <w:rPr>
          <w:rFonts w:eastAsia="Cambria"/>
          <w:lang w:eastAsia="en-US"/>
        </w:rPr>
        <w:t>is</w:t>
      </w:r>
      <w:proofErr w:type="gramEnd"/>
      <w:r w:rsidRPr="00080859">
        <w:rPr>
          <w:rFonts w:eastAsia="Cambria"/>
          <w:lang w:eastAsia="en-US"/>
        </w:rPr>
        <w:t xml:space="preserve"> disqualified for being a councillor. </w:t>
      </w:r>
    </w:p>
    <w:p w:rsidR="000A1C14" w:rsidRPr="000A1C14" w:rsidRDefault="000A1C14" w:rsidP="000A1C14">
      <w:pPr>
        <w:pStyle w:val="ECbodytextnumbered"/>
        <w:numPr>
          <w:ilvl w:val="0"/>
          <w:numId w:val="0"/>
        </w:numPr>
        <w:tabs>
          <w:tab w:val="clear" w:pos="567"/>
          <w:tab w:val="left" w:pos="0"/>
        </w:tabs>
        <w:spacing w:before="0" w:line="276" w:lineRule="auto"/>
        <w:ind w:left="-450" w:right="-874"/>
        <w:rPr>
          <w:rFonts w:ascii="Arial" w:hAnsi="Arial" w:cs="Arial"/>
        </w:rPr>
      </w:pPr>
    </w:p>
    <w:p w:rsidR="000A1C14" w:rsidRPr="000A1C14" w:rsidRDefault="000A1C14" w:rsidP="000A1C14">
      <w:pPr>
        <w:pStyle w:val="ECbodytextnumbered"/>
        <w:numPr>
          <w:ilvl w:val="0"/>
          <w:numId w:val="0"/>
        </w:numPr>
        <w:spacing w:before="0" w:line="276" w:lineRule="auto"/>
        <w:ind w:left="-450" w:right="-874" w:hanging="567"/>
        <w:rPr>
          <w:rFonts w:ascii="Arial" w:hAnsi="Arial" w:cs="Arial"/>
        </w:rPr>
      </w:pPr>
      <w:r>
        <w:rPr>
          <w:rFonts w:ascii="Arial" w:hAnsi="Arial" w:cs="Arial"/>
        </w:rPr>
        <w:tab/>
      </w:r>
      <w:r w:rsidRPr="000A1C14">
        <w:rPr>
          <w:rFonts w:ascii="Arial" w:hAnsi="Arial" w:cs="Arial"/>
        </w:rPr>
        <w:t>Section 4 of the Local Government Act 1972 states:</w:t>
      </w:r>
    </w:p>
    <w:p w:rsidR="000A1C14" w:rsidRPr="000A1C14" w:rsidRDefault="000A1C14" w:rsidP="000A1C14">
      <w:pPr>
        <w:pStyle w:val="ECbodytextnumbered"/>
        <w:numPr>
          <w:ilvl w:val="0"/>
          <w:numId w:val="0"/>
        </w:numPr>
        <w:spacing w:before="0" w:line="276" w:lineRule="auto"/>
        <w:ind w:left="-450" w:right="-874" w:hanging="567"/>
        <w:rPr>
          <w:rFonts w:ascii="Arial" w:hAnsi="Arial" w:cs="Arial"/>
        </w:rPr>
      </w:pPr>
    </w:p>
    <w:p w:rsidR="000A1C14" w:rsidRPr="000A1C14" w:rsidRDefault="000A1C14" w:rsidP="000A1C14">
      <w:pPr>
        <w:pStyle w:val="ECbodytextnumbered"/>
        <w:numPr>
          <w:ilvl w:val="0"/>
          <w:numId w:val="0"/>
        </w:numPr>
        <w:tabs>
          <w:tab w:val="clear" w:pos="567"/>
          <w:tab w:val="left" w:pos="90"/>
        </w:tabs>
        <w:spacing w:before="0" w:line="276" w:lineRule="auto"/>
        <w:ind w:left="-450" w:right="-874" w:hanging="387"/>
        <w:rPr>
          <w:rFonts w:ascii="Arial" w:hAnsi="Arial" w:cs="Arial"/>
        </w:rPr>
      </w:pPr>
      <w:r>
        <w:rPr>
          <w:rFonts w:ascii="Arial" w:hAnsi="Arial" w:cs="Arial"/>
        </w:rPr>
        <w:tab/>
      </w:r>
      <w:r w:rsidRPr="000A1C14">
        <w:rPr>
          <w:rFonts w:ascii="Arial" w:hAnsi="Arial" w:cs="Arial"/>
        </w:rPr>
        <w:t xml:space="preserve">(1) </w:t>
      </w:r>
      <w:r>
        <w:rPr>
          <w:rFonts w:ascii="Arial" w:hAnsi="Arial" w:cs="Arial"/>
        </w:rPr>
        <w:tab/>
      </w:r>
      <w:r w:rsidRPr="000A1C14">
        <w:rPr>
          <w:rFonts w:ascii="Arial" w:hAnsi="Arial" w:cs="Arial"/>
        </w:rPr>
        <w:t>Subject to section 5, a person shall be disqualified for being elected or being a councillor if:</w:t>
      </w:r>
    </w:p>
    <w:p w:rsidR="000A1C14" w:rsidRPr="00433BC8" w:rsidRDefault="000A1C14" w:rsidP="000A1C14">
      <w:pPr>
        <w:pStyle w:val="ECbodytextnumbered"/>
        <w:numPr>
          <w:ilvl w:val="0"/>
          <w:numId w:val="0"/>
        </w:numPr>
        <w:spacing w:before="0" w:line="276" w:lineRule="auto"/>
        <w:ind w:left="-450" w:right="-874" w:hanging="567"/>
        <w:rPr>
          <w:rFonts w:ascii="Arial" w:hAnsi="Arial" w:cs="Arial"/>
        </w:rPr>
      </w:pPr>
    </w:p>
    <w:p w:rsidR="000A1C14" w:rsidRPr="00433BC8" w:rsidRDefault="000A1C14" w:rsidP="000A1C14">
      <w:pPr>
        <w:pStyle w:val="ECbodytextnumbered"/>
        <w:numPr>
          <w:ilvl w:val="0"/>
          <w:numId w:val="0"/>
        </w:numPr>
        <w:tabs>
          <w:tab w:val="clear" w:pos="567"/>
          <w:tab w:val="left" w:pos="-450"/>
        </w:tabs>
        <w:spacing w:before="0" w:line="276" w:lineRule="auto"/>
        <w:ind w:left="90" w:right="-874" w:hanging="1080"/>
        <w:rPr>
          <w:rFonts w:ascii="Arial" w:hAnsi="Arial" w:cs="Arial"/>
        </w:rPr>
      </w:pPr>
      <w:r>
        <w:rPr>
          <w:rFonts w:ascii="Arial" w:hAnsi="Arial" w:cs="Arial"/>
        </w:rPr>
        <w:tab/>
      </w:r>
      <w:r w:rsidRPr="000A1C14">
        <w:rPr>
          <w:rFonts w:ascii="Arial" w:hAnsi="Arial" w:cs="Arial"/>
        </w:rPr>
        <w:t>(a)</w:t>
      </w:r>
      <w:r w:rsidRPr="000A1C14">
        <w:rPr>
          <w:rFonts w:ascii="Arial" w:hAnsi="Arial" w:cs="Arial"/>
        </w:rPr>
        <w:tab/>
      </w:r>
      <w:proofErr w:type="gramStart"/>
      <w:r w:rsidRPr="00433BC8">
        <w:rPr>
          <w:rFonts w:ascii="Arial" w:hAnsi="Arial" w:cs="Arial"/>
        </w:rPr>
        <w:t>he</w:t>
      </w:r>
      <w:proofErr w:type="gramEnd"/>
      <w:r w:rsidRPr="00433BC8">
        <w:rPr>
          <w:rFonts w:ascii="Arial" w:hAnsi="Arial" w:cs="Arial"/>
        </w:rPr>
        <w:t xml:space="preserve"> holds any paid office or other </w:t>
      </w:r>
      <w:r w:rsidRPr="000A1C14">
        <w:rPr>
          <w:rFonts w:ascii="Arial" w:hAnsi="Arial" w:cs="Arial"/>
        </w:rPr>
        <w:t>employment, appointments to which are made by a council if it is a prescribed office or employment</w:t>
      </w:r>
      <w:r w:rsidRPr="00433BC8">
        <w:rPr>
          <w:rFonts w:ascii="Arial" w:hAnsi="Arial" w:cs="Arial"/>
        </w:rPr>
        <w:t>; or</w:t>
      </w:r>
    </w:p>
    <w:p w:rsidR="000A1C14" w:rsidRPr="00433BC8" w:rsidRDefault="000A1C14" w:rsidP="000A1C14">
      <w:pPr>
        <w:pStyle w:val="ECbodytextnumbered"/>
        <w:numPr>
          <w:ilvl w:val="0"/>
          <w:numId w:val="0"/>
        </w:numPr>
        <w:tabs>
          <w:tab w:val="clear" w:pos="567"/>
          <w:tab w:val="left" w:pos="90"/>
        </w:tabs>
        <w:spacing w:before="0" w:line="276" w:lineRule="auto"/>
        <w:ind w:left="-450" w:right="-874"/>
        <w:rPr>
          <w:rFonts w:ascii="Arial" w:hAnsi="Arial" w:cs="Arial"/>
        </w:rPr>
      </w:pPr>
      <w:r w:rsidRPr="000A1C14">
        <w:rPr>
          <w:rFonts w:ascii="Arial" w:hAnsi="Arial" w:cs="Arial"/>
        </w:rPr>
        <w:t>(b)</w:t>
      </w:r>
      <w:r w:rsidRPr="000A1C14">
        <w:rPr>
          <w:rFonts w:ascii="Arial" w:hAnsi="Arial" w:cs="Arial"/>
        </w:rPr>
        <w:tab/>
      </w:r>
      <w:proofErr w:type="gramStart"/>
      <w:r w:rsidRPr="000A1C14">
        <w:rPr>
          <w:rFonts w:ascii="Arial" w:hAnsi="Arial" w:cs="Arial"/>
        </w:rPr>
        <w:t>is</w:t>
      </w:r>
      <w:proofErr w:type="gramEnd"/>
      <w:r w:rsidRPr="000A1C14">
        <w:rPr>
          <w:rFonts w:ascii="Arial" w:hAnsi="Arial" w:cs="Arial"/>
        </w:rPr>
        <w:t xml:space="preserve"> the subject of—</w:t>
      </w:r>
    </w:p>
    <w:p w:rsidR="000A1C14" w:rsidRPr="00433BC8" w:rsidRDefault="000A1C14" w:rsidP="000A1C14">
      <w:pPr>
        <w:pStyle w:val="ECbodytextnumbered"/>
        <w:numPr>
          <w:ilvl w:val="0"/>
          <w:numId w:val="0"/>
        </w:numPr>
        <w:tabs>
          <w:tab w:val="left" w:pos="360"/>
          <w:tab w:val="left" w:pos="990"/>
        </w:tabs>
        <w:spacing w:before="0" w:line="276" w:lineRule="auto"/>
        <w:ind w:left="-450" w:right="-874"/>
        <w:rPr>
          <w:rFonts w:ascii="Arial" w:hAnsi="Arial" w:cs="Arial"/>
        </w:rPr>
      </w:pPr>
      <w:r w:rsidRPr="000A1C14">
        <w:rPr>
          <w:rFonts w:ascii="Arial" w:hAnsi="Arial" w:cs="Arial"/>
        </w:rPr>
        <w:tab/>
      </w:r>
      <w:r w:rsidRPr="000A1C14">
        <w:rPr>
          <w:rFonts w:ascii="Arial" w:hAnsi="Arial" w:cs="Arial"/>
        </w:rPr>
        <w:tab/>
        <w:t>(i)</w:t>
      </w:r>
      <w:r w:rsidRPr="000A1C14">
        <w:rPr>
          <w:rFonts w:ascii="Arial" w:hAnsi="Arial" w:cs="Arial"/>
        </w:rPr>
        <w:tab/>
      </w:r>
      <w:proofErr w:type="gramStart"/>
      <w:r w:rsidRPr="000A1C14">
        <w:rPr>
          <w:rFonts w:ascii="Arial" w:hAnsi="Arial" w:cs="Arial"/>
        </w:rPr>
        <w:t>a</w:t>
      </w:r>
      <w:proofErr w:type="gramEnd"/>
      <w:r w:rsidRPr="000A1C14">
        <w:rPr>
          <w:rFonts w:ascii="Arial" w:hAnsi="Arial" w:cs="Arial"/>
        </w:rPr>
        <w:t xml:space="preserve"> bankruptcy restrictions order; or</w:t>
      </w:r>
    </w:p>
    <w:p w:rsidR="000A1C14" w:rsidRPr="00433BC8" w:rsidRDefault="000A1C14" w:rsidP="000A1C14">
      <w:pPr>
        <w:pStyle w:val="ECbodytextnumbered"/>
        <w:numPr>
          <w:ilvl w:val="0"/>
          <w:numId w:val="0"/>
        </w:numPr>
        <w:tabs>
          <w:tab w:val="left" w:pos="360"/>
          <w:tab w:val="left" w:pos="540"/>
          <w:tab w:val="left" w:pos="990"/>
        </w:tabs>
        <w:spacing w:before="0" w:line="276" w:lineRule="auto"/>
        <w:ind w:left="-450" w:right="-874"/>
        <w:rPr>
          <w:rFonts w:ascii="Arial" w:hAnsi="Arial" w:cs="Arial"/>
        </w:rPr>
      </w:pPr>
      <w:r w:rsidRPr="000A1C14">
        <w:rPr>
          <w:rFonts w:ascii="Arial" w:hAnsi="Arial" w:cs="Arial"/>
        </w:rPr>
        <w:tab/>
      </w:r>
      <w:r w:rsidRPr="000A1C14">
        <w:rPr>
          <w:rFonts w:ascii="Arial" w:hAnsi="Arial" w:cs="Arial"/>
        </w:rPr>
        <w:tab/>
      </w:r>
      <w:r w:rsidRPr="000A1C14">
        <w:rPr>
          <w:rFonts w:ascii="Arial" w:hAnsi="Arial" w:cs="Arial"/>
        </w:rPr>
        <w:tab/>
        <w:t>(ii)</w:t>
      </w:r>
      <w:r w:rsidRPr="000A1C14">
        <w:rPr>
          <w:rFonts w:ascii="Arial" w:hAnsi="Arial" w:cs="Arial"/>
        </w:rPr>
        <w:tab/>
      </w:r>
      <w:proofErr w:type="gramStart"/>
      <w:r w:rsidRPr="000A1C14">
        <w:rPr>
          <w:rFonts w:ascii="Arial" w:hAnsi="Arial" w:cs="Arial"/>
        </w:rPr>
        <w:t>a</w:t>
      </w:r>
      <w:proofErr w:type="gramEnd"/>
      <w:r w:rsidRPr="000A1C14">
        <w:rPr>
          <w:rFonts w:ascii="Arial" w:hAnsi="Arial" w:cs="Arial"/>
        </w:rPr>
        <w:t xml:space="preserve"> debt relief restrictions order;</w:t>
      </w:r>
    </w:p>
    <w:p w:rsidR="000A1C14" w:rsidRPr="00433BC8" w:rsidRDefault="000A1C14" w:rsidP="000A1C14">
      <w:pPr>
        <w:pStyle w:val="ECbodytextnumbered"/>
        <w:numPr>
          <w:ilvl w:val="0"/>
          <w:numId w:val="0"/>
        </w:numPr>
        <w:tabs>
          <w:tab w:val="clear" w:pos="567"/>
          <w:tab w:val="left" w:pos="90"/>
        </w:tabs>
        <w:spacing w:before="0" w:line="276" w:lineRule="auto"/>
        <w:ind w:left="90" w:right="-874" w:hanging="540"/>
        <w:rPr>
          <w:rFonts w:ascii="Arial" w:hAnsi="Arial" w:cs="Arial"/>
        </w:rPr>
      </w:pPr>
      <w:r w:rsidRPr="000A1C14">
        <w:rPr>
          <w:rFonts w:ascii="Arial" w:hAnsi="Arial" w:cs="Arial"/>
        </w:rPr>
        <w:t>(c)</w:t>
      </w:r>
      <w:r>
        <w:rPr>
          <w:rFonts w:ascii="Arial" w:hAnsi="Arial" w:cs="Arial"/>
        </w:rPr>
        <w:tab/>
      </w:r>
      <w:proofErr w:type="gramStart"/>
      <w:r w:rsidRPr="000A1C14">
        <w:rPr>
          <w:rFonts w:ascii="Arial" w:hAnsi="Arial" w:cs="Arial"/>
        </w:rPr>
        <w:t>he</w:t>
      </w:r>
      <w:proofErr w:type="gramEnd"/>
      <w:r w:rsidRPr="000A1C14">
        <w:rPr>
          <w:rFonts w:ascii="Arial" w:hAnsi="Arial" w:cs="Arial"/>
        </w:rPr>
        <w:t xml:space="preserve"> is disqualified for being elected or being a councillor under Article 19 or 20 of the Local Government (Northern Ireland) Order 2005;</w:t>
      </w: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(cc)</w:t>
      </w:r>
      <w:r>
        <w:rPr>
          <w:rFonts w:ascii="Arial" w:hAnsi="Arial" w:cs="Arial"/>
        </w:rPr>
        <w:tab/>
      </w:r>
      <w:r w:rsidRPr="000A1C14">
        <w:rPr>
          <w:rFonts w:ascii="Arial" w:hAnsi="Arial" w:cs="Arial"/>
        </w:rPr>
        <w:t>he has been found guilty of one or more offences by any court in Northern Ireland or elsewhere in the British Islands and sentenced or ordered to be imprisoned or detained indefinitely or for three months or more without the option of a fine and either of the periods mentioned in subsection (3) is current; or</w:t>
      </w: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433BC8">
        <w:rPr>
          <w:rFonts w:ascii="Arial" w:hAnsi="Arial" w:cs="Arial"/>
        </w:rPr>
        <w:t>(d)</w:t>
      </w:r>
      <w:r w:rsidRPr="000A1C14">
        <w:rPr>
          <w:rFonts w:ascii="Arial" w:hAnsi="Arial" w:cs="Arial"/>
        </w:rPr>
        <w:tab/>
      </w:r>
      <w:r w:rsidRPr="00433BC8">
        <w:rPr>
          <w:rFonts w:ascii="Arial" w:hAnsi="Arial" w:cs="Arial"/>
        </w:rPr>
        <w:t>he has within the five years immediately preceding the day of his election or at any time subsequent to that day</w:t>
      </w:r>
      <w:r w:rsidRPr="000A1C14">
        <w:rPr>
          <w:rFonts w:ascii="Arial" w:hAnsi="Arial" w:cs="Arial"/>
        </w:rPr>
        <w:t xml:space="preserve"> </w:t>
      </w:r>
      <w:r w:rsidRPr="00433BC8">
        <w:rPr>
          <w:rFonts w:ascii="Arial" w:hAnsi="Arial" w:cs="Arial"/>
        </w:rPr>
        <w:t>been guilty of any conduct which the High Court has by order declared was reprehensible within the meaning of section 31; or</w:t>
      </w: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w:t>
      </w:r>
      <w:proofErr w:type="spellStart"/>
      <w:r w:rsidRPr="000A1C14">
        <w:rPr>
          <w:rFonts w:ascii="Arial" w:hAnsi="Arial" w:cs="Arial"/>
        </w:rPr>
        <w:t>dd</w:t>
      </w:r>
      <w:proofErr w:type="spellEnd"/>
      <w:r w:rsidRPr="000A1C14">
        <w:rPr>
          <w:rFonts w:ascii="Arial" w:hAnsi="Arial" w:cs="Arial"/>
        </w:rPr>
        <w:t>)</w:t>
      </w:r>
      <w:r>
        <w:rPr>
          <w:rFonts w:ascii="Arial" w:hAnsi="Arial" w:cs="Arial"/>
        </w:rPr>
        <w:tab/>
      </w:r>
      <w:r w:rsidRPr="000A1C14">
        <w:rPr>
          <w:rFonts w:ascii="Arial" w:hAnsi="Arial" w:cs="Arial"/>
        </w:rPr>
        <w:t>within the five years immediately preceding the day of his election or at any time subsequent to that day, a determination has been made by the High Court that he has acted in breach of the terms of a declaration against terrorism as defined in section 7 of the Elected Authorities (Northern Ireland) Act 1989; or</w:t>
      </w: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433BC8">
        <w:rPr>
          <w:rFonts w:ascii="Arial" w:hAnsi="Arial" w:cs="Arial"/>
        </w:rPr>
        <w:t>(e)</w:t>
      </w:r>
      <w:r w:rsidRPr="000A1C14">
        <w:rPr>
          <w:rFonts w:ascii="Arial" w:hAnsi="Arial" w:cs="Arial"/>
        </w:rPr>
        <w:tab/>
      </w:r>
      <w:proofErr w:type="gramStart"/>
      <w:r w:rsidRPr="00433BC8">
        <w:rPr>
          <w:rFonts w:ascii="Arial" w:hAnsi="Arial" w:cs="Arial"/>
        </w:rPr>
        <w:t>he</w:t>
      </w:r>
      <w:proofErr w:type="gramEnd"/>
      <w:r w:rsidRPr="00433BC8">
        <w:rPr>
          <w:rFonts w:ascii="Arial" w:hAnsi="Arial" w:cs="Arial"/>
        </w:rPr>
        <w:t xml:space="preserve"> is disqualified for being elected or being a councillor either under section 6(2) or under any other statutory provision (including a provision relating to corrupt or illegal practices).</w:t>
      </w: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 xml:space="preserve">(f) </w:t>
      </w:r>
      <w:r>
        <w:rPr>
          <w:rFonts w:ascii="Arial" w:hAnsi="Arial" w:cs="Arial"/>
        </w:rPr>
        <w:tab/>
      </w:r>
      <w:proofErr w:type="gramStart"/>
      <w:r w:rsidRPr="000A1C14">
        <w:rPr>
          <w:rFonts w:ascii="Arial" w:hAnsi="Arial" w:cs="Arial"/>
        </w:rPr>
        <w:t>he</w:t>
      </w:r>
      <w:proofErr w:type="gramEnd"/>
      <w:r w:rsidRPr="000A1C14">
        <w:rPr>
          <w:rFonts w:ascii="Arial" w:hAnsi="Arial" w:cs="Arial"/>
        </w:rPr>
        <w:t xml:space="preserve"> has received a severance payment (within the meaning of section 19 of the Local Government (Miscellaneous Provisions) Act (Northern Ireland) 2010).</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Pr="001C4D21" w:rsidRDefault="000A1C14" w:rsidP="000A1C14">
      <w:pPr>
        <w:pStyle w:val="ECbodytextnumbered"/>
        <w:numPr>
          <w:ilvl w:val="0"/>
          <w:numId w:val="0"/>
        </w:numPr>
        <w:spacing w:before="0" w:line="276" w:lineRule="auto"/>
        <w:ind w:left="-450" w:right="-874"/>
        <w:rPr>
          <w:rFonts w:ascii="Arial" w:hAnsi="Arial" w:cs="Arial"/>
          <w:i/>
        </w:rPr>
      </w:pPr>
      <w:r w:rsidRPr="000A1C14">
        <w:rPr>
          <w:rFonts w:ascii="Arial" w:hAnsi="Arial" w:cs="Arial"/>
          <w:i/>
        </w:rPr>
        <w:t>Subs</w:t>
      </w:r>
      <w:proofErr w:type="gramStart"/>
      <w:r w:rsidRPr="000A1C14">
        <w:rPr>
          <w:rFonts w:ascii="Arial" w:hAnsi="Arial" w:cs="Arial"/>
          <w:i/>
        </w:rPr>
        <w:t>.(</w:t>
      </w:r>
      <w:proofErr w:type="gramEnd"/>
      <w:r w:rsidRPr="000A1C14">
        <w:rPr>
          <w:rFonts w:ascii="Arial" w:hAnsi="Arial" w:cs="Arial"/>
          <w:i/>
        </w:rPr>
        <w:t>2) rep. by 1985 NI 15</w:t>
      </w:r>
      <w:r w:rsidRPr="001C4D21">
        <w:rPr>
          <w:rFonts w:ascii="Arial" w:hAnsi="Arial" w:cs="Arial"/>
          <w:i/>
        </w:rPr>
        <w:t xml:space="preserve"> </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Pr="00433BC8" w:rsidRDefault="000A1C14" w:rsidP="000A1C14">
      <w:pPr>
        <w:pStyle w:val="ECbodytextnumbered"/>
        <w:numPr>
          <w:ilvl w:val="0"/>
          <w:numId w:val="0"/>
        </w:numPr>
        <w:tabs>
          <w:tab w:val="clear" w:pos="567"/>
          <w:tab w:val="left" w:pos="90"/>
        </w:tabs>
        <w:spacing w:before="0" w:line="276" w:lineRule="auto"/>
        <w:ind w:left="-450" w:right="-874"/>
        <w:rPr>
          <w:rFonts w:ascii="Arial" w:hAnsi="Arial" w:cs="Arial"/>
        </w:rPr>
      </w:pPr>
      <w:r w:rsidRPr="000A1C14">
        <w:rPr>
          <w:rFonts w:ascii="Arial" w:hAnsi="Arial" w:cs="Arial"/>
        </w:rPr>
        <w:t xml:space="preserve">(3) </w:t>
      </w:r>
      <w:r>
        <w:rPr>
          <w:rFonts w:ascii="Arial" w:hAnsi="Arial" w:cs="Arial"/>
        </w:rPr>
        <w:tab/>
      </w:r>
      <w:r w:rsidRPr="000A1C14">
        <w:rPr>
          <w:rFonts w:ascii="Arial" w:hAnsi="Arial" w:cs="Arial"/>
        </w:rPr>
        <w:t>The periods referred to in subsection (1</w:t>
      </w:r>
      <w:proofErr w:type="gramStart"/>
      <w:r w:rsidRPr="000A1C14">
        <w:rPr>
          <w:rFonts w:ascii="Arial" w:hAnsi="Arial" w:cs="Arial"/>
        </w:rPr>
        <w:t>)(</w:t>
      </w:r>
      <w:proofErr w:type="gramEnd"/>
      <w:r w:rsidRPr="000A1C14">
        <w:rPr>
          <w:rFonts w:ascii="Arial" w:hAnsi="Arial" w:cs="Arial"/>
        </w:rPr>
        <w:t>cc) are—</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Pr="00433BC8" w:rsidRDefault="000A1C14" w:rsidP="000A1C14">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(a)</w:t>
      </w:r>
      <w:r w:rsidRPr="000A1C14">
        <w:rPr>
          <w:rFonts w:ascii="Arial" w:hAnsi="Arial" w:cs="Arial"/>
        </w:rPr>
        <w:tab/>
      </w:r>
      <w:proofErr w:type="gramStart"/>
      <w:r w:rsidRPr="000A1C14">
        <w:rPr>
          <w:rFonts w:ascii="Arial" w:hAnsi="Arial" w:cs="Arial"/>
        </w:rPr>
        <w:t>the</w:t>
      </w:r>
      <w:proofErr w:type="gramEnd"/>
      <w:r w:rsidRPr="000A1C14">
        <w:rPr>
          <w:rFonts w:ascii="Arial" w:hAnsi="Arial" w:cs="Arial"/>
        </w:rPr>
        <w:t xml:space="preserve"> period of his actual imprisonment or detention (including any time when he is unlawfully at large), and</w:t>
      </w:r>
    </w:p>
    <w:p w:rsidR="000A1C14" w:rsidRPr="00433BC8" w:rsidRDefault="000A1C14" w:rsidP="000A1C14">
      <w:pPr>
        <w:pStyle w:val="ECbodytextnumbered"/>
        <w:numPr>
          <w:ilvl w:val="0"/>
          <w:numId w:val="0"/>
        </w:numPr>
        <w:tabs>
          <w:tab w:val="clear" w:pos="567"/>
          <w:tab w:val="left" w:pos="-450"/>
          <w:tab w:val="left" w:pos="90"/>
        </w:tabs>
        <w:spacing w:before="0" w:line="276" w:lineRule="auto"/>
        <w:ind w:left="-450" w:right="-874"/>
        <w:rPr>
          <w:rFonts w:ascii="Arial" w:hAnsi="Arial" w:cs="Arial"/>
        </w:rPr>
      </w:pPr>
      <w:r w:rsidRPr="000A1C14">
        <w:rPr>
          <w:rFonts w:ascii="Arial" w:hAnsi="Arial" w:cs="Arial"/>
        </w:rPr>
        <w:t>(b)</w:t>
      </w:r>
      <w:r w:rsidRPr="000A1C14">
        <w:rPr>
          <w:rFonts w:ascii="Arial" w:hAnsi="Arial" w:cs="Arial"/>
        </w:rPr>
        <w:tab/>
      </w:r>
      <w:proofErr w:type="gramStart"/>
      <w:r w:rsidRPr="000A1C14">
        <w:rPr>
          <w:rFonts w:ascii="Arial" w:hAnsi="Arial" w:cs="Arial"/>
        </w:rPr>
        <w:t>the</w:t>
      </w:r>
      <w:proofErr w:type="gramEnd"/>
      <w:r w:rsidRPr="000A1C14">
        <w:rPr>
          <w:rFonts w:ascii="Arial" w:hAnsi="Arial" w:cs="Arial"/>
        </w:rPr>
        <w:t xml:space="preserve"> period of five years beginning with his discharge.</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Pr="00433BC8" w:rsidRDefault="000A1C14" w:rsidP="000A1C14">
      <w:pPr>
        <w:pStyle w:val="ECbodytextnumbered"/>
        <w:numPr>
          <w:ilvl w:val="0"/>
          <w:numId w:val="0"/>
        </w:numPr>
        <w:tabs>
          <w:tab w:val="clear" w:pos="567"/>
          <w:tab w:val="left" w:pos="90"/>
        </w:tabs>
        <w:spacing w:before="0" w:line="276" w:lineRule="auto"/>
        <w:ind w:left="-450" w:right="-874"/>
        <w:rPr>
          <w:rFonts w:ascii="Arial" w:hAnsi="Arial" w:cs="Arial"/>
        </w:rPr>
      </w:pPr>
      <w:r w:rsidRPr="000A1C14">
        <w:rPr>
          <w:rFonts w:ascii="Arial" w:hAnsi="Arial" w:cs="Arial"/>
        </w:rPr>
        <w:t xml:space="preserve">(4) </w:t>
      </w:r>
      <w:r>
        <w:rPr>
          <w:rFonts w:ascii="Arial" w:hAnsi="Arial" w:cs="Arial"/>
        </w:rPr>
        <w:tab/>
      </w:r>
      <w:r w:rsidRPr="000A1C14">
        <w:rPr>
          <w:rFonts w:ascii="Arial" w:hAnsi="Arial" w:cs="Arial"/>
        </w:rPr>
        <w:t>For the purposes of subsections (1</w:t>
      </w:r>
      <w:proofErr w:type="gramStart"/>
      <w:r w:rsidRPr="000A1C14">
        <w:rPr>
          <w:rFonts w:ascii="Arial" w:hAnsi="Arial" w:cs="Arial"/>
        </w:rPr>
        <w:t>)(</w:t>
      </w:r>
      <w:proofErr w:type="gramEnd"/>
      <w:r w:rsidRPr="000A1C14">
        <w:rPr>
          <w:rFonts w:ascii="Arial" w:hAnsi="Arial" w:cs="Arial"/>
        </w:rPr>
        <w:t>cc) and (3)—</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Pr="000A1C14" w:rsidRDefault="000A1C14" w:rsidP="00FD5E25">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(a)</w:t>
      </w:r>
      <w:r w:rsidRPr="000A1C14">
        <w:rPr>
          <w:rFonts w:ascii="Arial" w:hAnsi="Arial" w:cs="Arial"/>
        </w:rPr>
        <w:tab/>
      </w:r>
      <w:proofErr w:type="gramStart"/>
      <w:r w:rsidRPr="000A1C14">
        <w:rPr>
          <w:rFonts w:ascii="Arial" w:hAnsi="Arial" w:cs="Arial"/>
        </w:rPr>
        <w:t>consecutive</w:t>
      </w:r>
      <w:proofErr w:type="gramEnd"/>
      <w:r w:rsidRPr="000A1C14">
        <w:rPr>
          <w:rFonts w:ascii="Arial" w:hAnsi="Arial" w:cs="Arial"/>
        </w:rPr>
        <w:t xml:space="preserve"> terms of imprisonment or detention imposed in respect of offences of which the offender was found guilty in the same proceedings are to be treated as a single term,</w:t>
      </w:r>
    </w:p>
    <w:p w:rsidR="000A1C14" w:rsidRPr="00433BC8" w:rsidRDefault="000A1C14" w:rsidP="00FD5E25">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(b)</w:t>
      </w:r>
      <w:r w:rsidRPr="000A1C14">
        <w:rPr>
          <w:rFonts w:ascii="Arial" w:hAnsi="Arial" w:cs="Arial"/>
        </w:rPr>
        <w:tab/>
        <w:t>the release of an offender on licence or in pursuance of a grant of remission is to be treated as his discharge, whether or not his release is subject to conditions, but if, in respect of the same offence or offences, he is required to return to prison or detention for a further period the reference in subsection (3) to his discharge includes a reference to his discharge in respect of that further period, and</w:t>
      </w:r>
    </w:p>
    <w:p w:rsidR="000A1C14" w:rsidRPr="00433BC8" w:rsidRDefault="000A1C14" w:rsidP="00FD5E25">
      <w:pPr>
        <w:pStyle w:val="ECbodytextnumbered"/>
        <w:numPr>
          <w:ilvl w:val="0"/>
          <w:numId w:val="0"/>
        </w:numPr>
        <w:tabs>
          <w:tab w:val="clear" w:pos="567"/>
          <w:tab w:val="left" w:pos="90"/>
          <w:tab w:val="left" w:pos="900"/>
        </w:tabs>
        <w:spacing w:before="0" w:line="276" w:lineRule="auto"/>
        <w:ind w:left="90" w:right="-874" w:hanging="540"/>
        <w:rPr>
          <w:rFonts w:ascii="Arial" w:hAnsi="Arial" w:cs="Arial"/>
        </w:rPr>
      </w:pPr>
      <w:r w:rsidRPr="000A1C14">
        <w:rPr>
          <w:rFonts w:ascii="Arial" w:hAnsi="Arial" w:cs="Arial"/>
        </w:rPr>
        <w:t>(c)</w:t>
      </w:r>
      <w:r w:rsidRPr="000A1C14">
        <w:rPr>
          <w:rFonts w:ascii="Arial" w:hAnsi="Arial" w:cs="Arial"/>
        </w:rPr>
        <w:tab/>
        <w:t>the reference in subsection (1</w:t>
      </w:r>
      <w:proofErr w:type="gramStart"/>
      <w:r w:rsidRPr="000A1C14">
        <w:rPr>
          <w:rFonts w:ascii="Arial" w:hAnsi="Arial" w:cs="Arial"/>
        </w:rPr>
        <w:t>)(</w:t>
      </w:r>
      <w:proofErr w:type="gramEnd"/>
      <w:r w:rsidRPr="000A1C14">
        <w:rPr>
          <w:rFonts w:ascii="Arial" w:hAnsi="Arial" w:cs="Arial"/>
        </w:rPr>
        <w:t>cc) to a sentence or order does not, except in a case where the sentence or order does take effect for any term, include one that is ordered not to take effect unless the conditions specified in the order are fulfilled and, in such a case, the original sentence or order is to be treated as a sentence or order of imprisonment or detention for that term.</w:t>
      </w:r>
    </w:p>
    <w:p w:rsidR="000A1C14" w:rsidRPr="000A1C14" w:rsidRDefault="000A1C14" w:rsidP="000A1C14">
      <w:pPr>
        <w:pStyle w:val="ECbodytextnumbered"/>
        <w:numPr>
          <w:ilvl w:val="0"/>
          <w:numId w:val="0"/>
        </w:numPr>
        <w:spacing w:before="0" w:line="276" w:lineRule="auto"/>
        <w:ind w:left="-450" w:right="-874"/>
        <w:rPr>
          <w:rFonts w:ascii="Arial" w:hAnsi="Arial" w:cs="Arial"/>
        </w:rPr>
      </w:pPr>
    </w:p>
    <w:p w:rsidR="000A1C14" w:rsidRDefault="000A1C14" w:rsidP="00FD5E25">
      <w:pPr>
        <w:pStyle w:val="ECbodytextnumbered"/>
        <w:numPr>
          <w:ilvl w:val="0"/>
          <w:numId w:val="0"/>
        </w:numPr>
        <w:tabs>
          <w:tab w:val="clear" w:pos="567"/>
          <w:tab w:val="left" w:pos="90"/>
        </w:tabs>
        <w:spacing w:before="0" w:line="276" w:lineRule="auto"/>
        <w:ind w:left="90" w:right="-874" w:hanging="540"/>
        <w:rPr>
          <w:rFonts w:ascii="Arial" w:hAnsi="Arial" w:cs="Arial"/>
        </w:rPr>
      </w:pPr>
      <w:r w:rsidRPr="000A1C14">
        <w:rPr>
          <w:rFonts w:ascii="Arial" w:hAnsi="Arial" w:cs="Arial"/>
        </w:rPr>
        <w:t xml:space="preserve">(5) </w:t>
      </w:r>
      <w:r w:rsidR="00FD5E25">
        <w:rPr>
          <w:rFonts w:ascii="Arial" w:hAnsi="Arial" w:cs="Arial"/>
        </w:rPr>
        <w:tab/>
      </w:r>
      <w:r w:rsidRPr="000A1C14">
        <w:rPr>
          <w:rFonts w:ascii="Arial" w:hAnsi="Arial" w:cs="Arial"/>
        </w:rPr>
        <w:t>In the application of this section to a person who is a candidate to be returned under section 11D, 11E or 11F (casual vacancies) of the Electoral Law Act (Northern Ireland) 1962, references to the day of the person's election are to the date of the person's response under section 11D or declaration under section 11E or 11F (as the case may be).</w:t>
      </w:r>
    </w:p>
    <w:p w:rsidR="00FD5E25" w:rsidRPr="00FD5E25" w:rsidRDefault="00FD5E25" w:rsidP="000A1C14">
      <w:pPr>
        <w:pStyle w:val="ECbodytextnumbered"/>
        <w:numPr>
          <w:ilvl w:val="0"/>
          <w:numId w:val="0"/>
        </w:numPr>
        <w:spacing w:before="0" w:line="276" w:lineRule="auto"/>
        <w:ind w:left="-450" w:right="-874" w:hanging="360"/>
        <w:rPr>
          <w:rFonts w:ascii="Arial" w:hAnsi="Arial" w:cs="Arial"/>
        </w:rPr>
      </w:pPr>
    </w:p>
    <w:p w:rsidR="00FD5E25" w:rsidRDefault="00FD5E25" w:rsidP="00FD5E25">
      <w:pPr>
        <w:ind w:left="-450" w:right="-874"/>
        <w:rPr>
          <w:rFonts w:eastAsia="Cambria"/>
        </w:rPr>
      </w:pPr>
      <w:r w:rsidRPr="00FD5E25">
        <w:rPr>
          <w:rFonts w:eastAsia="Cambria"/>
        </w:rPr>
        <w:t>The Local Government (Disqualification) (Prescribed Offices and Employments) Regulations (NI) 2014 provides that a council employee cannot stand for election to the council which employs them. Some council employees may not stand for election as a councillor at all.  These are:</w:t>
      </w:r>
    </w:p>
    <w:p w:rsidR="00FD5E25" w:rsidRPr="00FD5E25" w:rsidRDefault="00FD5E25" w:rsidP="00FD5E25">
      <w:pPr>
        <w:ind w:left="-450" w:right="-874"/>
        <w:rPr>
          <w:rFonts w:eastAsia="Cambria"/>
          <w:lang w:eastAsia="en-US"/>
        </w:rPr>
      </w:pPr>
    </w:p>
    <w:p w:rsidR="00FD5E25" w:rsidRPr="00FD5E25" w:rsidRDefault="00FD5E25" w:rsidP="00FD5E25">
      <w:pPr>
        <w:pStyle w:val="ListParagraph"/>
        <w:numPr>
          <w:ilvl w:val="0"/>
          <w:numId w:val="54"/>
        </w:numPr>
        <w:ind w:left="-90" w:right="-874"/>
        <w:contextualSpacing w:val="0"/>
        <w:rPr>
          <w:rFonts w:eastAsia="Cambria"/>
        </w:rPr>
      </w:pPr>
      <w:r w:rsidRPr="00FD5E25">
        <w:rPr>
          <w:rFonts w:eastAsia="Cambria"/>
        </w:rPr>
        <w:t>Clerk of a council appointed under section 41 of the 1972 Act;</w:t>
      </w:r>
    </w:p>
    <w:p w:rsidR="00FD5E25" w:rsidRPr="00FD5E25" w:rsidRDefault="00FD5E25" w:rsidP="00FD5E25">
      <w:pPr>
        <w:pStyle w:val="ListParagraph"/>
        <w:numPr>
          <w:ilvl w:val="0"/>
          <w:numId w:val="54"/>
        </w:numPr>
        <w:ind w:left="-90" w:right="-874"/>
        <w:contextualSpacing w:val="0"/>
        <w:rPr>
          <w:rFonts w:eastAsia="Cambria"/>
        </w:rPr>
      </w:pPr>
      <w:r w:rsidRPr="00FD5E25">
        <w:rPr>
          <w:rFonts w:eastAsia="Cambria"/>
        </w:rPr>
        <w:t>Chief financial officer designated under section 1 of the Local Government Finance Act 2011;</w:t>
      </w:r>
    </w:p>
    <w:p w:rsidR="00FD5E25" w:rsidRPr="00FD5E25" w:rsidRDefault="00FD5E25" w:rsidP="00FD5E25">
      <w:pPr>
        <w:pStyle w:val="ListParagraph"/>
        <w:numPr>
          <w:ilvl w:val="0"/>
          <w:numId w:val="54"/>
        </w:numPr>
        <w:ind w:left="-90" w:right="-874"/>
        <w:contextualSpacing w:val="0"/>
        <w:rPr>
          <w:rFonts w:eastAsia="Cambria"/>
        </w:rPr>
      </w:pPr>
      <w:r w:rsidRPr="00FD5E25">
        <w:rPr>
          <w:rFonts w:eastAsia="Cambria"/>
        </w:rPr>
        <w:t>Scrutiny officer of a council designated under section 29 of the 2014 Act; or</w:t>
      </w:r>
    </w:p>
    <w:p w:rsidR="00FD5E25" w:rsidRPr="00FD5E25" w:rsidRDefault="00FD5E25" w:rsidP="00FD5E25">
      <w:pPr>
        <w:pStyle w:val="ListParagraph"/>
        <w:numPr>
          <w:ilvl w:val="0"/>
          <w:numId w:val="54"/>
        </w:numPr>
        <w:ind w:left="-90" w:right="-874"/>
        <w:contextualSpacing w:val="0"/>
        <w:rPr>
          <w:rFonts w:eastAsia="Cambria"/>
        </w:rPr>
      </w:pPr>
      <w:r w:rsidRPr="00FD5E25">
        <w:rPr>
          <w:rFonts w:eastAsia="Cambria"/>
        </w:rPr>
        <w:t>An officer remunerated in excess of Spinal Column point 32 on the NJC scale.</w:t>
      </w:r>
    </w:p>
    <w:p w:rsidR="00FD5E25" w:rsidRPr="00FD5E25" w:rsidRDefault="00FD5E25" w:rsidP="00FD5E25">
      <w:pPr>
        <w:pStyle w:val="ECbodytextnumbered"/>
        <w:numPr>
          <w:ilvl w:val="0"/>
          <w:numId w:val="0"/>
        </w:numPr>
        <w:spacing w:before="0" w:line="276" w:lineRule="auto"/>
        <w:ind w:left="-450" w:right="-874" w:hanging="360"/>
        <w:rPr>
          <w:rFonts w:ascii="Arial" w:hAnsi="Arial" w:cs="Arial"/>
        </w:rPr>
      </w:pPr>
    </w:p>
    <w:p w:rsidR="00FD5E25" w:rsidRPr="00FD5E25" w:rsidRDefault="00FD5E25" w:rsidP="00FD5E25">
      <w:pPr>
        <w:pStyle w:val="ECbodytextnumbered"/>
        <w:numPr>
          <w:ilvl w:val="0"/>
          <w:numId w:val="0"/>
        </w:numPr>
        <w:tabs>
          <w:tab w:val="clear" w:pos="567"/>
          <w:tab w:val="left" w:pos="0"/>
        </w:tabs>
        <w:spacing w:before="0" w:line="276" w:lineRule="auto"/>
        <w:ind w:left="-450" w:right="-874"/>
        <w:rPr>
          <w:rFonts w:ascii="Arial" w:hAnsi="Arial" w:cs="Arial"/>
        </w:rPr>
      </w:pPr>
      <w:r w:rsidRPr="00FD5E25">
        <w:rPr>
          <w:rFonts w:ascii="Arial" w:hAnsi="Arial" w:cs="Arial"/>
        </w:rPr>
        <w:t>In addition to the above, a person cannot be validly nominated as a candidate in more than one DEA within the same Council area.</w:t>
      </w:r>
    </w:p>
    <w:p w:rsidR="00FD5E25" w:rsidRPr="00433BC8" w:rsidRDefault="00FD5E25" w:rsidP="000A1C14">
      <w:pPr>
        <w:pStyle w:val="ECbodytextnumbered"/>
        <w:numPr>
          <w:ilvl w:val="0"/>
          <w:numId w:val="0"/>
        </w:numPr>
        <w:spacing w:before="0" w:line="276" w:lineRule="auto"/>
        <w:ind w:left="-450" w:right="-874" w:hanging="360"/>
        <w:rPr>
          <w:rFonts w:ascii="Arial" w:hAnsi="Arial" w:cs="Arial"/>
        </w:rPr>
      </w:pPr>
    </w:p>
    <w:p w:rsidR="00856B80" w:rsidRDefault="00856B80" w:rsidP="000A1C14">
      <w:pPr>
        <w:pStyle w:val="legp1paratext"/>
        <w:spacing w:before="0" w:beforeAutospacing="0" w:after="0" w:afterAutospacing="0"/>
        <w:ind w:left="-450" w:right="-874"/>
      </w:pPr>
    </w:p>
    <w:sectPr w:rsidR="00856B80" w:rsidSect="009F4BD2">
      <w:headerReference w:type="even" r:id="rId8"/>
      <w:headerReference w:type="default" r:id="rId9"/>
      <w:headerReference w:type="first" r:id="rId1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35B" w:rsidRDefault="00A1535B" w:rsidP="00D61278">
      <w:r>
        <w:separator/>
      </w:r>
    </w:p>
  </w:endnote>
  <w:endnote w:type="continuationSeparator" w:id="0">
    <w:p w:rsidR="00A1535B" w:rsidRDefault="00A1535B" w:rsidP="00D6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MT">
    <w:altName w:val="Arial"/>
    <w:charset w:val="00"/>
    <w:family w:val="roman"/>
    <w:pitch w:val="variable"/>
    <w:sig w:usb0="00000003" w:usb1="00000000" w:usb2="00000000" w:usb3="00000000" w:csb0="00000001" w:csb1="00000000"/>
  </w:font>
  <w:font w:name="Swis721 Lt BT">
    <w:altName w:val="IDAutomationHC39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5B" w:rsidRDefault="00A1535B" w:rsidP="00D61278">
      <w:r>
        <w:separator/>
      </w:r>
    </w:p>
  </w:footnote>
  <w:footnote w:type="continuationSeparator" w:id="0">
    <w:p w:rsidR="00A1535B" w:rsidRDefault="00A1535B" w:rsidP="00D6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Pr="00F541A2" w:rsidRDefault="00A1535B" w:rsidP="00F541A2">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5B" w:rsidRDefault="00A15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042"/>
    <w:multiLevelType w:val="hybridMultilevel"/>
    <w:tmpl w:val="976A36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E5510F"/>
    <w:multiLevelType w:val="hybridMultilevel"/>
    <w:tmpl w:val="0330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52EB8"/>
    <w:multiLevelType w:val="hybridMultilevel"/>
    <w:tmpl w:val="B6602BBE"/>
    <w:lvl w:ilvl="0" w:tplc="78FE157C">
      <w:start w:val="1"/>
      <w:numFmt w:val="lowerLetter"/>
      <w:lvlText w:val="(%1)"/>
      <w:lvlJc w:val="left"/>
      <w:pPr>
        <w:ind w:left="497" w:hanging="360"/>
      </w:pPr>
      <w:rPr>
        <w:rFonts w:hint="default"/>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 w15:restartNumberingAfterBreak="0">
    <w:nsid w:val="0BD526F5"/>
    <w:multiLevelType w:val="hybridMultilevel"/>
    <w:tmpl w:val="649886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385F6F"/>
    <w:multiLevelType w:val="hybridMultilevel"/>
    <w:tmpl w:val="E83CECE6"/>
    <w:lvl w:ilvl="0" w:tplc="1AE8C0A0">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920657"/>
    <w:multiLevelType w:val="hybridMultilevel"/>
    <w:tmpl w:val="EDF2E784"/>
    <w:lvl w:ilvl="0" w:tplc="77321E18">
      <w:start w:val="1"/>
      <w:numFmt w:val="lowerRoman"/>
      <w:lvlText w:val="(%1)"/>
      <w:lvlJc w:val="left"/>
      <w:pPr>
        <w:tabs>
          <w:tab w:val="num" w:pos="2705"/>
        </w:tabs>
        <w:ind w:left="2705" w:hanging="720"/>
      </w:pPr>
      <w:rPr>
        <w:rFonts w:ascii="Arial" w:hAnsi="Arial" w:cs="Arial" w:hint="default"/>
      </w:rPr>
    </w:lvl>
    <w:lvl w:ilvl="1" w:tplc="E3C6D74A">
      <w:start w:val="5"/>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6" w15:restartNumberingAfterBreak="0">
    <w:nsid w:val="14EC5F18"/>
    <w:multiLevelType w:val="hybridMultilevel"/>
    <w:tmpl w:val="865CEC5A"/>
    <w:lvl w:ilvl="0" w:tplc="F6303648">
      <w:start w:val="1"/>
      <w:numFmt w:val="lowerLetter"/>
      <w:lvlText w:val="(%1)"/>
      <w:lvlJc w:val="left"/>
      <w:pPr>
        <w:tabs>
          <w:tab w:val="num" w:pos="3573"/>
        </w:tabs>
        <w:ind w:left="3573" w:hanging="720"/>
      </w:pPr>
      <w:rPr>
        <w:rFonts w:ascii="Arial" w:hAnsi="Arial" w:cs="Arial" w:hint="default"/>
      </w:rPr>
    </w:lvl>
    <w:lvl w:ilvl="1" w:tplc="420E969C">
      <w:start w:val="6"/>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7" w15:restartNumberingAfterBreak="0">
    <w:nsid w:val="17A30667"/>
    <w:multiLevelType w:val="hybridMultilevel"/>
    <w:tmpl w:val="B604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075E3"/>
    <w:multiLevelType w:val="hybridMultilevel"/>
    <w:tmpl w:val="9118CC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B3A3CC8"/>
    <w:multiLevelType w:val="hybridMultilevel"/>
    <w:tmpl w:val="F0822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50114A"/>
    <w:multiLevelType w:val="hybridMultilevel"/>
    <w:tmpl w:val="EC9E13EA"/>
    <w:lvl w:ilvl="0" w:tplc="5D70024A">
      <w:start w:val="1"/>
      <w:numFmt w:val="lowerLetter"/>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2E552C9"/>
    <w:multiLevelType w:val="hybridMultilevel"/>
    <w:tmpl w:val="3AA4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E5369"/>
    <w:multiLevelType w:val="hybridMultilevel"/>
    <w:tmpl w:val="3BFEF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0262BC"/>
    <w:multiLevelType w:val="hybridMultilevel"/>
    <w:tmpl w:val="37C292F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65AC7"/>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DB24231"/>
    <w:multiLevelType w:val="hybridMultilevel"/>
    <w:tmpl w:val="150006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B50CC0"/>
    <w:multiLevelType w:val="hybridMultilevel"/>
    <w:tmpl w:val="8506BAFE"/>
    <w:lvl w:ilvl="0" w:tplc="A776E1C8">
      <w:start w:val="5"/>
      <w:numFmt w:val="decimal"/>
      <w:lvlText w:val="%1."/>
      <w:lvlJc w:val="left"/>
      <w:pPr>
        <w:tabs>
          <w:tab w:val="num" w:pos="1800"/>
        </w:tabs>
        <w:ind w:left="1800" w:hanging="360"/>
      </w:pPr>
      <w:rPr>
        <w:rFonts w:hint="default"/>
        <w:b w:val="0"/>
        <w:bCs w:val="0"/>
        <w:i w:val="0"/>
        <w:iCs w:val="0"/>
      </w:rPr>
    </w:lvl>
    <w:lvl w:ilvl="1" w:tplc="518CDA4C">
      <w:start w:val="1"/>
      <w:numFmt w:val="lowerLetter"/>
      <w:lvlText w:val="(%2)"/>
      <w:lvlJc w:val="left"/>
      <w:pPr>
        <w:tabs>
          <w:tab w:val="num" w:pos="2520"/>
        </w:tabs>
        <w:ind w:left="2520" w:hanging="360"/>
      </w:pPr>
      <w:rPr>
        <w:rFonts w:ascii="Arial" w:hAnsi="Arial" w:cs="Arial" w:hint="default"/>
        <w:b w:val="0"/>
        <w:bCs w:val="0"/>
        <w:i w:val="0"/>
        <w:iCs w:val="0"/>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340B4DDA"/>
    <w:multiLevelType w:val="hybridMultilevel"/>
    <w:tmpl w:val="B0C0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8F7DED"/>
    <w:multiLevelType w:val="hybridMultilevel"/>
    <w:tmpl w:val="7BB06E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5D30D91"/>
    <w:multiLevelType w:val="hybridMultilevel"/>
    <w:tmpl w:val="5D4EF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427E3E"/>
    <w:multiLevelType w:val="hybridMultilevel"/>
    <w:tmpl w:val="D548C462"/>
    <w:lvl w:ilvl="0" w:tplc="E6D86DAA">
      <w:start w:val="4"/>
      <w:numFmt w:val="decimal"/>
      <w:lvlText w:val="(%1)"/>
      <w:lvlJc w:val="left"/>
      <w:pPr>
        <w:tabs>
          <w:tab w:val="num" w:pos="3240"/>
        </w:tabs>
        <w:ind w:left="3240" w:hanging="360"/>
      </w:pPr>
      <w:rPr>
        <w:rFonts w:ascii="Arial" w:hAnsi="Arial" w:cs="Arial" w:hint="default"/>
      </w:rPr>
    </w:lvl>
    <w:lvl w:ilvl="1" w:tplc="331E592C">
      <w:start w:val="1"/>
      <w:numFmt w:val="decimal"/>
      <w:lvlText w:val="%2."/>
      <w:lvlJc w:val="left"/>
      <w:pPr>
        <w:tabs>
          <w:tab w:val="num" w:pos="2160"/>
        </w:tabs>
        <w:ind w:left="1247" w:hanging="567"/>
      </w:pPr>
      <w:rPr>
        <w:rFonts w:hint="default"/>
      </w:rPr>
    </w:lvl>
    <w:lvl w:ilvl="2" w:tplc="3FCE10A2">
      <w:start w:val="1"/>
      <w:numFmt w:val="lowerLetter"/>
      <w:lvlText w:val="(%3)"/>
      <w:lvlJc w:val="left"/>
      <w:pPr>
        <w:tabs>
          <w:tab w:val="num" w:pos="1997"/>
        </w:tabs>
        <w:ind w:left="1997" w:hanging="720"/>
      </w:pPr>
      <w:rPr>
        <w:rFonts w:hint="default"/>
      </w:rPr>
    </w:lvl>
    <w:lvl w:ilvl="3" w:tplc="0809000F">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41397078"/>
    <w:multiLevelType w:val="hybridMultilevel"/>
    <w:tmpl w:val="EC4EF8F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B612DB"/>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8C482B"/>
    <w:multiLevelType w:val="hybridMultilevel"/>
    <w:tmpl w:val="C6ECC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C70C12"/>
    <w:multiLevelType w:val="hybridMultilevel"/>
    <w:tmpl w:val="9CB8A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8F401F7"/>
    <w:multiLevelType w:val="hybridMultilevel"/>
    <w:tmpl w:val="37C86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3044EC"/>
    <w:multiLevelType w:val="hybridMultilevel"/>
    <w:tmpl w:val="B3C4F480"/>
    <w:lvl w:ilvl="0" w:tplc="19005816">
      <w:start w:val="1"/>
      <w:numFmt w:val="decimal"/>
      <w:pStyle w:val="ECbodytextnumbered"/>
      <w:lvlText w:val="1.%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965DD9"/>
    <w:multiLevelType w:val="hybridMultilevel"/>
    <w:tmpl w:val="0CB87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D702E0"/>
    <w:multiLevelType w:val="hybridMultilevel"/>
    <w:tmpl w:val="4804520A"/>
    <w:lvl w:ilvl="0" w:tplc="F6303648">
      <w:start w:val="1"/>
      <w:numFmt w:val="lowerLetter"/>
      <w:lvlText w:val="(%1)"/>
      <w:lvlJc w:val="left"/>
      <w:pPr>
        <w:tabs>
          <w:tab w:val="num" w:pos="3573"/>
        </w:tabs>
        <w:ind w:left="3573" w:hanging="720"/>
      </w:pPr>
      <w:rPr>
        <w:rFonts w:ascii="Arial" w:hAnsi="Arial" w:cs="Arial" w:hint="default"/>
      </w:rPr>
    </w:lvl>
    <w:lvl w:ilvl="1" w:tplc="49269D5A">
      <w:start w:val="5"/>
      <w:numFmt w:val="decimal"/>
      <w:lvlText w:val="%2."/>
      <w:lvlJc w:val="left"/>
      <w:pPr>
        <w:tabs>
          <w:tab w:val="num" w:pos="1480"/>
        </w:tabs>
        <w:ind w:left="567" w:hanging="567"/>
      </w:pPr>
      <w:rPr>
        <w:rFonts w:hint="default"/>
      </w:rPr>
    </w:lvl>
    <w:lvl w:ilvl="2" w:tplc="0809001B" w:tentative="1">
      <w:start w:val="1"/>
      <w:numFmt w:val="lowerRoman"/>
      <w:lvlText w:val="%3."/>
      <w:lvlJc w:val="right"/>
      <w:pPr>
        <w:tabs>
          <w:tab w:val="num" w:pos="3933"/>
        </w:tabs>
        <w:ind w:left="3933" w:hanging="180"/>
      </w:pPr>
    </w:lvl>
    <w:lvl w:ilvl="3" w:tplc="0809000F" w:tentative="1">
      <w:start w:val="1"/>
      <w:numFmt w:val="decimal"/>
      <w:lvlText w:val="%4."/>
      <w:lvlJc w:val="left"/>
      <w:pPr>
        <w:tabs>
          <w:tab w:val="num" w:pos="4653"/>
        </w:tabs>
        <w:ind w:left="4653" w:hanging="360"/>
      </w:pPr>
    </w:lvl>
    <w:lvl w:ilvl="4" w:tplc="08090019" w:tentative="1">
      <w:start w:val="1"/>
      <w:numFmt w:val="lowerLetter"/>
      <w:lvlText w:val="%5."/>
      <w:lvlJc w:val="left"/>
      <w:pPr>
        <w:tabs>
          <w:tab w:val="num" w:pos="5373"/>
        </w:tabs>
        <w:ind w:left="5373" w:hanging="360"/>
      </w:pPr>
    </w:lvl>
    <w:lvl w:ilvl="5" w:tplc="0809001B" w:tentative="1">
      <w:start w:val="1"/>
      <w:numFmt w:val="lowerRoman"/>
      <w:lvlText w:val="%6."/>
      <w:lvlJc w:val="right"/>
      <w:pPr>
        <w:tabs>
          <w:tab w:val="num" w:pos="6093"/>
        </w:tabs>
        <w:ind w:left="6093" w:hanging="180"/>
      </w:pPr>
    </w:lvl>
    <w:lvl w:ilvl="6" w:tplc="0809000F" w:tentative="1">
      <w:start w:val="1"/>
      <w:numFmt w:val="decimal"/>
      <w:lvlText w:val="%7."/>
      <w:lvlJc w:val="left"/>
      <w:pPr>
        <w:tabs>
          <w:tab w:val="num" w:pos="6813"/>
        </w:tabs>
        <w:ind w:left="6813" w:hanging="360"/>
      </w:pPr>
    </w:lvl>
    <w:lvl w:ilvl="7" w:tplc="08090019" w:tentative="1">
      <w:start w:val="1"/>
      <w:numFmt w:val="lowerLetter"/>
      <w:lvlText w:val="%8."/>
      <w:lvlJc w:val="left"/>
      <w:pPr>
        <w:tabs>
          <w:tab w:val="num" w:pos="7533"/>
        </w:tabs>
        <w:ind w:left="7533" w:hanging="360"/>
      </w:pPr>
    </w:lvl>
    <w:lvl w:ilvl="8" w:tplc="0809001B" w:tentative="1">
      <w:start w:val="1"/>
      <w:numFmt w:val="lowerRoman"/>
      <w:lvlText w:val="%9."/>
      <w:lvlJc w:val="right"/>
      <w:pPr>
        <w:tabs>
          <w:tab w:val="num" w:pos="8253"/>
        </w:tabs>
        <w:ind w:left="8253" w:hanging="180"/>
      </w:pPr>
    </w:lvl>
  </w:abstractNum>
  <w:abstractNum w:abstractNumId="29" w15:restartNumberingAfterBreak="0">
    <w:nsid w:val="536F1A24"/>
    <w:multiLevelType w:val="multilevel"/>
    <w:tmpl w:val="248EE388"/>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E6711"/>
    <w:multiLevelType w:val="hybridMultilevel"/>
    <w:tmpl w:val="86340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EC0BD7"/>
    <w:multiLevelType w:val="hybridMultilevel"/>
    <w:tmpl w:val="E4A08544"/>
    <w:lvl w:ilvl="0" w:tplc="557275BA">
      <w:start w:val="1"/>
      <w:numFmt w:val="decimal"/>
      <w:lvlText w:val="%1."/>
      <w:lvlJc w:val="left"/>
      <w:pPr>
        <w:ind w:left="497" w:hanging="360"/>
      </w:pPr>
      <w:rPr>
        <w:rFonts w:cs="Arial" w:hint="default"/>
        <w:color w:val="000000"/>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32" w15:restartNumberingAfterBreak="0">
    <w:nsid w:val="576047A2"/>
    <w:multiLevelType w:val="hybridMultilevel"/>
    <w:tmpl w:val="9BC8D62E"/>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621DF9"/>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A8C6AE4"/>
    <w:multiLevelType w:val="hybridMultilevel"/>
    <w:tmpl w:val="11C03466"/>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4F313E"/>
    <w:multiLevelType w:val="hybridMultilevel"/>
    <w:tmpl w:val="8C588C4C"/>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CE42E1"/>
    <w:multiLevelType w:val="multilevel"/>
    <w:tmpl w:val="6EDA266E"/>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i w:val="0"/>
      </w:rPr>
    </w:lvl>
    <w:lvl w:ilvl="2">
      <w:start w:val="1"/>
      <w:numFmt w:val="lowerLetter"/>
      <w:pStyle w:val="N3"/>
      <w:lvlText w:val="(%3)"/>
      <w:lvlJc w:val="left"/>
      <w:pPr>
        <w:tabs>
          <w:tab w:val="num" w:pos="737"/>
        </w:tabs>
        <w:ind w:left="737" w:hanging="397"/>
      </w:pPr>
      <w:rPr>
        <w:rFonts w:hint="default"/>
        <w:b w:val="0"/>
        <w:i w:val="0"/>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FC0F53"/>
    <w:multiLevelType w:val="hybridMultilevel"/>
    <w:tmpl w:val="E996D1E2"/>
    <w:lvl w:ilvl="0" w:tplc="14B0F5F2">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8" w15:restartNumberingAfterBreak="0">
    <w:nsid w:val="649C6F5D"/>
    <w:multiLevelType w:val="hybridMultilevel"/>
    <w:tmpl w:val="49E8AD7E"/>
    <w:lvl w:ilvl="0" w:tplc="BD68DE32">
      <w:start w:val="1"/>
      <w:numFmt w:val="upperRoman"/>
      <w:pStyle w:val="ECromannumberindent"/>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767279F"/>
    <w:multiLevelType w:val="hybridMultilevel"/>
    <w:tmpl w:val="0A640156"/>
    <w:lvl w:ilvl="0" w:tplc="D590AA80">
      <w:start w:val="1"/>
      <w:numFmt w:val="decimal"/>
      <w:lvlText w:val="%1."/>
      <w:lvlJc w:val="left"/>
      <w:pPr>
        <w:tabs>
          <w:tab w:val="num" w:pos="1440"/>
        </w:tabs>
        <w:ind w:left="1440" w:hanging="360"/>
      </w:pPr>
      <w:rPr>
        <w:rFonts w:hint="default"/>
        <w:b w:val="0"/>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96B7603"/>
    <w:multiLevelType w:val="hybridMultilevel"/>
    <w:tmpl w:val="2444BD20"/>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22597B"/>
    <w:multiLevelType w:val="multilevel"/>
    <w:tmpl w:val="FA06415A"/>
    <w:lvl w:ilvl="0">
      <w:start w:val="1"/>
      <w:numFmt w:val="lowerLetter"/>
      <w:lvlText w:val="(%1)"/>
      <w:lvlJc w:val="righ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AD009FA"/>
    <w:multiLevelType w:val="hybridMultilevel"/>
    <w:tmpl w:val="BFD6F7A4"/>
    <w:lvl w:ilvl="0" w:tplc="5D70024A">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DE6BFF"/>
    <w:multiLevelType w:val="hybridMultilevel"/>
    <w:tmpl w:val="EED29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C8035A4"/>
    <w:multiLevelType w:val="hybridMultilevel"/>
    <w:tmpl w:val="2ADCAE1C"/>
    <w:lvl w:ilvl="0" w:tplc="77321E18">
      <w:start w:val="1"/>
      <w:numFmt w:val="lowerRoman"/>
      <w:lvlText w:val="(%1)"/>
      <w:lvlJc w:val="left"/>
      <w:pPr>
        <w:tabs>
          <w:tab w:val="num" w:pos="2705"/>
        </w:tabs>
        <w:ind w:left="2705" w:hanging="720"/>
      </w:pPr>
      <w:rPr>
        <w:rFonts w:ascii="Arial" w:hAnsi="Arial" w:cs="Arial" w:hint="default"/>
      </w:rPr>
    </w:lvl>
    <w:lvl w:ilvl="1" w:tplc="0F9C2BB2">
      <w:start w:val="7"/>
      <w:numFmt w:val="decimal"/>
      <w:lvlText w:val="(%2)"/>
      <w:lvlJc w:val="left"/>
      <w:pPr>
        <w:tabs>
          <w:tab w:val="num" w:pos="3065"/>
        </w:tabs>
        <w:ind w:left="3065" w:hanging="360"/>
      </w:pPr>
      <w:rPr>
        <w:rFonts w:ascii="Arial" w:hAnsi="Arial" w:cs="Arial" w:hint="default"/>
      </w:rPr>
    </w:lvl>
    <w:lvl w:ilvl="2" w:tplc="F1388AE6">
      <w:start w:val="1"/>
      <w:numFmt w:val="lowerLetter"/>
      <w:lvlText w:val="(%3)"/>
      <w:lvlJc w:val="left"/>
      <w:pPr>
        <w:tabs>
          <w:tab w:val="num" w:pos="3965"/>
        </w:tabs>
        <w:ind w:left="3965" w:hanging="360"/>
      </w:pPr>
      <w:rPr>
        <w:rFonts w:ascii="Arial" w:hAnsi="Arial" w:cs="Arial" w:hint="default"/>
      </w:rPr>
    </w:lvl>
    <w:lvl w:ilvl="3" w:tplc="0809000F" w:tentative="1">
      <w:start w:val="1"/>
      <w:numFmt w:val="decimal"/>
      <w:lvlText w:val="%4."/>
      <w:lvlJc w:val="left"/>
      <w:pPr>
        <w:tabs>
          <w:tab w:val="num" w:pos="4505"/>
        </w:tabs>
        <w:ind w:left="4505" w:hanging="360"/>
      </w:pPr>
    </w:lvl>
    <w:lvl w:ilvl="4" w:tplc="08090019" w:tentative="1">
      <w:start w:val="1"/>
      <w:numFmt w:val="lowerLetter"/>
      <w:lvlText w:val="%5."/>
      <w:lvlJc w:val="left"/>
      <w:pPr>
        <w:tabs>
          <w:tab w:val="num" w:pos="5225"/>
        </w:tabs>
        <w:ind w:left="5225" w:hanging="360"/>
      </w:pPr>
    </w:lvl>
    <w:lvl w:ilvl="5" w:tplc="0809001B" w:tentative="1">
      <w:start w:val="1"/>
      <w:numFmt w:val="lowerRoman"/>
      <w:lvlText w:val="%6."/>
      <w:lvlJc w:val="right"/>
      <w:pPr>
        <w:tabs>
          <w:tab w:val="num" w:pos="5945"/>
        </w:tabs>
        <w:ind w:left="5945" w:hanging="180"/>
      </w:pPr>
    </w:lvl>
    <w:lvl w:ilvl="6" w:tplc="0809000F" w:tentative="1">
      <w:start w:val="1"/>
      <w:numFmt w:val="decimal"/>
      <w:lvlText w:val="%7."/>
      <w:lvlJc w:val="left"/>
      <w:pPr>
        <w:tabs>
          <w:tab w:val="num" w:pos="6665"/>
        </w:tabs>
        <w:ind w:left="6665" w:hanging="360"/>
      </w:pPr>
    </w:lvl>
    <w:lvl w:ilvl="7" w:tplc="08090019" w:tentative="1">
      <w:start w:val="1"/>
      <w:numFmt w:val="lowerLetter"/>
      <w:lvlText w:val="%8."/>
      <w:lvlJc w:val="left"/>
      <w:pPr>
        <w:tabs>
          <w:tab w:val="num" w:pos="7385"/>
        </w:tabs>
        <w:ind w:left="7385" w:hanging="360"/>
      </w:pPr>
    </w:lvl>
    <w:lvl w:ilvl="8" w:tplc="0809001B" w:tentative="1">
      <w:start w:val="1"/>
      <w:numFmt w:val="lowerRoman"/>
      <w:lvlText w:val="%9."/>
      <w:lvlJc w:val="right"/>
      <w:pPr>
        <w:tabs>
          <w:tab w:val="num" w:pos="8105"/>
        </w:tabs>
        <w:ind w:left="8105" w:hanging="180"/>
      </w:pPr>
    </w:lvl>
  </w:abstractNum>
  <w:abstractNum w:abstractNumId="45" w15:restartNumberingAfterBreak="0">
    <w:nsid w:val="6DC86F19"/>
    <w:multiLevelType w:val="hybridMultilevel"/>
    <w:tmpl w:val="9F2E4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02D3776"/>
    <w:multiLevelType w:val="hybridMultilevel"/>
    <w:tmpl w:val="DCE24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7D4737"/>
    <w:multiLevelType w:val="hybridMultilevel"/>
    <w:tmpl w:val="A86850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8"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CB3AAF"/>
    <w:multiLevelType w:val="hybridMultilevel"/>
    <w:tmpl w:val="1E727DE4"/>
    <w:lvl w:ilvl="0" w:tplc="5D70024A">
      <w:start w:val="1"/>
      <w:numFmt w:val="lowerLetter"/>
      <w:lvlText w:val="(%1)"/>
      <w:lvlJc w:val="right"/>
      <w:pPr>
        <w:tabs>
          <w:tab w:val="num" w:pos="1386"/>
        </w:tabs>
        <w:ind w:left="1386" w:hanging="360"/>
      </w:pPr>
      <w:rPr>
        <w:rFonts w:hint="default"/>
        <w:b w:val="0"/>
      </w:rPr>
    </w:lvl>
    <w:lvl w:ilvl="1" w:tplc="0778FF06">
      <w:start w:val="7"/>
      <w:numFmt w:val="lowerLetter"/>
      <w:lvlText w:val="(%2)"/>
      <w:lvlJc w:val="left"/>
      <w:pPr>
        <w:tabs>
          <w:tab w:val="num" w:pos="1935"/>
        </w:tabs>
        <w:ind w:left="1935" w:hanging="360"/>
      </w:pPr>
      <w:rPr>
        <w:rFonts w:hint="default"/>
      </w:r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50" w15:restartNumberingAfterBreak="0">
    <w:nsid w:val="760161D3"/>
    <w:multiLevelType w:val="hybridMultilevel"/>
    <w:tmpl w:val="616AA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6FE36E3"/>
    <w:multiLevelType w:val="hybridMultilevel"/>
    <w:tmpl w:val="D7BAA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A23599B"/>
    <w:multiLevelType w:val="hybridMultilevel"/>
    <w:tmpl w:val="A5E836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3" w15:restartNumberingAfterBreak="0">
    <w:nsid w:val="7D1E4635"/>
    <w:multiLevelType w:val="hybridMultilevel"/>
    <w:tmpl w:val="42EE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12"/>
  </w:num>
  <w:num w:numId="3">
    <w:abstractNumId w:val="24"/>
  </w:num>
  <w:num w:numId="4">
    <w:abstractNumId w:val="18"/>
  </w:num>
  <w:num w:numId="5">
    <w:abstractNumId w:val="1"/>
  </w:num>
  <w:num w:numId="6">
    <w:abstractNumId w:val="51"/>
  </w:num>
  <w:num w:numId="7">
    <w:abstractNumId w:val="23"/>
  </w:num>
  <w:num w:numId="8">
    <w:abstractNumId w:val="43"/>
  </w:num>
  <w:num w:numId="9">
    <w:abstractNumId w:val="30"/>
  </w:num>
  <w:num w:numId="10">
    <w:abstractNumId w:val="9"/>
  </w:num>
  <w:num w:numId="11">
    <w:abstractNumId w:val="0"/>
  </w:num>
  <w:num w:numId="12">
    <w:abstractNumId w:val="45"/>
  </w:num>
  <w:num w:numId="13">
    <w:abstractNumId w:val="3"/>
  </w:num>
  <w:num w:numId="14">
    <w:abstractNumId w:val="53"/>
  </w:num>
  <w:num w:numId="15">
    <w:abstractNumId w:val="52"/>
  </w:num>
  <w:num w:numId="16">
    <w:abstractNumId w:val="37"/>
  </w:num>
  <w:num w:numId="17">
    <w:abstractNumId w:val="11"/>
  </w:num>
  <w:num w:numId="18">
    <w:abstractNumId w:val="41"/>
  </w:num>
  <w:num w:numId="19">
    <w:abstractNumId w:val="2"/>
  </w:num>
  <w:num w:numId="20">
    <w:abstractNumId w:val="32"/>
  </w:num>
  <w:num w:numId="21">
    <w:abstractNumId w:val="26"/>
  </w:num>
  <w:num w:numId="22">
    <w:abstractNumId w:val="42"/>
  </w:num>
  <w:num w:numId="23">
    <w:abstractNumId w:val="22"/>
  </w:num>
  <w:num w:numId="24">
    <w:abstractNumId w:val="39"/>
  </w:num>
  <w:num w:numId="25">
    <w:abstractNumId w:val="14"/>
  </w:num>
  <w:num w:numId="26">
    <w:abstractNumId w:val="33"/>
  </w:num>
  <w:num w:numId="27">
    <w:abstractNumId w:val="36"/>
  </w:num>
  <w:num w:numId="28">
    <w:abstractNumId w:val="38"/>
  </w:num>
  <w:num w:numId="29">
    <w:abstractNumId w:val="48"/>
  </w:num>
  <w:num w:numId="30">
    <w:abstractNumId w:val="17"/>
  </w:num>
  <w:num w:numId="31">
    <w:abstractNumId w:val="10"/>
  </w:num>
  <w:num w:numId="32">
    <w:abstractNumId w:val="49"/>
  </w:num>
  <w:num w:numId="33">
    <w:abstractNumId w:val="29"/>
  </w:num>
  <w:num w:numId="34">
    <w:abstractNumId w:val="21"/>
  </w:num>
  <w:num w:numId="35">
    <w:abstractNumId w:val="35"/>
  </w:num>
  <w:num w:numId="36">
    <w:abstractNumId w:val="13"/>
  </w:num>
  <w:num w:numId="37">
    <w:abstractNumId w:val="40"/>
  </w:num>
  <w:num w:numId="38">
    <w:abstractNumId w:val="5"/>
  </w:num>
  <w:num w:numId="39">
    <w:abstractNumId w:val="16"/>
  </w:num>
  <w:num w:numId="40">
    <w:abstractNumId w:val="20"/>
  </w:num>
  <w:num w:numId="41">
    <w:abstractNumId w:val="28"/>
  </w:num>
  <w:num w:numId="42">
    <w:abstractNumId w:val="6"/>
  </w:num>
  <w:num w:numId="43">
    <w:abstractNumId w:val="44"/>
  </w:num>
  <w:num w:numId="44">
    <w:abstractNumId w:val="8"/>
  </w:num>
  <w:num w:numId="45">
    <w:abstractNumId w:val="47"/>
  </w:num>
  <w:num w:numId="46">
    <w:abstractNumId w:val="7"/>
  </w:num>
  <w:num w:numId="47">
    <w:abstractNumId w:val="25"/>
  </w:num>
  <w:num w:numId="48">
    <w:abstractNumId w:val="34"/>
  </w:num>
  <w:num w:numId="49">
    <w:abstractNumId w:val="31"/>
  </w:num>
  <w:num w:numId="50">
    <w:abstractNumId w:val="19"/>
  </w:num>
  <w:num w:numId="51">
    <w:abstractNumId w:val="50"/>
  </w:num>
  <w:num w:numId="52">
    <w:abstractNumId w:val="15"/>
  </w:num>
  <w:num w:numId="53">
    <w:abstractNumId w:val="46"/>
  </w:num>
  <w:num w:numId="54">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4385"/>
  </w:hdrShapeDefaults>
  <w:footnotePr>
    <w:pos w:val="sectEnd"/>
    <w:footnote w:id="-1"/>
    <w:footnote w:id="0"/>
  </w:footnotePr>
  <w:endnotePr>
    <w:numFmt w:val="decimal"/>
    <w:endnote w:id="-1"/>
    <w:endnote w:id="0"/>
  </w:endnotePr>
  <w:compat>
    <w:compatSetting w:name="compatibilityMode" w:uri="http://schemas.microsoft.com/office/word" w:val="12"/>
  </w:compat>
  <w:rsids>
    <w:rsidRoot w:val="003F694F"/>
    <w:rsid w:val="00000EDB"/>
    <w:rsid w:val="0000280B"/>
    <w:rsid w:val="000029B0"/>
    <w:rsid w:val="00003AD5"/>
    <w:rsid w:val="00004E4A"/>
    <w:rsid w:val="000054D6"/>
    <w:rsid w:val="000064B1"/>
    <w:rsid w:val="000068A7"/>
    <w:rsid w:val="000072C7"/>
    <w:rsid w:val="00010358"/>
    <w:rsid w:val="000108EC"/>
    <w:rsid w:val="00011371"/>
    <w:rsid w:val="00011574"/>
    <w:rsid w:val="00013486"/>
    <w:rsid w:val="00016255"/>
    <w:rsid w:val="00017FB6"/>
    <w:rsid w:val="000203AE"/>
    <w:rsid w:val="0002059F"/>
    <w:rsid w:val="0002159C"/>
    <w:rsid w:val="00021762"/>
    <w:rsid w:val="0002245F"/>
    <w:rsid w:val="00022CE2"/>
    <w:rsid w:val="00022F41"/>
    <w:rsid w:val="000230A6"/>
    <w:rsid w:val="00023BDD"/>
    <w:rsid w:val="00025B6E"/>
    <w:rsid w:val="00026512"/>
    <w:rsid w:val="000273CD"/>
    <w:rsid w:val="0003243A"/>
    <w:rsid w:val="00032EB7"/>
    <w:rsid w:val="00032F3C"/>
    <w:rsid w:val="00033221"/>
    <w:rsid w:val="00033877"/>
    <w:rsid w:val="00034F81"/>
    <w:rsid w:val="0003583E"/>
    <w:rsid w:val="00035E85"/>
    <w:rsid w:val="0003695E"/>
    <w:rsid w:val="00036D7B"/>
    <w:rsid w:val="00041429"/>
    <w:rsid w:val="00042694"/>
    <w:rsid w:val="00042AF0"/>
    <w:rsid w:val="00042DA5"/>
    <w:rsid w:val="00043EEE"/>
    <w:rsid w:val="00044807"/>
    <w:rsid w:val="00044BCF"/>
    <w:rsid w:val="00044F5C"/>
    <w:rsid w:val="000465D4"/>
    <w:rsid w:val="000472FF"/>
    <w:rsid w:val="00047FC5"/>
    <w:rsid w:val="00050675"/>
    <w:rsid w:val="000514DE"/>
    <w:rsid w:val="00052402"/>
    <w:rsid w:val="00052C11"/>
    <w:rsid w:val="00052C76"/>
    <w:rsid w:val="00053D31"/>
    <w:rsid w:val="00053E84"/>
    <w:rsid w:val="000542AC"/>
    <w:rsid w:val="00054C7C"/>
    <w:rsid w:val="000553F3"/>
    <w:rsid w:val="00056C38"/>
    <w:rsid w:val="000603EB"/>
    <w:rsid w:val="00060EE0"/>
    <w:rsid w:val="00060FD4"/>
    <w:rsid w:val="00062A88"/>
    <w:rsid w:val="00062CAB"/>
    <w:rsid w:val="00062E34"/>
    <w:rsid w:val="00062EEB"/>
    <w:rsid w:val="0006402A"/>
    <w:rsid w:val="00064056"/>
    <w:rsid w:val="000641A7"/>
    <w:rsid w:val="000645C4"/>
    <w:rsid w:val="00064C0D"/>
    <w:rsid w:val="000658E7"/>
    <w:rsid w:val="0006618E"/>
    <w:rsid w:val="00066FC8"/>
    <w:rsid w:val="000678F3"/>
    <w:rsid w:val="0007173F"/>
    <w:rsid w:val="00076473"/>
    <w:rsid w:val="00076969"/>
    <w:rsid w:val="00076CDF"/>
    <w:rsid w:val="0008026D"/>
    <w:rsid w:val="000805C2"/>
    <w:rsid w:val="00081A72"/>
    <w:rsid w:val="000824B9"/>
    <w:rsid w:val="00082E51"/>
    <w:rsid w:val="00084A9E"/>
    <w:rsid w:val="0008516C"/>
    <w:rsid w:val="00085B0B"/>
    <w:rsid w:val="00086B7D"/>
    <w:rsid w:val="0009021C"/>
    <w:rsid w:val="00093629"/>
    <w:rsid w:val="0009444E"/>
    <w:rsid w:val="000958DC"/>
    <w:rsid w:val="0009790B"/>
    <w:rsid w:val="000A1C14"/>
    <w:rsid w:val="000A275E"/>
    <w:rsid w:val="000A3CF3"/>
    <w:rsid w:val="000A4400"/>
    <w:rsid w:val="000A611A"/>
    <w:rsid w:val="000A6604"/>
    <w:rsid w:val="000A6CFA"/>
    <w:rsid w:val="000B0F0C"/>
    <w:rsid w:val="000B23BB"/>
    <w:rsid w:val="000B2B6B"/>
    <w:rsid w:val="000B4154"/>
    <w:rsid w:val="000B449E"/>
    <w:rsid w:val="000B5447"/>
    <w:rsid w:val="000B6B87"/>
    <w:rsid w:val="000C0FCB"/>
    <w:rsid w:val="000C161F"/>
    <w:rsid w:val="000C2BE1"/>
    <w:rsid w:val="000C3F13"/>
    <w:rsid w:val="000C4E3B"/>
    <w:rsid w:val="000D0526"/>
    <w:rsid w:val="000D11BC"/>
    <w:rsid w:val="000D202A"/>
    <w:rsid w:val="000D2FD6"/>
    <w:rsid w:val="000D3A59"/>
    <w:rsid w:val="000D4B92"/>
    <w:rsid w:val="000D5500"/>
    <w:rsid w:val="000D63CA"/>
    <w:rsid w:val="000D78C8"/>
    <w:rsid w:val="000D7D9E"/>
    <w:rsid w:val="000E0C4B"/>
    <w:rsid w:val="000E2189"/>
    <w:rsid w:val="000E23CB"/>
    <w:rsid w:val="000E4168"/>
    <w:rsid w:val="000E6D0F"/>
    <w:rsid w:val="000F072A"/>
    <w:rsid w:val="000F3147"/>
    <w:rsid w:val="000F6276"/>
    <w:rsid w:val="000F69DF"/>
    <w:rsid w:val="000F74D5"/>
    <w:rsid w:val="000F7603"/>
    <w:rsid w:val="00100566"/>
    <w:rsid w:val="001013B0"/>
    <w:rsid w:val="0010425C"/>
    <w:rsid w:val="00105BCF"/>
    <w:rsid w:val="0010669F"/>
    <w:rsid w:val="00106812"/>
    <w:rsid w:val="001107E2"/>
    <w:rsid w:val="001115A1"/>
    <w:rsid w:val="00111C3C"/>
    <w:rsid w:val="00113AF3"/>
    <w:rsid w:val="00115064"/>
    <w:rsid w:val="00115502"/>
    <w:rsid w:val="00115C60"/>
    <w:rsid w:val="00115F42"/>
    <w:rsid w:val="001160CB"/>
    <w:rsid w:val="00117548"/>
    <w:rsid w:val="00121CAA"/>
    <w:rsid w:val="00121FA2"/>
    <w:rsid w:val="00122BF6"/>
    <w:rsid w:val="00124F19"/>
    <w:rsid w:val="00124FA1"/>
    <w:rsid w:val="00126268"/>
    <w:rsid w:val="0012703E"/>
    <w:rsid w:val="00130755"/>
    <w:rsid w:val="00131C18"/>
    <w:rsid w:val="00133771"/>
    <w:rsid w:val="00133BCC"/>
    <w:rsid w:val="001363EC"/>
    <w:rsid w:val="00136C42"/>
    <w:rsid w:val="001370EE"/>
    <w:rsid w:val="00137DA3"/>
    <w:rsid w:val="0014007B"/>
    <w:rsid w:val="00140D51"/>
    <w:rsid w:val="001411FE"/>
    <w:rsid w:val="00141928"/>
    <w:rsid w:val="00141B57"/>
    <w:rsid w:val="001423AB"/>
    <w:rsid w:val="00144A6E"/>
    <w:rsid w:val="00145C36"/>
    <w:rsid w:val="001462FF"/>
    <w:rsid w:val="00151932"/>
    <w:rsid w:val="00151C10"/>
    <w:rsid w:val="00152645"/>
    <w:rsid w:val="001526C4"/>
    <w:rsid w:val="00153A18"/>
    <w:rsid w:val="0015772D"/>
    <w:rsid w:val="00160F75"/>
    <w:rsid w:val="00162491"/>
    <w:rsid w:val="001628A9"/>
    <w:rsid w:val="00163A13"/>
    <w:rsid w:val="0016411A"/>
    <w:rsid w:val="00165A4E"/>
    <w:rsid w:val="00166564"/>
    <w:rsid w:val="00167A2F"/>
    <w:rsid w:val="00167E71"/>
    <w:rsid w:val="00170D84"/>
    <w:rsid w:val="001722B2"/>
    <w:rsid w:val="00172DE8"/>
    <w:rsid w:val="00173149"/>
    <w:rsid w:val="00173EED"/>
    <w:rsid w:val="001750FC"/>
    <w:rsid w:val="0017532F"/>
    <w:rsid w:val="001758C7"/>
    <w:rsid w:val="00176840"/>
    <w:rsid w:val="00176C0B"/>
    <w:rsid w:val="001776FB"/>
    <w:rsid w:val="00177940"/>
    <w:rsid w:val="001810F8"/>
    <w:rsid w:val="001812D0"/>
    <w:rsid w:val="00184079"/>
    <w:rsid w:val="00185428"/>
    <w:rsid w:val="0019013C"/>
    <w:rsid w:val="0019092F"/>
    <w:rsid w:val="0019177C"/>
    <w:rsid w:val="00193934"/>
    <w:rsid w:val="0019526F"/>
    <w:rsid w:val="001964ED"/>
    <w:rsid w:val="001970E9"/>
    <w:rsid w:val="00197A2E"/>
    <w:rsid w:val="00197BF1"/>
    <w:rsid w:val="001A0511"/>
    <w:rsid w:val="001A0544"/>
    <w:rsid w:val="001A2010"/>
    <w:rsid w:val="001A2881"/>
    <w:rsid w:val="001A686B"/>
    <w:rsid w:val="001A7053"/>
    <w:rsid w:val="001B3680"/>
    <w:rsid w:val="001B390D"/>
    <w:rsid w:val="001B4E4D"/>
    <w:rsid w:val="001B6ABA"/>
    <w:rsid w:val="001C06E6"/>
    <w:rsid w:val="001C0D93"/>
    <w:rsid w:val="001C2604"/>
    <w:rsid w:val="001C3074"/>
    <w:rsid w:val="001C5485"/>
    <w:rsid w:val="001C6032"/>
    <w:rsid w:val="001D0219"/>
    <w:rsid w:val="001D02C5"/>
    <w:rsid w:val="001D034A"/>
    <w:rsid w:val="001D04FE"/>
    <w:rsid w:val="001D0611"/>
    <w:rsid w:val="001D097A"/>
    <w:rsid w:val="001D1152"/>
    <w:rsid w:val="001D13E6"/>
    <w:rsid w:val="001D1CF7"/>
    <w:rsid w:val="001D347D"/>
    <w:rsid w:val="001D40EE"/>
    <w:rsid w:val="001D4D4B"/>
    <w:rsid w:val="001D4DA8"/>
    <w:rsid w:val="001D529C"/>
    <w:rsid w:val="001D54CD"/>
    <w:rsid w:val="001D5760"/>
    <w:rsid w:val="001D6D76"/>
    <w:rsid w:val="001D728A"/>
    <w:rsid w:val="001E0107"/>
    <w:rsid w:val="001E0FB4"/>
    <w:rsid w:val="001E18E7"/>
    <w:rsid w:val="001E1BE2"/>
    <w:rsid w:val="001E1FAF"/>
    <w:rsid w:val="001E5259"/>
    <w:rsid w:val="001E62A7"/>
    <w:rsid w:val="001E630A"/>
    <w:rsid w:val="001E6D00"/>
    <w:rsid w:val="001E7EA1"/>
    <w:rsid w:val="001F1071"/>
    <w:rsid w:val="001F2536"/>
    <w:rsid w:val="001F2880"/>
    <w:rsid w:val="001F2C7B"/>
    <w:rsid w:val="001F2F11"/>
    <w:rsid w:val="001F407D"/>
    <w:rsid w:val="001F4357"/>
    <w:rsid w:val="001F443C"/>
    <w:rsid w:val="001F778B"/>
    <w:rsid w:val="0020052E"/>
    <w:rsid w:val="00200F27"/>
    <w:rsid w:val="0020114D"/>
    <w:rsid w:val="002018F8"/>
    <w:rsid w:val="00201B7A"/>
    <w:rsid w:val="002038B6"/>
    <w:rsid w:val="0020481E"/>
    <w:rsid w:val="00204A88"/>
    <w:rsid w:val="00206BC8"/>
    <w:rsid w:val="00210A59"/>
    <w:rsid w:val="0021198F"/>
    <w:rsid w:val="002129B1"/>
    <w:rsid w:val="00213AD4"/>
    <w:rsid w:val="002143A7"/>
    <w:rsid w:val="00215673"/>
    <w:rsid w:val="0021589B"/>
    <w:rsid w:val="002159FA"/>
    <w:rsid w:val="00217404"/>
    <w:rsid w:val="0022043D"/>
    <w:rsid w:val="002216A9"/>
    <w:rsid w:val="002228E7"/>
    <w:rsid w:val="00223782"/>
    <w:rsid w:val="00223E0E"/>
    <w:rsid w:val="00224DAA"/>
    <w:rsid w:val="00225A95"/>
    <w:rsid w:val="00226C28"/>
    <w:rsid w:val="0022733D"/>
    <w:rsid w:val="00230DD1"/>
    <w:rsid w:val="00233838"/>
    <w:rsid w:val="0023386C"/>
    <w:rsid w:val="00235BFF"/>
    <w:rsid w:val="00236BB3"/>
    <w:rsid w:val="00237347"/>
    <w:rsid w:val="00237B9E"/>
    <w:rsid w:val="00237F67"/>
    <w:rsid w:val="00240AD0"/>
    <w:rsid w:val="00240B0E"/>
    <w:rsid w:val="002452C2"/>
    <w:rsid w:val="0025178A"/>
    <w:rsid w:val="00251C37"/>
    <w:rsid w:val="00251EDD"/>
    <w:rsid w:val="00252C3E"/>
    <w:rsid w:val="002531E3"/>
    <w:rsid w:val="00253242"/>
    <w:rsid w:val="0025359E"/>
    <w:rsid w:val="00253D1B"/>
    <w:rsid w:val="002542FE"/>
    <w:rsid w:val="00254580"/>
    <w:rsid w:val="0025492F"/>
    <w:rsid w:val="0025614A"/>
    <w:rsid w:val="002575DF"/>
    <w:rsid w:val="002609D2"/>
    <w:rsid w:val="002613D1"/>
    <w:rsid w:val="002661AE"/>
    <w:rsid w:val="0027188C"/>
    <w:rsid w:val="00272E65"/>
    <w:rsid w:val="00273AB5"/>
    <w:rsid w:val="00274540"/>
    <w:rsid w:val="002745C9"/>
    <w:rsid w:val="002760C2"/>
    <w:rsid w:val="0027710C"/>
    <w:rsid w:val="00277D60"/>
    <w:rsid w:val="00281010"/>
    <w:rsid w:val="00281A10"/>
    <w:rsid w:val="00283AC7"/>
    <w:rsid w:val="00284682"/>
    <w:rsid w:val="0028530A"/>
    <w:rsid w:val="00285389"/>
    <w:rsid w:val="002855CD"/>
    <w:rsid w:val="00285E30"/>
    <w:rsid w:val="00287784"/>
    <w:rsid w:val="00287A36"/>
    <w:rsid w:val="002904C2"/>
    <w:rsid w:val="002905E5"/>
    <w:rsid w:val="00292B61"/>
    <w:rsid w:val="00293590"/>
    <w:rsid w:val="002956C5"/>
    <w:rsid w:val="002969B5"/>
    <w:rsid w:val="002977A4"/>
    <w:rsid w:val="002A14B0"/>
    <w:rsid w:val="002A2CD8"/>
    <w:rsid w:val="002A422F"/>
    <w:rsid w:val="002A5ABB"/>
    <w:rsid w:val="002A5CF9"/>
    <w:rsid w:val="002A618C"/>
    <w:rsid w:val="002B0115"/>
    <w:rsid w:val="002B0507"/>
    <w:rsid w:val="002B0C7B"/>
    <w:rsid w:val="002B51AC"/>
    <w:rsid w:val="002B5A11"/>
    <w:rsid w:val="002B62F3"/>
    <w:rsid w:val="002B6629"/>
    <w:rsid w:val="002B6771"/>
    <w:rsid w:val="002C0DC8"/>
    <w:rsid w:val="002C163D"/>
    <w:rsid w:val="002C1DCB"/>
    <w:rsid w:val="002C232B"/>
    <w:rsid w:val="002C2FCC"/>
    <w:rsid w:val="002C3650"/>
    <w:rsid w:val="002C4E5E"/>
    <w:rsid w:val="002C522B"/>
    <w:rsid w:val="002C6C0D"/>
    <w:rsid w:val="002C6DA7"/>
    <w:rsid w:val="002C6DB6"/>
    <w:rsid w:val="002C7840"/>
    <w:rsid w:val="002D0BBA"/>
    <w:rsid w:val="002D4874"/>
    <w:rsid w:val="002D5524"/>
    <w:rsid w:val="002D5C8D"/>
    <w:rsid w:val="002D5E3F"/>
    <w:rsid w:val="002D6534"/>
    <w:rsid w:val="002D7B1F"/>
    <w:rsid w:val="002E0AFE"/>
    <w:rsid w:val="002E121B"/>
    <w:rsid w:val="002E30D1"/>
    <w:rsid w:val="002E47D5"/>
    <w:rsid w:val="002E74F5"/>
    <w:rsid w:val="002E7551"/>
    <w:rsid w:val="002F048E"/>
    <w:rsid w:val="002F0C53"/>
    <w:rsid w:val="002F140F"/>
    <w:rsid w:val="002F237A"/>
    <w:rsid w:val="002F27A6"/>
    <w:rsid w:val="002F2E56"/>
    <w:rsid w:val="002F4D4F"/>
    <w:rsid w:val="002F66DB"/>
    <w:rsid w:val="002F6D30"/>
    <w:rsid w:val="002F7852"/>
    <w:rsid w:val="002F7A09"/>
    <w:rsid w:val="002F7D56"/>
    <w:rsid w:val="0030208F"/>
    <w:rsid w:val="00302B4E"/>
    <w:rsid w:val="003043D1"/>
    <w:rsid w:val="00305ADD"/>
    <w:rsid w:val="00307BEE"/>
    <w:rsid w:val="00307D25"/>
    <w:rsid w:val="00310ED9"/>
    <w:rsid w:val="003112A8"/>
    <w:rsid w:val="00311FE8"/>
    <w:rsid w:val="00313088"/>
    <w:rsid w:val="00313D59"/>
    <w:rsid w:val="0031443F"/>
    <w:rsid w:val="00314C52"/>
    <w:rsid w:val="003174FC"/>
    <w:rsid w:val="00317B28"/>
    <w:rsid w:val="00317CFA"/>
    <w:rsid w:val="0032259A"/>
    <w:rsid w:val="003226D9"/>
    <w:rsid w:val="003235C3"/>
    <w:rsid w:val="00323B51"/>
    <w:rsid w:val="0032553A"/>
    <w:rsid w:val="00326D25"/>
    <w:rsid w:val="00327AD4"/>
    <w:rsid w:val="00330393"/>
    <w:rsid w:val="003326DA"/>
    <w:rsid w:val="00333EAF"/>
    <w:rsid w:val="00334103"/>
    <w:rsid w:val="00335129"/>
    <w:rsid w:val="0034044A"/>
    <w:rsid w:val="0034188A"/>
    <w:rsid w:val="00342ADA"/>
    <w:rsid w:val="0034402E"/>
    <w:rsid w:val="00344D30"/>
    <w:rsid w:val="0034587C"/>
    <w:rsid w:val="00346990"/>
    <w:rsid w:val="00347A24"/>
    <w:rsid w:val="00351366"/>
    <w:rsid w:val="00351EBE"/>
    <w:rsid w:val="003522DE"/>
    <w:rsid w:val="00352B31"/>
    <w:rsid w:val="00353DC0"/>
    <w:rsid w:val="00354865"/>
    <w:rsid w:val="00354AC3"/>
    <w:rsid w:val="003552C8"/>
    <w:rsid w:val="00355771"/>
    <w:rsid w:val="00355868"/>
    <w:rsid w:val="0035603D"/>
    <w:rsid w:val="00356A09"/>
    <w:rsid w:val="00357A86"/>
    <w:rsid w:val="00357CFA"/>
    <w:rsid w:val="0036026C"/>
    <w:rsid w:val="00361F25"/>
    <w:rsid w:val="0036279A"/>
    <w:rsid w:val="00362ABE"/>
    <w:rsid w:val="003647FC"/>
    <w:rsid w:val="0036737C"/>
    <w:rsid w:val="00367FBA"/>
    <w:rsid w:val="00370B30"/>
    <w:rsid w:val="003725DB"/>
    <w:rsid w:val="0037413C"/>
    <w:rsid w:val="0037583F"/>
    <w:rsid w:val="0037728D"/>
    <w:rsid w:val="00380103"/>
    <w:rsid w:val="003824C7"/>
    <w:rsid w:val="0038368F"/>
    <w:rsid w:val="00385193"/>
    <w:rsid w:val="00385FB5"/>
    <w:rsid w:val="00390737"/>
    <w:rsid w:val="00390CAC"/>
    <w:rsid w:val="00390CB4"/>
    <w:rsid w:val="003915B1"/>
    <w:rsid w:val="00393784"/>
    <w:rsid w:val="00393C83"/>
    <w:rsid w:val="00394DA3"/>
    <w:rsid w:val="00395281"/>
    <w:rsid w:val="00395D49"/>
    <w:rsid w:val="0039634C"/>
    <w:rsid w:val="00397964"/>
    <w:rsid w:val="003A0307"/>
    <w:rsid w:val="003A044B"/>
    <w:rsid w:val="003A1158"/>
    <w:rsid w:val="003A3BF1"/>
    <w:rsid w:val="003A4716"/>
    <w:rsid w:val="003A4C4F"/>
    <w:rsid w:val="003A5E28"/>
    <w:rsid w:val="003A6087"/>
    <w:rsid w:val="003A7ED7"/>
    <w:rsid w:val="003B03E5"/>
    <w:rsid w:val="003B07E0"/>
    <w:rsid w:val="003B08CC"/>
    <w:rsid w:val="003B0C5E"/>
    <w:rsid w:val="003B17F7"/>
    <w:rsid w:val="003B4DC0"/>
    <w:rsid w:val="003B57B1"/>
    <w:rsid w:val="003B63E7"/>
    <w:rsid w:val="003B65C8"/>
    <w:rsid w:val="003B68A6"/>
    <w:rsid w:val="003B7950"/>
    <w:rsid w:val="003C019D"/>
    <w:rsid w:val="003C271E"/>
    <w:rsid w:val="003C31F0"/>
    <w:rsid w:val="003C38D9"/>
    <w:rsid w:val="003C3B21"/>
    <w:rsid w:val="003C3B5C"/>
    <w:rsid w:val="003C498C"/>
    <w:rsid w:val="003C5511"/>
    <w:rsid w:val="003C77AF"/>
    <w:rsid w:val="003D0379"/>
    <w:rsid w:val="003D1723"/>
    <w:rsid w:val="003D1AED"/>
    <w:rsid w:val="003D222A"/>
    <w:rsid w:val="003D2645"/>
    <w:rsid w:val="003D3A09"/>
    <w:rsid w:val="003D3D31"/>
    <w:rsid w:val="003D3E65"/>
    <w:rsid w:val="003D695C"/>
    <w:rsid w:val="003D7B3D"/>
    <w:rsid w:val="003E08EB"/>
    <w:rsid w:val="003E41D4"/>
    <w:rsid w:val="003E53FC"/>
    <w:rsid w:val="003E5A7F"/>
    <w:rsid w:val="003E5E4B"/>
    <w:rsid w:val="003E6427"/>
    <w:rsid w:val="003E6C7E"/>
    <w:rsid w:val="003F1594"/>
    <w:rsid w:val="003F1CEA"/>
    <w:rsid w:val="003F3C9E"/>
    <w:rsid w:val="003F694F"/>
    <w:rsid w:val="003F6F05"/>
    <w:rsid w:val="003F7FB8"/>
    <w:rsid w:val="00400792"/>
    <w:rsid w:val="00400DCF"/>
    <w:rsid w:val="00401004"/>
    <w:rsid w:val="00401FF8"/>
    <w:rsid w:val="0040346E"/>
    <w:rsid w:val="00404A78"/>
    <w:rsid w:val="004062E7"/>
    <w:rsid w:val="00406D78"/>
    <w:rsid w:val="00410B29"/>
    <w:rsid w:val="00411C2D"/>
    <w:rsid w:val="0041241F"/>
    <w:rsid w:val="004148CC"/>
    <w:rsid w:val="00414FB9"/>
    <w:rsid w:val="00415066"/>
    <w:rsid w:val="004155D6"/>
    <w:rsid w:val="00420137"/>
    <w:rsid w:val="00420B29"/>
    <w:rsid w:val="00423738"/>
    <w:rsid w:val="00424592"/>
    <w:rsid w:val="00425B52"/>
    <w:rsid w:val="00425ED9"/>
    <w:rsid w:val="004273D5"/>
    <w:rsid w:val="00427588"/>
    <w:rsid w:val="00430FAA"/>
    <w:rsid w:val="00432919"/>
    <w:rsid w:val="00434EAC"/>
    <w:rsid w:val="00442E72"/>
    <w:rsid w:val="0044440B"/>
    <w:rsid w:val="004453FC"/>
    <w:rsid w:val="004457F5"/>
    <w:rsid w:val="004466B7"/>
    <w:rsid w:val="00447513"/>
    <w:rsid w:val="00447521"/>
    <w:rsid w:val="00447C13"/>
    <w:rsid w:val="00450DE2"/>
    <w:rsid w:val="00451517"/>
    <w:rsid w:val="004516F3"/>
    <w:rsid w:val="00451877"/>
    <w:rsid w:val="00453A3F"/>
    <w:rsid w:val="00455F11"/>
    <w:rsid w:val="004568F0"/>
    <w:rsid w:val="00456D09"/>
    <w:rsid w:val="0046065D"/>
    <w:rsid w:val="0046237D"/>
    <w:rsid w:val="00463697"/>
    <w:rsid w:val="0046499C"/>
    <w:rsid w:val="004655FD"/>
    <w:rsid w:val="004656A6"/>
    <w:rsid w:val="00466175"/>
    <w:rsid w:val="00467667"/>
    <w:rsid w:val="004678FC"/>
    <w:rsid w:val="00470DE6"/>
    <w:rsid w:val="00472990"/>
    <w:rsid w:val="00473C9B"/>
    <w:rsid w:val="004745FF"/>
    <w:rsid w:val="004768E6"/>
    <w:rsid w:val="00476D87"/>
    <w:rsid w:val="004779F1"/>
    <w:rsid w:val="00480A14"/>
    <w:rsid w:val="004825D1"/>
    <w:rsid w:val="004827C3"/>
    <w:rsid w:val="004828B5"/>
    <w:rsid w:val="00484444"/>
    <w:rsid w:val="00484E7C"/>
    <w:rsid w:val="00485BD2"/>
    <w:rsid w:val="00486599"/>
    <w:rsid w:val="00487C88"/>
    <w:rsid w:val="00490970"/>
    <w:rsid w:val="0049189C"/>
    <w:rsid w:val="00493E78"/>
    <w:rsid w:val="004963CA"/>
    <w:rsid w:val="00496496"/>
    <w:rsid w:val="00496696"/>
    <w:rsid w:val="004974C8"/>
    <w:rsid w:val="004A0B7E"/>
    <w:rsid w:val="004A1322"/>
    <w:rsid w:val="004A2A36"/>
    <w:rsid w:val="004A3960"/>
    <w:rsid w:val="004A4532"/>
    <w:rsid w:val="004A4D0D"/>
    <w:rsid w:val="004A5608"/>
    <w:rsid w:val="004A7561"/>
    <w:rsid w:val="004B029E"/>
    <w:rsid w:val="004B05E9"/>
    <w:rsid w:val="004B1399"/>
    <w:rsid w:val="004B2C5B"/>
    <w:rsid w:val="004B3391"/>
    <w:rsid w:val="004B3D24"/>
    <w:rsid w:val="004B48CC"/>
    <w:rsid w:val="004B5958"/>
    <w:rsid w:val="004B5CB4"/>
    <w:rsid w:val="004B60AB"/>
    <w:rsid w:val="004B70D7"/>
    <w:rsid w:val="004C0A3C"/>
    <w:rsid w:val="004C12FD"/>
    <w:rsid w:val="004C2B30"/>
    <w:rsid w:val="004C2E8A"/>
    <w:rsid w:val="004C3FC8"/>
    <w:rsid w:val="004C4354"/>
    <w:rsid w:val="004C4370"/>
    <w:rsid w:val="004C43C9"/>
    <w:rsid w:val="004C5173"/>
    <w:rsid w:val="004C590A"/>
    <w:rsid w:val="004C5F30"/>
    <w:rsid w:val="004C6485"/>
    <w:rsid w:val="004C6BA8"/>
    <w:rsid w:val="004D0CBA"/>
    <w:rsid w:val="004D1423"/>
    <w:rsid w:val="004D15F0"/>
    <w:rsid w:val="004D1A20"/>
    <w:rsid w:val="004D1F38"/>
    <w:rsid w:val="004D356B"/>
    <w:rsid w:val="004D6924"/>
    <w:rsid w:val="004E0760"/>
    <w:rsid w:val="004E08A0"/>
    <w:rsid w:val="004E0D21"/>
    <w:rsid w:val="004E1CD4"/>
    <w:rsid w:val="004E2381"/>
    <w:rsid w:val="004E2625"/>
    <w:rsid w:val="004E3AD7"/>
    <w:rsid w:val="004E3B67"/>
    <w:rsid w:val="004E4123"/>
    <w:rsid w:val="004E4780"/>
    <w:rsid w:val="004E51CD"/>
    <w:rsid w:val="004E5701"/>
    <w:rsid w:val="004E6168"/>
    <w:rsid w:val="004E63AB"/>
    <w:rsid w:val="004E7FFB"/>
    <w:rsid w:val="004F10A2"/>
    <w:rsid w:val="004F14A7"/>
    <w:rsid w:val="004F1ACC"/>
    <w:rsid w:val="004F2355"/>
    <w:rsid w:val="004F23B8"/>
    <w:rsid w:val="004F3077"/>
    <w:rsid w:val="004F3628"/>
    <w:rsid w:val="004F5AE9"/>
    <w:rsid w:val="004F5CCE"/>
    <w:rsid w:val="004F689C"/>
    <w:rsid w:val="004F7D1A"/>
    <w:rsid w:val="004F7F73"/>
    <w:rsid w:val="00500FA3"/>
    <w:rsid w:val="00501A39"/>
    <w:rsid w:val="00501BC2"/>
    <w:rsid w:val="00502A6E"/>
    <w:rsid w:val="005036A4"/>
    <w:rsid w:val="0050373B"/>
    <w:rsid w:val="0050383C"/>
    <w:rsid w:val="0050455A"/>
    <w:rsid w:val="00504A07"/>
    <w:rsid w:val="00504A54"/>
    <w:rsid w:val="005051DE"/>
    <w:rsid w:val="00505624"/>
    <w:rsid w:val="00505FFB"/>
    <w:rsid w:val="00507690"/>
    <w:rsid w:val="00510B0B"/>
    <w:rsid w:val="005110BB"/>
    <w:rsid w:val="00511900"/>
    <w:rsid w:val="00511911"/>
    <w:rsid w:val="00511A8A"/>
    <w:rsid w:val="00512CE0"/>
    <w:rsid w:val="00513288"/>
    <w:rsid w:val="0051330A"/>
    <w:rsid w:val="00513BA4"/>
    <w:rsid w:val="00513E5A"/>
    <w:rsid w:val="00514307"/>
    <w:rsid w:val="00514F5E"/>
    <w:rsid w:val="0051524E"/>
    <w:rsid w:val="00515947"/>
    <w:rsid w:val="005177D7"/>
    <w:rsid w:val="005205AA"/>
    <w:rsid w:val="00522FE8"/>
    <w:rsid w:val="00524713"/>
    <w:rsid w:val="00524ECA"/>
    <w:rsid w:val="00525814"/>
    <w:rsid w:val="00526A4B"/>
    <w:rsid w:val="00526E46"/>
    <w:rsid w:val="0052731A"/>
    <w:rsid w:val="00527764"/>
    <w:rsid w:val="00527BCE"/>
    <w:rsid w:val="005304DB"/>
    <w:rsid w:val="005305CD"/>
    <w:rsid w:val="005309A6"/>
    <w:rsid w:val="00531750"/>
    <w:rsid w:val="005329BC"/>
    <w:rsid w:val="00536F76"/>
    <w:rsid w:val="00537A92"/>
    <w:rsid w:val="00541187"/>
    <w:rsid w:val="00542FF4"/>
    <w:rsid w:val="00543D62"/>
    <w:rsid w:val="00544261"/>
    <w:rsid w:val="00544EFB"/>
    <w:rsid w:val="005452D9"/>
    <w:rsid w:val="00545BEF"/>
    <w:rsid w:val="00546522"/>
    <w:rsid w:val="00551010"/>
    <w:rsid w:val="005514AE"/>
    <w:rsid w:val="00551C6E"/>
    <w:rsid w:val="00553406"/>
    <w:rsid w:val="005536C4"/>
    <w:rsid w:val="0055471B"/>
    <w:rsid w:val="005547F6"/>
    <w:rsid w:val="00554E28"/>
    <w:rsid w:val="00555FA3"/>
    <w:rsid w:val="00556DB0"/>
    <w:rsid w:val="00557AA4"/>
    <w:rsid w:val="00557C82"/>
    <w:rsid w:val="00557D92"/>
    <w:rsid w:val="00561AB0"/>
    <w:rsid w:val="00563727"/>
    <w:rsid w:val="00563D3D"/>
    <w:rsid w:val="005670D3"/>
    <w:rsid w:val="005758EA"/>
    <w:rsid w:val="00575ADC"/>
    <w:rsid w:val="00577561"/>
    <w:rsid w:val="005811F3"/>
    <w:rsid w:val="005814B7"/>
    <w:rsid w:val="005827DE"/>
    <w:rsid w:val="00583921"/>
    <w:rsid w:val="00584ACF"/>
    <w:rsid w:val="00585AE0"/>
    <w:rsid w:val="00586E8B"/>
    <w:rsid w:val="005904EC"/>
    <w:rsid w:val="00590EC7"/>
    <w:rsid w:val="005917C5"/>
    <w:rsid w:val="00591EB4"/>
    <w:rsid w:val="005920A2"/>
    <w:rsid w:val="00592811"/>
    <w:rsid w:val="00592CA5"/>
    <w:rsid w:val="0059386E"/>
    <w:rsid w:val="00593C63"/>
    <w:rsid w:val="005949E7"/>
    <w:rsid w:val="00596FCE"/>
    <w:rsid w:val="005A035F"/>
    <w:rsid w:val="005A095F"/>
    <w:rsid w:val="005A0E99"/>
    <w:rsid w:val="005A2863"/>
    <w:rsid w:val="005A3476"/>
    <w:rsid w:val="005A39EB"/>
    <w:rsid w:val="005A3D5E"/>
    <w:rsid w:val="005A4480"/>
    <w:rsid w:val="005A48B5"/>
    <w:rsid w:val="005B0A22"/>
    <w:rsid w:val="005B2199"/>
    <w:rsid w:val="005B3153"/>
    <w:rsid w:val="005B3D76"/>
    <w:rsid w:val="005B47EB"/>
    <w:rsid w:val="005B4FAC"/>
    <w:rsid w:val="005B518C"/>
    <w:rsid w:val="005B6348"/>
    <w:rsid w:val="005B6DCE"/>
    <w:rsid w:val="005B7CD0"/>
    <w:rsid w:val="005C095C"/>
    <w:rsid w:val="005C181E"/>
    <w:rsid w:val="005C1D88"/>
    <w:rsid w:val="005C29E0"/>
    <w:rsid w:val="005C2E6A"/>
    <w:rsid w:val="005C32B5"/>
    <w:rsid w:val="005C35EA"/>
    <w:rsid w:val="005C4AA5"/>
    <w:rsid w:val="005C55A4"/>
    <w:rsid w:val="005D017F"/>
    <w:rsid w:val="005D2049"/>
    <w:rsid w:val="005D2B1E"/>
    <w:rsid w:val="005D35FA"/>
    <w:rsid w:val="005D3B43"/>
    <w:rsid w:val="005D4521"/>
    <w:rsid w:val="005D58AF"/>
    <w:rsid w:val="005D6BFB"/>
    <w:rsid w:val="005E32AF"/>
    <w:rsid w:val="005E395C"/>
    <w:rsid w:val="005E3BF4"/>
    <w:rsid w:val="005E41CB"/>
    <w:rsid w:val="005E458D"/>
    <w:rsid w:val="005E5641"/>
    <w:rsid w:val="005E5C3C"/>
    <w:rsid w:val="005E5DCA"/>
    <w:rsid w:val="005E7B78"/>
    <w:rsid w:val="005F027D"/>
    <w:rsid w:val="005F0F7D"/>
    <w:rsid w:val="005F21B4"/>
    <w:rsid w:val="005F2709"/>
    <w:rsid w:val="005F486E"/>
    <w:rsid w:val="005F5DF3"/>
    <w:rsid w:val="005F6EF2"/>
    <w:rsid w:val="00600087"/>
    <w:rsid w:val="00600F35"/>
    <w:rsid w:val="00602A27"/>
    <w:rsid w:val="006036E2"/>
    <w:rsid w:val="00604A50"/>
    <w:rsid w:val="00605239"/>
    <w:rsid w:val="00605EAB"/>
    <w:rsid w:val="006063B1"/>
    <w:rsid w:val="00606DC7"/>
    <w:rsid w:val="00607131"/>
    <w:rsid w:val="00607C7E"/>
    <w:rsid w:val="00607CE8"/>
    <w:rsid w:val="00610031"/>
    <w:rsid w:val="006116F1"/>
    <w:rsid w:val="006129B3"/>
    <w:rsid w:val="00612B3F"/>
    <w:rsid w:val="006163B7"/>
    <w:rsid w:val="0061696E"/>
    <w:rsid w:val="00616BC8"/>
    <w:rsid w:val="006207CB"/>
    <w:rsid w:val="00622712"/>
    <w:rsid w:val="00623897"/>
    <w:rsid w:val="00624F97"/>
    <w:rsid w:val="006255EE"/>
    <w:rsid w:val="00625EBC"/>
    <w:rsid w:val="0062651D"/>
    <w:rsid w:val="006301EC"/>
    <w:rsid w:val="00630621"/>
    <w:rsid w:val="00630977"/>
    <w:rsid w:val="00632A2C"/>
    <w:rsid w:val="00633397"/>
    <w:rsid w:val="006333E4"/>
    <w:rsid w:val="006343A4"/>
    <w:rsid w:val="0063498E"/>
    <w:rsid w:val="006349E2"/>
    <w:rsid w:val="006364F6"/>
    <w:rsid w:val="006378E0"/>
    <w:rsid w:val="00640339"/>
    <w:rsid w:val="00642184"/>
    <w:rsid w:val="00643D72"/>
    <w:rsid w:val="00645152"/>
    <w:rsid w:val="00645B47"/>
    <w:rsid w:val="00646564"/>
    <w:rsid w:val="006473C2"/>
    <w:rsid w:val="00647CCF"/>
    <w:rsid w:val="00650B8B"/>
    <w:rsid w:val="006526B0"/>
    <w:rsid w:val="006542C1"/>
    <w:rsid w:val="00654F0B"/>
    <w:rsid w:val="00654FD6"/>
    <w:rsid w:val="006565B5"/>
    <w:rsid w:val="006576F2"/>
    <w:rsid w:val="0066030D"/>
    <w:rsid w:val="00660FB4"/>
    <w:rsid w:val="006611CD"/>
    <w:rsid w:val="00662859"/>
    <w:rsid w:val="0066503B"/>
    <w:rsid w:val="00665AA5"/>
    <w:rsid w:val="00666431"/>
    <w:rsid w:val="00670E26"/>
    <w:rsid w:val="00671044"/>
    <w:rsid w:val="006759BF"/>
    <w:rsid w:val="0067673A"/>
    <w:rsid w:val="006769C6"/>
    <w:rsid w:val="006805FD"/>
    <w:rsid w:val="00680962"/>
    <w:rsid w:val="00680F71"/>
    <w:rsid w:val="00681C7F"/>
    <w:rsid w:val="00681F2E"/>
    <w:rsid w:val="00682009"/>
    <w:rsid w:val="0068287C"/>
    <w:rsid w:val="00686994"/>
    <w:rsid w:val="00691983"/>
    <w:rsid w:val="00691B0E"/>
    <w:rsid w:val="00692B9C"/>
    <w:rsid w:val="006937C7"/>
    <w:rsid w:val="00693965"/>
    <w:rsid w:val="00694ED1"/>
    <w:rsid w:val="00695319"/>
    <w:rsid w:val="006954D0"/>
    <w:rsid w:val="00697B95"/>
    <w:rsid w:val="006A171B"/>
    <w:rsid w:val="006A1B0C"/>
    <w:rsid w:val="006A2929"/>
    <w:rsid w:val="006A2C49"/>
    <w:rsid w:val="006A58F0"/>
    <w:rsid w:val="006A5F3E"/>
    <w:rsid w:val="006A76C0"/>
    <w:rsid w:val="006A77FA"/>
    <w:rsid w:val="006B226E"/>
    <w:rsid w:val="006B2C51"/>
    <w:rsid w:val="006B389B"/>
    <w:rsid w:val="006B4432"/>
    <w:rsid w:val="006B55A0"/>
    <w:rsid w:val="006B76E7"/>
    <w:rsid w:val="006C05A9"/>
    <w:rsid w:val="006C078C"/>
    <w:rsid w:val="006C0D9D"/>
    <w:rsid w:val="006C143C"/>
    <w:rsid w:val="006C268B"/>
    <w:rsid w:val="006C32BA"/>
    <w:rsid w:val="006C3544"/>
    <w:rsid w:val="006C56FF"/>
    <w:rsid w:val="006C5AA0"/>
    <w:rsid w:val="006C6E74"/>
    <w:rsid w:val="006D0445"/>
    <w:rsid w:val="006D0811"/>
    <w:rsid w:val="006D1984"/>
    <w:rsid w:val="006D21D8"/>
    <w:rsid w:val="006D2315"/>
    <w:rsid w:val="006D291F"/>
    <w:rsid w:val="006D2F8D"/>
    <w:rsid w:val="006D3F33"/>
    <w:rsid w:val="006D4A8D"/>
    <w:rsid w:val="006D4B06"/>
    <w:rsid w:val="006D6A0B"/>
    <w:rsid w:val="006D6BBC"/>
    <w:rsid w:val="006D773B"/>
    <w:rsid w:val="006E00A1"/>
    <w:rsid w:val="006E1F2E"/>
    <w:rsid w:val="006E37DA"/>
    <w:rsid w:val="006E37F7"/>
    <w:rsid w:val="006E3F19"/>
    <w:rsid w:val="006E59AC"/>
    <w:rsid w:val="006E6153"/>
    <w:rsid w:val="006F06B8"/>
    <w:rsid w:val="006F1F81"/>
    <w:rsid w:val="006F4627"/>
    <w:rsid w:val="006F58F5"/>
    <w:rsid w:val="00701916"/>
    <w:rsid w:val="00701FA5"/>
    <w:rsid w:val="00703C31"/>
    <w:rsid w:val="00703C4C"/>
    <w:rsid w:val="0070507B"/>
    <w:rsid w:val="0070694A"/>
    <w:rsid w:val="00706B0C"/>
    <w:rsid w:val="00707CDD"/>
    <w:rsid w:val="007101BF"/>
    <w:rsid w:val="00710A22"/>
    <w:rsid w:val="007115E2"/>
    <w:rsid w:val="0071167F"/>
    <w:rsid w:val="00711B93"/>
    <w:rsid w:val="00711DB2"/>
    <w:rsid w:val="0071375B"/>
    <w:rsid w:val="007146EB"/>
    <w:rsid w:val="007165A5"/>
    <w:rsid w:val="007178A0"/>
    <w:rsid w:val="00717D50"/>
    <w:rsid w:val="007216AC"/>
    <w:rsid w:val="007216F3"/>
    <w:rsid w:val="007237AF"/>
    <w:rsid w:val="00724514"/>
    <w:rsid w:val="0073067A"/>
    <w:rsid w:val="00732068"/>
    <w:rsid w:val="0073327D"/>
    <w:rsid w:val="0073346A"/>
    <w:rsid w:val="00733726"/>
    <w:rsid w:val="0073453D"/>
    <w:rsid w:val="00734C96"/>
    <w:rsid w:val="0073535D"/>
    <w:rsid w:val="007401BC"/>
    <w:rsid w:val="00740C93"/>
    <w:rsid w:val="00741606"/>
    <w:rsid w:val="00742832"/>
    <w:rsid w:val="00743261"/>
    <w:rsid w:val="00743691"/>
    <w:rsid w:val="0074452A"/>
    <w:rsid w:val="007479A4"/>
    <w:rsid w:val="00747A08"/>
    <w:rsid w:val="007503E4"/>
    <w:rsid w:val="007510E2"/>
    <w:rsid w:val="00753961"/>
    <w:rsid w:val="00754089"/>
    <w:rsid w:val="007548FE"/>
    <w:rsid w:val="00755AB5"/>
    <w:rsid w:val="00762A22"/>
    <w:rsid w:val="00763FBC"/>
    <w:rsid w:val="0076455A"/>
    <w:rsid w:val="00764C34"/>
    <w:rsid w:val="00766898"/>
    <w:rsid w:val="00767D6A"/>
    <w:rsid w:val="00771A56"/>
    <w:rsid w:val="00774B14"/>
    <w:rsid w:val="00774FF2"/>
    <w:rsid w:val="00775589"/>
    <w:rsid w:val="00775672"/>
    <w:rsid w:val="00776C03"/>
    <w:rsid w:val="00776CBB"/>
    <w:rsid w:val="00780A07"/>
    <w:rsid w:val="00783957"/>
    <w:rsid w:val="00783D3C"/>
    <w:rsid w:val="00784194"/>
    <w:rsid w:val="0078583A"/>
    <w:rsid w:val="00785AAC"/>
    <w:rsid w:val="00786A35"/>
    <w:rsid w:val="00786E4F"/>
    <w:rsid w:val="0078757E"/>
    <w:rsid w:val="007875EE"/>
    <w:rsid w:val="007905FF"/>
    <w:rsid w:val="007912DC"/>
    <w:rsid w:val="007914BE"/>
    <w:rsid w:val="007932A0"/>
    <w:rsid w:val="00793BDA"/>
    <w:rsid w:val="00794A2B"/>
    <w:rsid w:val="0079600E"/>
    <w:rsid w:val="007965CD"/>
    <w:rsid w:val="00797D6A"/>
    <w:rsid w:val="007A0399"/>
    <w:rsid w:val="007A17D1"/>
    <w:rsid w:val="007A1A83"/>
    <w:rsid w:val="007A30BA"/>
    <w:rsid w:val="007A43A9"/>
    <w:rsid w:val="007A5156"/>
    <w:rsid w:val="007A63CC"/>
    <w:rsid w:val="007A7573"/>
    <w:rsid w:val="007A762C"/>
    <w:rsid w:val="007B03BD"/>
    <w:rsid w:val="007B2597"/>
    <w:rsid w:val="007B2FE1"/>
    <w:rsid w:val="007B3706"/>
    <w:rsid w:val="007B3E2E"/>
    <w:rsid w:val="007B3F2E"/>
    <w:rsid w:val="007B438F"/>
    <w:rsid w:val="007B58AF"/>
    <w:rsid w:val="007B5BD5"/>
    <w:rsid w:val="007B66C8"/>
    <w:rsid w:val="007C013E"/>
    <w:rsid w:val="007C1CED"/>
    <w:rsid w:val="007C2214"/>
    <w:rsid w:val="007C57F7"/>
    <w:rsid w:val="007C70BD"/>
    <w:rsid w:val="007C72C2"/>
    <w:rsid w:val="007C7403"/>
    <w:rsid w:val="007D0606"/>
    <w:rsid w:val="007D269A"/>
    <w:rsid w:val="007D3A2B"/>
    <w:rsid w:val="007D3D06"/>
    <w:rsid w:val="007D4366"/>
    <w:rsid w:val="007D4E62"/>
    <w:rsid w:val="007D4F28"/>
    <w:rsid w:val="007D57A7"/>
    <w:rsid w:val="007D61A8"/>
    <w:rsid w:val="007E1231"/>
    <w:rsid w:val="007E40F5"/>
    <w:rsid w:val="007E4CCB"/>
    <w:rsid w:val="007E581A"/>
    <w:rsid w:val="007E6C0A"/>
    <w:rsid w:val="007E6D85"/>
    <w:rsid w:val="007F102C"/>
    <w:rsid w:val="007F1DA7"/>
    <w:rsid w:val="007F24EC"/>
    <w:rsid w:val="007F3108"/>
    <w:rsid w:val="007F4B7D"/>
    <w:rsid w:val="007F547D"/>
    <w:rsid w:val="007F5498"/>
    <w:rsid w:val="007F5DB7"/>
    <w:rsid w:val="007F6514"/>
    <w:rsid w:val="007F73DE"/>
    <w:rsid w:val="008008E6"/>
    <w:rsid w:val="0080150D"/>
    <w:rsid w:val="008018FC"/>
    <w:rsid w:val="00801BDD"/>
    <w:rsid w:val="00801D20"/>
    <w:rsid w:val="00802549"/>
    <w:rsid w:val="008036F6"/>
    <w:rsid w:val="00803D66"/>
    <w:rsid w:val="008060EA"/>
    <w:rsid w:val="00807E1D"/>
    <w:rsid w:val="0081035C"/>
    <w:rsid w:val="00811668"/>
    <w:rsid w:val="0081279D"/>
    <w:rsid w:val="0081311F"/>
    <w:rsid w:val="00813628"/>
    <w:rsid w:val="00815A36"/>
    <w:rsid w:val="00815FE0"/>
    <w:rsid w:val="008175CA"/>
    <w:rsid w:val="0081762A"/>
    <w:rsid w:val="00822862"/>
    <w:rsid w:val="00824478"/>
    <w:rsid w:val="008244D2"/>
    <w:rsid w:val="0082476B"/>
    <w:rsid w:val="008251C2"/>
    <w:rsid w:val="00827DDD"/>
    <w:rsid w:val="0083165A"/>
    <w:rsid w:val="00832465"/>
    <w:rsid w:val="00832EAF"/>
    <w:rsid w:val="00833007"/>
    <w:rsid w:val="00834C8A"/>
    <w:rsid w:val="0083521C"/>
    <w:rsid w:val="0084007E"/>
    <w:rsid w:val="00840ACE"/>
    <w:rsid w:val="008415DB"/>
    <w:rsid w:val="008427F3"/>
    <w:rsid w:val="008439F1"/>
    <w:rsid w:val="008451B1"/>
    <w:rsid w:val="00847D4C"/>
    <w:rsid w:val="008503D5"/>
    <w:rsid w:val="00851385"/>
    <w:rsid w:val="008519A3"/>
    <w:rsid w:val="008519FA"/>
    <w:rsid w:val="00853612"/>
    <w:rsid w:val="008537FA"/>
    <w:rsid w:val="00853CC6"/>
    <w:rsid w:val="00856B80"/>
    <w:rsid w:val="00856DFA"/>
    <w:rsid w:val="00856E1E"/>
    <w:rsid w:val="008577CD"/>
    <w:rsid w:val="00860E72"/>
    <w:rsid w:val="008611D9"/>
    <w:rsid w:val="00861316"/>
    <w:rsid w:val="008622E7"/>
    <w:rsid w:val="008626D6"/>
    <w:rsid w:val="00862A4A"/>
    <w:rsid w:val="0086327C"/>
    <w:rsid w:val="00863899"/>
    <w:rsid w:val="008638BC"/>
    <w:rsid w:val="00864076"/>
    <w:rsid w:val="008647BE"/>
    <w:rsid w:val="00864967"/>
    <w:rsid w:val="00864AED"/>
    <w:rsid w:val="00865A8B"/>
    <w:rsid w:val="00865D23"/>
    <w:rsid w:val="00865DFD"/>
    <w:rsid w:val="0086695D"/>
    <w:rsid w:val="00866A0F"/>
    <w:rsid w:val="008670BA"/>
    <w:rsid w:val="008679B7"/>
    <w:rsid w:val="00870DB5"/>
    <w:rsid w:val="0087101E"/>
    <w:rsid w:val="0087134D"/>
    <w:rsid w:val="0087239F"/>
    <w:rsid w:val="008724B6"/>
    <w:rsid w:val="00872CC4"/>
    <w:rsid w:val="00874893"/>
    <w:rsid w:val="008751DC"/>
    <w:rsid w:val="008773ED"/>
    <w:rsid w:val="00877B62"/>
    <w:rsid w:val="00880E99"/>
    <w:rsid w:val="008832CE"/>
    <w:rsid w:val="00884020"/>
    <w:rsid w:val="00885308"/>
    <w:rsid w:val="00886DDD"/>
    <w:rsid w:val="00890AE3"/>
    <w:rsid w:val="00890B70"/>
    <w:rsid w:val="00891BA5"/>
    <w:rsid w:val="008929F3"/>
    <w:rsid w:val="00894441"/>
    <w:rsid w:val="00895347"/>
    <w:rsid w:val="00895828"/>
    <w:rsid w:val="00895978"/>
    <w:rsid w:val="00895D5B"/>
    <w:rsid w:val="00896F24"/>
    <w:rsid w:val="0089767B"/>
    <w:rsid w:val="008A1ABA"/>
    <w:rsid w:val="008A2B7C"/>
    <w:rsid w:val="008A2C43"/>
    <w:rsid w:val="008A4E64"/>
    <w:rsid w:val="008A4FA1"/>
    <w:rsid w:val="008A68E9"/>
    <w:rsid w:val="008A6BEB"/>
    <w:rsid w:val="008A75C9"/>
    <w:rsid w:val="008B0DBA"/>
    <w:rsid w:val="008B1D6B"/>
    <w:rsid w:val="008B24CB"/>
    <w:rsid w:val="008B478E"/>
    <w:rsid w:val="008B530D"/>
    <w:rsid w:val="008B56AA"/>
    <w:rsid w:val="008B59A7"/>
    <w:rsid w:val="008B672E"/>
    <w:rsid w:val="008B6D1E"/>
    <w:rsid w:val="008B6EC8"/>
    <w:rsid w:val="008C0477"/>
    <w:rsid w:val="008C15EB"/>
    <w:rsid w:val="008C230E"/>
    <w:rsid w:val="008C247A"/>
    <w:rsid w:val="008C490E"/>
    <w:rsid w:val="008C503D"/>
    <w:rsid w:val="008C5AF4"/>
    <w:rsid w:val="008C7FC2"/>
    <w:rsid w:val="008D1D4B"/>
    <w:rsid w:val="008D20C0"/>
    <w:rsid w:val="008D2B29"/>
    <w:rsid w:val="008D2BCF"/>
    <w:rsid w:val="008D4680"/>
    <w:rsid w:val="008D5974"/>
    <w:rsid w:val="008D61C6"/>
    <w:rsid w:val="008D6437"/>
    <w:rsid w:val="008D6467"/>
    <w:rsid w:val="008D6A36"/>
    <w:rsid w:val="008E00F6"/>
    <w:rsid w:val="008E08FB"/>
    <w:rsid w:val="008E0E7D"/>
    <w:rsid w:val="008E1F58"/>
    <w:rsid w:val="008E1FBF"/>
    <w:rsid w:val="008E235F"/>
    <w:rsid w:val="008E2F99"/>
    <w:rsid w:val="008E312B"/>
    <w:rsid w:val="008E6995"/>
    <w:rsid w:val="008E73FC"/>
    <w:rsid w:val="008F02B8"/>
    <w:rsid w:val="008F1471"/>
    <w:rsid w:val="008F15E4"/>
    <w:rsid w:val="008F174E"/>
    <w:rsid w:val="008F25E9"/>
    <w:rsid w:val="008F2BD3"/>
    <w:rsid w:val="008F52EB"/>
    <w:rsid w:val="008F67E2"/>
    <w:rsid w:val="008F6BF9"/>
    <w:rsid w:val="008F6F06"/>
    <w:rsid w:val="00901DEA"/>
    <w:rsid w:val="00902B85"/>
    <w:rsid w:val="00905E55"/>
    <w:rsid w:val="009106BE"/>
    <w:rsid w:val="00911E4D"/>
    <w:rsid w:val="00912C0D"/>
    <w:rsid w:val="009131FD"/>
    <w:rsid w:val="00913A25"/>
    <w:rsid w:val="009143CC"/>
    <w:rsid w:val="00914C61"/>
    <w:rsid w:val="0091693B"/>
    <w:rsid w:val="0091708F"/>
    <w:rsid w:val="0092001E"/>
    <w:rsid w:val="0092286F"/>
    <w:rsid w:val="00922A55"/>
    <w:rsid w:val="00923DF6"/>
    <w:rsid w:val="00923E51"/>
    <w:rsid w:val="00923E5B"/>
    <w:rsid w:val="00925931"/>
    <w:rsid w:val="00925ABE"/>
    <w:rsid w:val="00925D46"/>
    <w:rsid w:val="00927276"/>
    <w:rsid w:val="00927B7F"/>
    <w:rsid w:val="00931B50"/>
    <w:rsid w:val="00932906"/>
    <w:rsid w:val="00933360"/>
    <w:rsid w:val="009333F3"/>
    <w:rsid w:val="0093465C"/>
    <w:rsid w:val="00934B25"/>
    <w:rsid w:val="009374D7"/>
    <w:rsid w:val="00940ED7"/>
    <w:rsid w:val="00941949"/>
    <w:rsid w:val="00942798"/>
    <w:rsid w:val="00942C37"/>
    <w:rsid w:val="009432C9"/>
    <w:rsid w:val="009435E5"/>
    <w:rsid w:val="009435FD"/>
    <w:rsid w:val="009436C3"/>
    <w:rsid w:val="0094537B"/>
    <w:rsid w:val="00945553"/>
    <w:rsid w:val="00945701"/>
    <w:rsid w:val="00945783"/>
    <w:rsid w:val="00945D66"/>
    <w:rsid w:val="009468EB"/>
    <w:rsid w:val="00946AC2"/>
    <w:rsid w:val="00946D0F"/>
    <w:rsid w:val="00950C83"/>
    <w:rsid w:val="0095189E"/>
    <w:rsid w:val="00951FC7"/>
    <w:rsid w:val="00951FCF"/>
    <w:rsid w:val="00953730"/>
    <w:rsid w:val="0095560F"/>
    <w:rsid w:val="00955659"/>
    <w:rsid w:val="0095673F"/>
    <w:rsid w:val="00962B8E"/>
    <w:rsid w:val="0096362D"/>
    <w:rsid w:val="00963632"/>
    <w:rsid w:val="00963D7A"/>
    <w:rsid w:val="009644E7"/>
    <w:rsid w:val="00964C4D"/>
    <w:rsid w:val="00965CB3"/>
    <w:rsid w:val="00967201"/>
    <w:rsid w:val="0097091C"/>
    <w:rsid w:val="00970BB4"/>
    <w:rsid w:val="00971607"/>
    <w:rsid w:val="00971AC9"/>
    <w:rsid w:val="0097318B"/>
    <w:rsid w:val="00974940"/>
    <w:rsid w:val="00976801"/>
    <w:rsid w:val="00980BC2"/>
    <w:rsid w:val="009810C7"/>
    <w:rsid w:val="00981A04"/>
    <w:rsid w:val="00981ADA"/>
    <w:rsid w:val="00983D1A"/>
    <w:rsid w:val="00984F51"/>
    <w:rsid w:val="00985ED9"/>
    <w:rsid w:val="00990E51"/>
    <w:rsid w:val="00991922"/>
    <w:rsid w:val="00991B7F"/>
    <w:rsid w:val="00992AD8"/>
    <w:rsid w:val="009944FA"/>
    <w:rsid w:val="009957F3"/>
    <w:rsid w:val="00997B4D"/>
    <w:rsid w:val="009A1895"/>
    <w:rsid w:val="009A2653"/>
    <w:rsid w:val="009A2E90"/>
    <w:rsid w:val="009A3911"/>
    <w:rsid w:val="009A3AAA"/>
    <w:rsid w:val="009A3DF6"/>
    <w:rsid w:val="009A458D"/>
    <w:rsid w:val="009A549E"/>
    <w:rsid w:val="009A5EA5"/>
    <w:rsid w:val="009A6875"/>
    <w:rsid w:val="009B0BA9"/>
    <w:rsid w:val="009B2163"/>
    <w:rsid w:val="009B27C3"/>
    <w:rsid w:val="009C0813"/>
    <w:rsid w:val="009C0A4B"/>
    <w:rsid w:val="009C2203"/>
    <w:rsid w:val="009C30EF"/>
    <w:rsid w:val="009C4586"/>
    <w:rsid w:val="009C4B34"/>
    <w:rsid w:val="009C52F3"/>
    <w:rsid w:val="009C60EF"/>
    <w:rsid w:val="009C70A9"/>
    <w:rsid w:val="009D0574"/>
    <w:rsid w:val="009D1389"/>
    <w:rsid w:val="009D3EB9"/>
    <w:rsid w:val="009D40C0"/>
    <w:rsid w:val="009D40D0"/>
    <w:rsid w:val="009D5367"/>
    <w:rsid w:val="009D5383"/>
    <w:rsid w:val="009D55FB"/>
    <w:rsid w:val="009D6394"/>
    <w:rsid w:val="009D6DB3"/>
    <w:rsid w:val="009E1B13"/>
    <w:rsid w:val="009E1FFD"/>
    <w:rsid w:val="009E25C4"/>
    <w:rsid w:val="009E33C5"/>
    <w:rsid w:val="009E5CF7"/>
    <w:rsid w:val="009E5DE0"/>
    <w:rsid w:val="009E6441"/>
    <w:rsid w:val="009E7242"/>
    <w:rsid w:val="009F24BC"/>
    <w:rsid w:val="009F3E73"/>
    <w:rsid w:val="009F4650"/>
    <w:rsid w:val="009F4BD2"/>
    <w:rsid w:val="009F6A3E"/>
    <w:rsid w:val="009F6D08"/>
    <w:rsid w:val="009F7291"/>
    <w:rsid w:val="009F7E3B"/>
    <w:rsid w:val="00A02551"/>
    <w:rsid w:val="00A059FB"/>
    <w:rsid w:val="00A0743C"/>
    <w:rsid w:val="00A108F8"/>
    <w:rsid w:val="00A10DF3"/>
    <w:rsid w:val="00A12AD8"/>
    <w:rsid w:val="00A12EFA"/>
    <w:rsid w:val="00A1412F"/>
    <w:rsid w:val="00A14FD9"/>
    <w:rsid w:val="00A1535B"/>
    <w:rsid w:val="00A1590C"/>
    <w:rsid w:val="00A1736C"/>
    <w:rsid w:val="00A209A6"/>
    <w:rsid w:val="00A24CC3"/>
    <w:rsid w:val="00A25C79"/>
    <w:rsid w:val="00A27261"/>
    <w:rsid w:val="00A305E4"/>
    <w:rsid w:val="00A30963"/>
    <w:rsid w:val="00A30BE4"/>
    <w:rsid w:val="00A32AA3"/>
    <w:rsid w:val="00A33101"/>
    <w:rsid w:val="00A33184"/>
    <w:rsid w:val="00A34676"/>
    <w:rsid w:val="00A35C92"/>
    <w:rsid w:val="00A3629A"/>
    <w:rsid w:val="00A37778"/>
    <w:rsid w:val="00A40CD2"/>
    <w:rsid w:val="00A40E91"/>
    <w:rsid w:val="00A40F36"/>
    <w:rsid w:val="00A4112D"/>
    <w:rsid w:val="00A431A2"/>
    <w:rsid w:val="00A43513"/>
    <w:rsid w:val="00A4753B"/>
    <w:rsid w:val="00A51307"/>
    <w:rsid w:val="00A5136E"/>
    <w:rsid w:val="00A523AC"/>
    <w:rsid w:val="00A54BB3"/>
    <w:rsid w:val="00A54D5A"/>
    <w:rsid w:val="00A552D6"/>
    <w:rsid w:val="00A55773"/>
    <w:rsid w:val="00A567A0"/>
    <w:rsid w:val="00A62847"/>
    <w:rsid w:val="00A628A6"/>
    <w:rsid w:val="00A636EC"/>
    <w:rsid w:val="00A64187"/>
    <w:rsid w:val="00A642AF"/>
    <w:rsid w:val="00A65A2F"/>
    <w:rsid w:val="00A65F86"/>
    <w:rsid w:val="00A666E4"/>
    <w:rsid w:val="00A67BDD"/>
    <w:rsid w:val="00A67C06"/>
    <w:rsid w:val="00A67F33"/>
    <w:rsid w:val="00A7007F"/>
    <w:rsid w:val="00A703AF"/>
    <w:rsid w:val="00A70CF1"/>
    <w:rsid w:val="00A76600"/>
    <w:rsid w:val="00A81625"/>
    <w:rsid w:val="00A8317E"/>
    <w:rsid w:val="00A835A3"/>
    <w:rsid w:val="00A835B7"/>
    <w:rsid w:val="00A8375B"/>
    <w:rsid w:val="00A8389C"/>
    <w:rsid w:val="00A84130"/>
    <w:rsid w:val="00A85394"/>
    <w:rsid w:val="00A855CD"/>
    <w:rsid w:val="00A863B6"/>
    <w:rsid w:val="00A86EE5"/>
    <w:rsid w:val="00A8721A"/>
    <w:rsid w:val="00A90810"/>
    <w:rsid w:val="00A912B6"/>
    <w:rsid w:val="00A91BB3"/>
    <w:rsid w:val="00A91FFE"/>
    <w:rsid w:val="00A923E3"/>
    <w:rsid w:val="00A92640"/>
    <w:rsid w:val="00A926F9"/>
    <w:rsid w:val="00A92983"/>
    <w:rsid w:val="00A93467"/>
    <w:rsid w:val="00A93F4B"/>
    <w:rsid w:val="00A94655"/>
    <w:rsid w:val="00A95162"/>
    <w:rsid w:val="00A9586A"/>
    <w:rsid w:val="00A97179"/>
    <w:rsid w:val="00A9729A"/>
    <w:rsid w:val="00AA01E7"/>
    <w:rsid w:val="00AA1FA9"/>
    <w:rsid w:val="00AA200A"/>
    <w:rsid w:val="00AA23F1"/>
    <w:rsid w:val="00AA31B1"/>
    <w:rsid w:val="00AA53DA"/>
    <w:rsid w:val="00AA77F6"/>
    <w:rsid w:val="00AB05BB"/>
    <w:rsid w:val="00AB1544"/>
    <w:rsid w:val="00AB2098"/>
    <w:rsid w:val="00AB249C"/>
    <w:rsid w:val="00AB2742"/>
    <w:rsid w:val="00AB2C92"/>
    <w:rsid w:val="00AB4870"/>
    <w:rsid w:val="00AB6942"/>
    <w:rsid w:val="00AC0C84"/>
    <w:rsid w:val="00AC0D25"/>
    <w:rsid w:val="00AC3170"/>
    <w:rsid w:val="00AC7931"/>
    <w:rsid w:val="00AC7CFB"/>
    <w:rsid w:val="00AD178D"/>
    <w:rsid w:val="00AD1B9B"/>
    <w:rsid w:val="00AD468D"/>
    <w:rsid w:val="00AD51F6"/>
    <w:rsid w:val="00AD6A76"/>
    <w:rsid w:val="00AD6B65"/>
    <w:rsid w:val="00AD6B66"/>
    <w:rsid w:val="00AD7EBB"/>
    <w:rsid w:val="00AD7F94"/>
    <w:rsid w:val="00AE0641"/>
    <w:rsid w:val="00AE0916"/>
    <w:rsid w:val="00AE0D5F"/>
    <w:rsid w:val="00AE1262"/>
    <w:rsid w:val="00AE2FED"/>
    <w:rsid w:val="00AE3A0E"/>
    <w:rsid w:val="00AE5010"/>
    <w:rsid w:val="00AE7D1B"/>
    <w:rsid w:val="00AF0500"/>
    <w:rsid w:val="00AF09D6"/>
    <w:rsid w:val="00AF0C2D"/>
    <w:rsid w:val="00AF17F4"/>
    <w:rsid w:val="00AF21C3"/>
    <w:rsid w:val="00AF261E"/>
    <w:rsid w:val="00AF296A"/>
    <w:rsid w:val="00AF31E0"/>
    <w:rsid w:val="00AF5BD1"/>
    <w:rsid w:val="00AF6437"/>
    <w:rsid w:val="00AF6C02"/>
    <w:rsid w:val="00AF6F00"/>
    <w:rsid w:val="00AF79E6"/>
    <w:rsid w:val="00B00B99"/>
    <w:rsid w:val="00B00CDB"/>
    <w:rsid w:val="00B01F0E"/>
    <w:rsid w:val="00B04710"/>
    <w:rsid w:val="00B05540"/>
    <w:rsid w:val="00B058BC"/>
    <w:rsid w:val="00B05C4A"/>
    <w:rsid w:val="00B06842"/>
    <w:rsid w:val="00B0762D"/>
    <w:rsid w:val="00B10AFA"/>
    <w:rsid w:val="00B11B80"/>
    <w:rsid w:val="00B11FB6"/>
    <w:rsid w:val="00B12204"/>
    <w:rsid w:val="00B122A8"/>
    <w:rsid w:val="00B13542"/>
    <w:rsid w:val="00B13EFB"/>
    <w:rsid w:val="00B154F7"/>
    <w:rsid w:val="00B15ACD"/>
    <w:rsid w:val="00B15EEF"/>
    <w:rsid w:val="00B17188"/>
    <w:rsid w:val="00B17EE1"/>
    <w:rsid w:val="00B201CC"/>
    <w:rsid w:val="00B21F17"/>
    <w:rsid w:val="00B2214E"/>
    <w:rsid w:val="00B23038"/>
    <w:rsid w:val="00B24BC5"/>
    <w:rsid w:val="00B25BA2"/>
    <w:rsid w:val="00B266D5"/>
    <w:rsid w:val="00B26AE3"/>
    <w:rsid w:val="00B27C5F"/>
    <w:rsid w:val="00B306C0"/>
    <w:rsid w:val="00B3083F"/>
    <w:rsid w:val="00B32814"/>
    <w:rsid w:val="00B34EB3"/>
    <w:rsid w:val="00B34EFA"/>
    <w:rsid w:val="00B35E1E"/>
    <w:rsid w:val="00B36DC4"/>
    <w:rsid w:val="00B37477"/>
    <w:rsid w:val="00B37D73"/>
    <w:rsid w:val="00B419E2"/>
    <w:rsid w:val="00B4386A"/>
    <w:rsid w:val="00B44499"/>
    <w:rsid w:val="00B45315"/>
    <w:rsid w:val="00B4658C"/>
    <w:rsid w:val="00B46B73"/>
    <w:rsid w:val="00B47CC4"/>
    <w:rsid w:val="00B512AC"/>
    <w:rsid w:val="00B517D1"/>
    <w:rsid w:val="00B51C60"/>
    <w:rsid w:val="00B5258D"/>
    <w:rsid w:val="00B52810"/>
    <w:rsid w:val="00B52EB2"/>
    <w:rsid w:val="00B5357A"/>
    <w:rsid w:val="00B535E2"/>
    <w:rsid w:val="00B545D9"/>
    <w:rsid w:val="00B54720"/>
    <w:rsid w:val="00B54962"/>
    <w:rsid w:val="00B54ED0"/>
    <w:rsid w:val="00B55E5F"/>
    <w:rsid w:val="00B6163A"/>
    <w:rsid w:val="00B62D2D"/>
    <w:rsid w:val="00B6372A"/>
    <w:rsid w:val="00B640A0"/>
    <w:rsid w:val="00B641A4"/>
    <w:rsid w:val="00B6473B"/>
    <w:rsid w:val="00B64F4A"/>
    <w:rsid w:val="00B66CAC"/>
    <w:rsid w:val="00B67CAE"/>
    <w:rsid w:val="00B710E3"/>
    <w:rsid w:val="00B7158F"/>
    <w:rsid w:val="00B71E83"/>
    <w:rsid w:val="00B7372A"/>
    <w:rsid w:val="00B73FAE"/>
    <w:rsid w:val="00B741D4"/>
    <w:rsid w:val="00B74A83"/>
    <w:rsid w:val="00B76B8C"/>
    <w:rsid w:val="00B8225B"/>
    <w:rsid w:val="00B822CB"/>
    <w:rsid w:val="00B82375"/>
    <w:rsid w:val="00B82512"/>
    <w:rsid w:val="00B82876"/>
    <w:rsid w:val="00B82CB2"/>
    <w:rsid w:val="00B83868"/>
    <w:rsid w:val="00B83C11"/>
    <w:rsid w:val="00B84918"/>
    <w:rsid w:val="00B87A8A"/>
    <w:rsid w:val="00B90693"/>
    <w:rsid w:val="00B913B7"/>
    <w:rsid w:val="00B948D0"/>
    <w:rsid w:val="00B967EA"/>
    <w:rsid w:val="00B97534"/>
    <w:rsid w:val="00BA0D93"/>
    <w:rsid w:val="00BA16FA"/>
    <w:rsid w:val="00BA1A51"/>
    <w:rsid w:val="00BA597B"/>
    <w:rsid w:val="00BA6356"/>
    <w:rsid w:val="00BB03CC"/>
    <w:rsid w:val="00BB2292"/>
    <w:rsid w:val="00BB22D7"/>
    <w:rsid w:val="00BB3FB0"/>
    <w:rsid w:val="00BB4347"/>
    <w:rsid w:val="00BB6139"/>
    <w:rsid w:val="00BB683D"/>
    <w:rsid w:val="00BC33E1"/>
    <w:rsid w:val="00BC350F"/>
    <w:rsid w:val="00BC45D0"/>
    <w:rsid w:val="00BC7450"/>
    <w:rsid w:val="00BC7FD2"/>
    <w:rsid w:val="00BD0BE0"/>
    <w:rsid w:val="00BD0D27"/>
    <w:rsid w:val="00BD0D79"/>
    <w:rsid w:val="00BD0F01"/>
    <w:rsid w:val="00BD159E"/>
    <w:rsid w:val="00BD3721"/>
    <w:rsid w:val="00BD47A0"/>
    <w:rsid w:val="00BD52A5"/>
    <w:rsid w:val="00BD5D70"/>
    <w:rsid w:val="00BD5E6B"/>
    <w:rsid w:val="00BD66CB"/>
    <w:rsid w:val="00BD6ACD"/>
    <w:rsid w:val="00BE2D5E"/>
    <w:rsid w:val="00BE30B2"/>
    <w:rsid w:val="00BE4450"/>
    <w:rsid w:val="00BE504C"/>
    <w:rsid w:val="00BE5502"/>
    <w:rsid w:val="00BE6214"/>
    <w:rsid w:val="00BE6E44"/>
    <w:rsid w:val="00BE7C38"/>
    <w:rsid w:val="00BF17EB"/>
    <w:rsid w:val="00BF34F0"/>
    <w:rsid w:val="00BF3D09"/>
    <w:rsid w:val="00BF406C"/>
    <w:rsid w:val="00BF424E"/>
    <w:rsid w:val="00BF53A8"/>
    <w:rsid w:val="00BF6171"/>
    <w:rsid w:val="00BF759B"/>
    <w:rsid w:val="00BF75A6"/>
    <w:rsid w:val="00C01234"/>
    <w:rsid w:val="00C02A98"/>
    <w:rsid w:val="00C02EEB"/>
    <w:rsid w:val="00C03B39"/>
    <w:rsid w:val="00C03C38"/>
    <w:rsid w:val="00C0559D"/>
    <w:rsid w:val="00C07209"/>
    <w:rsid w:val="00C07BF7"/>
    <w:rsid w:val="00C10BD9"/>
    <w:rsid w:val="00C10F0D"/>
    <w:rsid w:val="00C1109C"/>
    <w:rsid w:val="00C11519"/>
    <w:rsid w:val="00C118B5"/>
    <w:rsid w:val="00C121FB"/>
    <w:rsid w:val="00C123B6"/>
    <w:rsid w:val="00C13290"/>
    <w:rsid w:val="00C13DE7"/>
    <w:rsid w:val="00C14696"/>
    <w:rsid w:val="00C15E13"/>
    <w:rsid w:val="00C1669B"/>
    <w:rsid w:val="00C176F4"/>
    <w:rsid w:val="00C1779A"/>
    <w:rsid w:val="00C17D61"/>
    <w:rsid w:val="00C20B10"/>
    <w:rsid w:val="00C21DCC"/>
    <w:rsid w:val="00C25042"/>
    <w:rsid w:val="00C25069"/>
    <w:rsid w:val="00C25198"/>
    <w:rsid w:val="00C25CDF"/>
    <w:rsid w:val="00C27355"/>
    <w:rsid w:val="00C27D6D"/>
    <w:rsid w:val="00C31880"/>
    <w:rsid w:val="00C32FAB"/>
    <w:rsid w:val="00C33EEF"/>
    <w:rsid w:val="00C349EB"/>
    <w:rsid w:val="00C34D62"/>
    <w:rsid w:val="00C3559B"/>
    <w:rsid w:val="00C3762D"/>
    <w:rsid w:val="00C411F3"/>
    <w:rsid w:val="00C41609"/>
    <w:rsid w:val="00C42717"/>
    <w:rsid w:val="00C4443F"/>
    <w:rsid w:val="00C445C2"/>
    <w:rsid w:val="00C46429"/>
    <w:rsid w:val="00C46EC7"/>
    <w:rsid w:val="00C472D1"/>
    <w:rsid w:val="00C53256"/>
    <w:rsid w:val="00C55FBD"/>
    <w:rsid w:val="00C565CB"/>
    <w:rsid w:val="00C56B24"/>
    <w:rsid w:val="00C57356"/>
    <w:rsid w:val="00C61A4F"/>
    <w:rsid w:val="00C61BA8"/>
    <w:rsid w:val="00C62D59"/>
    <w:rsid w:val="00C6392E"/>
    <w:rsid w:val="00C639DF"/>
    <w:rsid w:val="00C64F76"/>
    <w:rsid w:val="00C65205"/>
    <w:rsid w:val="00C66300"/>
    <w:rsid w:val="00C67083"/>
    <w:rsid w:val="00C67E20"/>
    <w:rsid w:val="00C67FCE"/>
    <w:rsid w:val="00C71CA6"/>
    <w:rsid w:val="00C72073"/>
    <w:rsid w:val="00C73DFB"/>
    <w:rsid w:val="00C757F4"/>
    <w:rsid w:val="00C7587D"/>
    <w:rsid w:val="00C76D72"/>
    <w:rsid w:val="00C77C5F"/>
    <w:rsid w:val="00C77CA1"/>
    <w:rsid w:val="00C8061B"/>
    <w:rsid w:val="00C80EB9"/>
    <w:rsid w:val="00C81256"/>
    <w:rsid w:val="00C817B3"/>
    <w:rsid w:val="00C81ABE"/>
    <w:rsid w:val="00C82194"/>
    <w:rsid w:val="00C82587"/>
    <w:rsid w:val="00C83C4B"/>
    <w:rsid w:val="00C850EC"/>
    <w:rsid w:val="00C90195"/>
    <w:rsid w:val="00C92EAE"/>
    <w:rsid w:val="00C93652"/>
    <w:rsid w:val="00C949D5"/>
    <w:rsid w:val="00C94A1D"/>
    <w:rsid w:val="00C95030"/>
    <w:rsid w:val="00C96094"/>
    <w:rsid w:val="00C96CE2"/>
    <w:rsid w:val="00C96F75"/>
    <w:rsid w:val="00C97906"/>
    <w:rsid w:val="00C97B5C"/>
    <w:rsid w:val="00CA106A"/>
    <w:rsid w:val="00CA1783"/>
    <w:rsid w:val="00CA5C9C"/>
    <w:rsid w:val="00CA5F73"/>
    <w:rsid w:val="00CA726C"/>
    <w:rsid w:val="00CA7DBD"/>
    <w:rsid w:val="00CB029E"/>
    <w:rsid w:val="00CB1162"/>
    <w:rsid w:val="00CB1CCB"/>
    <w:rsid w:val="00CB211B"/>
    <w:rsid w:val="00CB211C"/>
    <w:rsid w:val="00CB254A"/>
    <w:rsid w:val="00CB2EAA"/>
    <w:rsid w:val="00CB3096"/>
    <w:rsid w:val="00CB3473"/>
    <w:rsid w:val="00CB3602"/>
    <w:rsid w:val="00CB73EE"/>
    <w:rsid w:val="00CB7549"/>
    <w:rsid w:val="00CC1EA3"/>
    <w:rsid w:val="00CC4B01"/>
    <w:rsid w:val="00CC610E"/>
    <w:rsid w:val="00CC6B73"/>
    <w:rsid w:val="00CC7489"/>
    <w:rsid w:val="00CC7A9D"/>
    <w:rsid w:val="00CD1251"/>
    <w:rsid w:val="00CD1B65"/>
    <w:rsid w:val="00CD1E12"/>
    <w:rsid w:val="00CD34C8"/>
    <w:rsid w:val="00CD4FFA"/>
    <w:rsid w:val="00CD52A2"/>
    <w:rsid w:val="00CD552F"/>
    <w:rsid w:val="00CD711D"/>
    <w:rsid w:val="00CD7A43"/>
    <w:rsid w:val="00CE1449"/>
    <w:rsid w:val="00CE1AA7"/>
    <w:rsid w:val="00CE1D1B"/>
    <w:rsid w:val="00CE245F"/>
    <w:rsid w:val="00CE2D8F"/>
    <w:rsid w:val="00CE3F9C"/>
    <w:rsid w:val="00CE5DA1"/>
    <w:rsid w:val="00CE63A4"/>
    <w:rsid w:val="00CE71B3"/>
    <w:rsid w:val="00CE7491"/>
    <w:rsid w:val="00CF1518"/>
    <w:rsid w:val="00CF2AC3"/>
    <w:rsid w:val="00CF3B99"/>
    <w:rsid w:val="00CF4285"/>
    <w:rsid w:val="00CF4982"/>
    <w:rsid w:val="00CF7B54"/>
    <w:rsid w:val="00D013BA"/>
    <w:rsid w:val="00D0172C"/>
    <w:rsid w:val="00D02876"/>
    <w:rsid w:val="00D03463"/>
    <w:rsid w:val="00D04FF6"/>
    <w:rsid w:val="00D05D56"/>
    <w:rsid w:val="00D068EC"/>
    <w:rsid w:val="00D069BF"/>
    <w:rsid w:val="00D109D4"/>
    <w:rsid w:val="00D12593"/>
    <w:rsid w:val="00D12B57"/>
    <w:rsid w:val="00D14443"/>
    <w:rsid w:val="00D158F3"/>
    <w:rsid w:val="00D165E0"/>
    <w:rsid w:val="00D22B7A"/>
    <w:rsid w:val="00D24AED"/>
    <w:rsid w:val="00D26E90"/>
    <w:rsid w:val="00D27977"/>
    <w:rsid w:val="00D312DF"/>
    <w:rsid w:val="00D31626"/>
    <w:rsid w:val="00D33350"/>
    <w:rsid w:val="00D33598"/>
    <w:rsid w:val="00D337B3"/>
    <w:rsid w:val="00D33E91"/>
    <w:rsid w:val="00D34A88"/>
    <w:rsid w:val="00D36142"/>
    <w:rsid w:val="00D3730F"/>
    <w:rsid w:val="00D37642"/>
    <w:rsid w:val="00D37FDA"/>
    <w:rsid w:val="00D40E4F"/>
    <w:rsid w:val="00D41EDB"/>
    <w:rsid w:val="00D428A2"/>
    <w:rsid w:val="00D45634"/>
    <w:rsid w:val="00D518A5"/>
    <w:rsid w:val="00D51F75"/>
    <w:rsid w:val="00D525FB"/>
    <w:rsid w:val="00D53A03"/>
    <w:rsid w:val="00D540AB"/>
    <w:rsid w:val="00D557A7"/>
    <w:rsid w:val="00D55D95"/>
    <w:rsid w:val="00D57210"/>
    <w:rsid w:val="00D60C34"/>
    <w:rsid w:val="00D60E14"/>
    <w:rsid w:val="00D61278"/>
    <w:rsid w:val="00D616A5"/>
    <w:rsid w:val="00D62AB6"/>
    <w:rsid w:val="00D6374C"/>
    <w:rsid w:val="00D64867"/>
    <w:rsid w:val="00D64F5A"/>
    <w:rsid w:val="00D65D03"/>
    <w:rsid w:val="00D65DA1"/>
    <w:rsid w:val="00D6708A"/>
    <w:rsid w:val="00D67952"/>
    <w:rsid w:val="00D71AE5"/>
    <w:rsid w:val="00D72339"/>
    <w:rsid w:val="00D725CF"/>
    <w:rsid w:val="00D7278B"/>
    <w:rsid w:val="00D734E0"/>
    <w:rsid w:val="00D73FFE"/>
    <w:rsid w:val="00D751CE"/>
    <w:rsid w:val="00D75C89"/>
    <w:rsid w:val="00D770AC"/>
    <w:rsid w:val="00D77459"/>
    <w:rsid w:val="00D80809"/>
    <w:rsid w:val="00D80D60"/>
    <w:rsid w:val="00D8229B"/>
    <w:rsid w:val="00D8261A"/>
    <w:rsid w:val="00D83F24"/>
    <w:rsid w:val="00D8410A"/>
    <w:rsid w:val="00D8415E"/>
    <w:rsid w:val="00D844B9"/>
    <w:rsid w:val="00D86A52"/>
    <w:rsid w:val="00D87125"/>
    <w:rsid w:val="00D8797D"/>
    <w:rsid w:val="00D907E2"/>
    <w:rsid w:val="00D9114B"/>
    <w:rsid w:val="00D924A7"/>
    <w:rsid w:val="00D944D9"/>
    <w:rsid w:val="00D945F1"/>
    <w:rsid w:val="00D956E9"/>
    <w:rsid w:val="00D96B2B"/>
    <w:rsid w:val="00D9747E"/>
    <w:rsid w:val="00D9772E"/>
    <w:rsid w:val="00DA1EF6"/>
    <w:rsid w:val="00DA2970"/>
    <w:rsid w:val="00DA2D50"/>
    <w:rsid w:val="00DA499F"/>
    <w:rsid w:val="00DA5DA6"/>
    <w:rsid w:val="00DA71E1"/>
    <w:rsid w:val="00DA7845"/>
    <w:rsid w:val="00DA7D13"/>
    <w:rsid w:val="00DB06FB"/>
    <w:rsid w:val="00DB1692"/>
    <w:rsid w:val="00DB48F7"/>
    <w:rsid w:val="00DB5756"/>
    <w:rsid w:val="00DB64A9"/>
    <w:rsid w:val="00DB7374"/>
    <w:rsid w:val="00DC0557"/>
    <w:rsid w:val="00DC0BF8"/>
    <w:rsid w:val="00DC115F"/>
    <w:rsid w:val="00DC1A25"/>
    <w:rsid w:val="00DC1BD0"/>
    <w:rsid w:val="00DC1FAC"/>
    <w:rsid w:val="00DC20A6"/>
    <w:rsid w:val="00DC536C"/>
    <w:rsid w:val="00DC6A59"/>
    <w:rsid w:val="00DC79A6"/>
    <w:rsid w:val="00DC7B5D"/>
    <w:rsid w:val="00DD06FC"/>
    <w:rsid w:val="00DD0906"/>
    <w:rsid w:val="00DD24EB"/>
    <w:rsid w:val="00DD279C"/>
    <w:rsid w:val="00DD35B3"/>
    <w:rsid w:val="00DD66E5"/>
    <w:rsid w:val="00DD6786"/>
    <w:rsid w:val="00DD6B44"/>
    <w:rsid w:val="00DD6C0E"/>
    <w:rsid w:val="00DD707F"/>
    <w:rsid w:val="00DD7485"/>
    <w:rsid w:val="00DD7FA5"/>
    <w:rsid w:val="00DE05C4"/>
    <w:rsid w:val="00DE071B"/>
    <w:rsid w:val="00DE209E"/>
    <w:rsid w:val="00DE2349"/>
    <w:rsid w:val="00DE414C"/>
    <w:rsid w:val="00DE499D"/>
    <w:rsid w:val="00DE6A90"/>
    <w:rsid w:val="00DE6ACE"/>
    <w:rsid w:val="00DE6F24"/>
    <w:rsid w:val="00DE72EC"/>
    <w:rsid w:val="00DE738A"/>
    <w:rsid w:val="00DF086C"/>
    <w:rsid w:val="00DF2D20"/>
    <w:rsid w:val="00DF5727"/>
    <w:rsid w:val="00E0010F"/>
    <w:rsid w:val="00E00F5B"/>
    <w:rsid w:val="00E00FBD"/>
    <w:rsid w:val="00E0379E"/>
    <w:rsid w:val="00E03D5E"/>
    <w:rsid w:val="00E0588D"/>
    <w:rsid w:val="00E0627F"/>
    <w:rsid w:val="00E0715F"/>
    <w:rsid w:val="00E07350"/>
    <w:rsid w:val="00E102B6"/>
    <w:rsid w:val="00E11FB0"/>
    <w:rsid w:val="00E125C1"/>
    <w:rsid w:val="00E13044"/>
    <w:rsid w:val="00E134A8"/>
    <w:rsid w:val="00E158C9"/>
    <w:rsid w:val="00E15DFC"/>
    <w:rsid w:val="00E162E2"/>
    <w:rsid w:val="00E17362"/>
    <w:rsid w:val="00E20EB0"/>
    <w:rsid w:val="00E21509"/>
    <w:rsid w:val="00E23319"/>
    <w:rsid w:val="00E23CB6"/>
    <w:rsid w:val="00E23FE1"/>
    <w:rsid w:val="00E24CB9"/>
    <w:rsid w:val="00E25009"/>
    <w:rsid w:val="00E26098"/>
    <w:rsid w:val="00E27ED3"/>
    <w:rsid w:val="00E30998"/>
    <w:rsid w:val="00E30F27"/>
    <w:rsid w:val="00E317C4"/>
    <w:rsid w:val="00E32140"/>
    <w:rsid w:val="00E32A18"/>
    <w:rsid w:val="00E32E5F"/>
    <w:rsid w:val="00E32F89"/>
    <w:rsid w:val="00E34038"/>
    <w:rsid w:val="00E3420B"/>
    <w:rsid w:val="00E34643"/>
    <w:rsid w:val="00E34826"/>
    <w:rsid w:val="00E3493D"/>
    <w:rsid w:val="00E3528C"/>
    <w:rsid w:val="00E35878"/>
    <w:rsid w:val="00E36E88"/>
    <w:rsid w:val="00E372BF"/>
    <w:rsid w:val="00E373D3"/>
    <w:rsid w:val="00E40455"/>
    <w:rsid w:val="00E405A9"/>
    <w:rsid w:val="00E4178D"/>
    <w:rsid w:val="00E41D6B"/>
    <w:rsid w:val="00E42B80"/>
    <w:rsid w:val="00E42CE8"/>
    <w:rsid w:val="00E43406"/>
    <w:rsid w:val="00E44188"/>
    <w:rsid w:val="00E44D89"/>
    <w:rsid w:val="00E458E9"/>
    <w:rsid w:val="00E45C09"/>
    <w:rsid w:val="00E47E18"/>
    <w:rsid w:val="00E50B23"/>
    <w:rsid w:val="00E53D8E"/>
    <w:rsid w:val="00E553BC"/>
    <w:rsid w:val="00E55AE6"/>
    <w:rsid w:val="00E56FDD"/>
    <w:rsid w:val="00E65A71"/>
    <w:rsid w:val="00E667CE"/>
    <w:rsid w:val="00E711F0"/>
    <w:rsid w:val="00E715FC"/>
    <w:rsid w:val="00E71945"/>
    <w:rsid w:val="00E7526B"/>
    <w:rsid w:val="00E75415"/>
    <w:rsid w:val="00E769CC"/>
    <w:rsid w:val="00E801D0"/>
    <w:rsid w:val="00E802D5"/>
    <w:rsid w:val="00E83EFC"/>
    <w:rsid w:val="00E840EA"/>
    <w:rsid w:val="00E85B1F"/>
    <w:rsid w:val="00E870EC"/>
    <w:rsid w:val="00E87B9E"/>
    <w:rsid w:val="00E906E7"/>
    <w:rsid w:val="00E90968"/>
    <w:rsid w:val="00E91381"/>
    <w:rsid w:val="00E91A66"/>
    <w:rsid w:val="00E91B71"/>
    <w:rsid w:val="00E93D46"/>
    <w:rsid w:val="00E93F14"/>
    <w:rsid w:val="00E94AAD"/>
    <w:rsid w:val="00E94BB8"/>
    <w:rsid w:val="00E95517"/>
    <w:rsid w:val="00E95AAD"/>
    <w:rsid w:val="00E96025"/>
    <w:rsid w:val="00E97390"/>
    <w:rsid w:val="00E97846"/>
    <w:rsid w:val="00EA1E55"/>
    <w:rsid w:val="00EA2220"/>
    <w:rsid w:val="00EA4867"/>
    <w:rsid w:val="00EA57E8"/>
    <w:rsid w:val="00EA6771"/>
    <w:rsid w:val="00EB0862"/>
    <w:rsid w:val="00EB0944"/>
    <w:rsid w:val="00EB1BCF"/>
    <w:rsid w:val="00EB1D7E"/>
    <w:rsid w:val="00EB28E9"/>
    <w:rsid w:val="00EB31BC"/>
    <w:rsid w:val="00EB5449"/>
    <w:rsid w:val="00EB565F"/>
    <w:rsid w:val="00EB7F7A"/>
    <w:rsid w:val="00EC08A7"/>
    <w:rsid w:val="00EC1159"/>
    <w:rsid w:val="00EC1429"/>
    <w:rsid w:val="00EC192C"/>
    <w:rsid w:val="00EC2DF8"/>
    <w:rsid w:val="00EC2FE8"/>
    <w:rsid w:val="00EC318A"/>
    <w:rsid w:val="00EC403B"/>
    <w:rsid w:val="00EC405F"/>
    <w:rsid w:val="00EC4A69"/>
    <w:rsid w:val="00EC4C6D"/>
    <w:rsid w:val="00EC66D0"/>
    <w:rsid w:val="00EC72F2"/>
    <w:rsid w:val="00EC761B"/>
    <w:rsid w:val="00ED1C37"/>
    <w:rsid w:val="00ED263E"/>
    <w:rsid w:val="00ED2EFB"/>
    <w:rsid w:val="00ED2F77"/>
    <w:rsid w:val="00ED32FC"/>
    <w:rsid w:val="00ED5992"/>
    <w:rsid w:val="00ED5DAB"/>
    <w:rsid w:val="00ED6B15"/>
    <w:rsid w:val="00ED6B7C"/>
    <w:rsid w:val="00EE210D"/>
    <w:rsid w:val="00EE3E25"/>
    <w:rsid w:val="00EE4227"/>
    <w:rsid w:val="00EE459E"/>
    <w:rsid w:val="00EE5A7A"/>
    <w:rsid w:val="00EE5D45"/>
    <w:rsid w:val="00EE7E3E"/>
    <w:rsid w:val="00EF0BEE"/>
    <w:rsid w:val="00EF3F4A"/>
    <w:rsid w:val="00EF4393"/>
    <w:rsid w:val="00EF59DC"/>
    <w:rsid w:val="00EF63C1"/>
    <w:rsid w:val="00EF7E6A"/>
    <w:rsid w:val="00F00A2C"/>
    <w:rsid w:val="00F00C78"/>
    <w:rsid w:val="00F02758"/>
    <w:rsid w:val="00F03FF3"/>
    <w:rsid w:val="00F0445B"/>
    <w:rsid w:val="00F06091"/>
    <w:rsid w:val="00F06151"/>
    <w:rsid w:val="00F06B88"/>
    <w:rsid w:val="00F1149F"/>
    <w:rsid w:val="00F1311A"/>
    <w:rsid w:val="00F140A1"/>
    <w:rsid w:val="00F144B4"/>
    <w:rsid w:val="00F148A3"/>
    <w:rsid w:val="00F14B01"/>
    <w:rsid w:val="00F177F4"/>
    <w:rsid w:val="00F17A53"/>
    <w:rsid w:val="00F20122"/>
    <w:rsid w:val="00F20164"/>
    <w:rsid w:val="00F20E85"/>
    <w:rsid w:val="00F2252F"/>
    <w:rsid w:val="00F227B3"/>
    <w:rsid w:val="00F2552E"/>
    <w:rsid w:val="00F2558B"/>
    <w:rsid w:val="00F266CE"/>
    <w:rsid w:val="00F270F8"/>
    <w:rsid w:val="00F27A57"/>
    <w:rsid w:val="00F27C3B"/>
    <w:rsid w:val="00F3008D"/>
    <w:rsid w:val="00F312D9"/>
    <w:rsid w:val="00F3273B"/>
    <w:rsid w:val="00F3291D"/>
    <w:rsid w:val="00F329A7"/>
    <w:rsid w:val="00F32B71"/>
    <w:rsid w:val="00F33243"/>
    <w:rsid w:val="00F352B7"/>
    <w:rsid w:val="00F35308"/>
    <w:rsid w:val="00F35757"/>
    <w:rsid w:val="00F3598B"/>
    <w:rsid w:val="00F36644"/>
    <w:rsid w:val="00F369C8"/>
    <w:rsid w:val="00F409C2"/>
    <w:rsid w:val="00F4399B"/>
    <w:rsid w:val="00F43B57"/>
    <w:rsid w:val="00F443AC"/>
    <w:rsid w:val="00F44545"/>
    <w:rsid w:val="00F468F8"/>
    <w:rsid w:val="00F46AA4"/>
    <w:rsid w:val="00F46EE7"/>
    <w:rsid w:val="00F477DF"/>
    <w:rsid w:val="00F50F23"/>
    <w:rsid w:val="00F51D51"/>
    <w:rsid w:val="00F53105"/>
    <w:rsid w:val="00F541A2"/>
    <w:rsid w:val="00F565F9"/>
    <w:rsid w:val="00F56C3A"/>
    <w:rsid w:val="00F62D6B"/>
    <w:rsid w:val="00F64A84"/>
    <w:rsid w:val="00F64B23"/>
    <w:rsid w:val="00F65A4C"/>
    <w:rsid w:val="00F66C6F"/>
    <w:rsid w:val="00F71345"/>
    <w:rsid w:val="00F71F96"/>
    <w:rsid w:val="00F72E85"/>
    <w:rsid w:val="00F74531"/>
    <w:rsid w:val="00F74665"/>
    <w:rsid w:val="00F7471A"/>
    <w:rsid w:val="00F750E8"/>
    <w:rsid w:val="00F76592"/>
    <w:rsid w:val="00F77002"/>
    <w:rsid w:val="00F77F9A"/>
    <w:rsid w:val="00F8303C"/>
    <w:rsid w:val="00F8308C"/>
    <w:rsid w:val="00F84A8D"/>
    <w:rsid w:val="00F851D6"/>
    <w:rsid w:val="00F859FA"/>
    <w:rsid w:val="00F901F3"/>
    <w:rsid w:val="00F90EEC"/>
    <w:rsid w:val="00F9193C"/>
    <w:rsid w:val="00F91980"/>
    <w:rsid w:val="00F91FF9"/>
    <w:rsid w:val="00F92375"/>
    <w:rsid w:val="00F9292B"/>
    <w:rsid w:val="00F92B05"/>
    <w:rsid w:val="00F934E6"/>
    <w:rsid w:val="00F9388C"/>
    <w:rsid w:val="00F9453E"/>
    <w:rsid w:val="00F9532D"/>
    <w:rsid w:val="00F96D92"/>
    <w:rsid w:val="00F97407"/>
    <w:rsid w:val="00F97CDC"/>
    <w:rsid w:val="00FA10A1"/>
    <w:rsid w:val="00FA26B7"/>
    <w:rsid w:val="00FA4EC6"/>
    <w:rsid w:val="00FA7C29"/>
    <w:rsid w:val="00FB04F1"/>
    <w:rsid w:val="00FB1A20"/>
    <w:rsid w:val="00FB1C6A"/>
    <w:rsid w:val="00FB200D"/>
    <w:rsid w:val="00FB2AB8"/>
    <w:rsid w:val="00FB376B"/>
    <w:rsid w:val="00FB39F4"/>
    <w:rsid w:val="00FB3BD4"/>
    <w:rsid w:val="00FB4C27"/>
    <w:rsid w:val="00FB4D5F"/>
    <w:rsid w:val="00FB53BE"/>
    <w:rsid w:val="00FC167A"/>
    <w:rsid w:val="00FC1D71"/>
    <w:rsid w:val="00FC63AE"/>
    <w:rsid w:val="00FC7562"/>
    <w:rsid w:val="00FC7AD0"/>
    <w:rsid w:val="00FD0286"/>
    <w:rsid w:val="00FD15CD"/>
    <w:rsid w:val="00FD2122"/>
    <w:rsid w:val="00FD2B36"/>
    <w:rsid w:val="00FD3C89"/>
    <w:rsid w:val="00FD503D"/>
    <w:rsid w:val="00FD5E25"/>
    <w:rsid w:val="00FD5F85"/>
    <w:rsid w:val="00FD739C"/>
    <w:rsid w:val="00FD7C38"/>
    <w:rsid w:val="00FE0038"/>
    <w:rsid w:val="00FE2204"/>
    <w:rsid w:val="00FE2C09"/>
    <w:rsid w:val="00FE3E03"/>
    <w:rsid w:val="00FE42E9"/>
    <w:rsid w:val="00FE475A"/>
    <w:rsid w:val="00FE4935"/>
    <w:rsid w:val="00FE4E04"/>
    <w:rsid w:val="00FE527A"/>
    <w:rsid w:val="00FE7C67"/>
    <w:rsid w:val="00FE7CCC"/>
    <w:rsid w:val="00FF29FC"/>
    <w:rsid w:val="00FF3259"/>
    <w:rsid w:val="00FF4059"/>
    <w:rsid w:val="00FF4DDC"/>
    <w:rsid w:val="00FF7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o:shapelayout v:ext="edit">
      <o:idmap v:ext="edit" data="1"/>
      <o:regrouptable v:ext="edit">
        <o:entry new="1" old="0"/>
        <o:entry new="2" old="0"/>
        <o:entry new="3" old="0"/>
      </o:regrouptable>
    </o:shapelayout>
  </w:shapeDefaults>
  <w:decimalSymbol w:val="."/>
  <w:listSeparator w:val=","/>
  <w14:docId w14:val="4C33B759"/>
  <w15:docId w15:val="{1C96CF2E-149A-40EF-B88B-21F11C15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F51"/>
  </w:style>
  <w:style w:type="paragraph" w:styleId="Heading1">
    <w:name w:val="heading 1"/>
    <w:basedOn w:val="Normal"/>
    <w:next w:val="Normal"/>
    <w:link w:val="Heading1Char"/>
    <w:qFormat/>
    <w:rsid w:val="00666431"/>
    <w:pPr>
      <w:keepNext/>
      <w:outlineLvl w:val="0"/>
    </w:pPr>
    <w:rPr>
      <w:b/>
      <w:bCs/>
      <w:sz w:val="20"/>
      <w:lang w:eastAsia="en-US"/>
    </w:rPr>
  </w:style>
  <w:style w:type="paragraph" w:styleId="Heading2">
    <w:name w:val="heading 2"/>
    <w:basedOn w:val="Normal"/>
    <w:next w:val="Normal"/>
    <w:link w:val="Heading2Char"/>
    <w:qFormat/>
    <w:rsid w:val="00666431"/>
    <w:pPr>
      <w:keepNext/>
      <w:jc w:val="center"/>
      <w:outlineLvl w:val="1"/>
    </w:pPr>
    <w:rPr>
      <w:b/>
      <w:bCs/>
      <w:sz w:val="32"/>
      <w:lang w:eastAsia="en-US"/>
    </w:rPr>
  </w:style>
  <w:style w:type="paragraph" w:styleId="Heading3">
    <w:name w:val="heading 3"/>
    <w:basedOn w:val="Normal"/>
    <w:next w:val="Normal"/>
    <w:link w:val="Heading3Char"/>
    <w:uiPriority w:val="9"/>
    <w:unhideWhenUsed/>
    <w:qFormat/>
    <w:rsid w:val="005A34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44D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06B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uiPriority w:val="9"/>
    <w:unhideWhenUsed/>
    <w:qFormat/>
    <w:rsid w:val="008244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3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07E1D"/>
    <w:rPr>
      <w:color w:val="0000FF" w:themeColor="hyperlink"/>
      <w:u w:val="single"/>
    </w:rPr>
  </w:style>
  <w:style w:type="paragraph" w:styleId="ListParagraph">
    <w:name w:val="List Paragraph"/>
    <w:basedOn w:val="Normal"/>
    <w:uiPriority w:val="34"/>
    <w:qFormat/>
    <w:rsid w:val="00742832"/>
    <w:pPr>
      <w:ind w:left="720"/>
      <w:contextualSpacing/>
    </w:pPr>
  </w:style>
  <w:style w:type="paragraph" w:styleId="FootnoteText">
    <w:name w:val="footnote text"/>
    <w:aliases w:val=" Char Char"/>
    <w:basedOn w:val="Normal"/>
    <w:link w:val="FootnoteTextChar"/>
    <w:uiPriority w:val="99"/>
    <w:semiHidden/>
    <w:unhideWhenUsed/>
    <w:rsid w:val="00D61278"/>
    <w:rPr>
      <w:sz w:val="20"/>
      <w:szCs w:val="20"/>
    </w:rPr>
  </w:style>
  <w:style w:type="character" w:customStyle="1" w:styleId="FootnoteTextChar">
    <w:name w:val="Footnote Text Char"/>
    <w:aliases w:val=" Char Char Char"/>
    <w:basedOn w:val="DefaultParagraphFont"/>
    <w:link w:val="FootnoteText"/>
    <w:uiPriority w:val="99"/>
    <w:semiHidden/>
    <w:rsid w:val="00D61278"/>
    <w:rPr>
      <w:sz w:val="20"/>
      <w:szCs w:val="20"/>
    </w:rPr>
  </w:style>
  <w:style w:type="character" w:styleId="FootnoteReference">
    <w:name w:val="footnote reference"/>
    <w:basedOn w:val="DefaultParagraphFont"/>
    <w:uiPriority w:val="99"/>
    <w:semiHidden/>
    <w:unhideWhenUsed/>
    <w:rsid w:val="00D61278"/>
    <w:rPr>
      <w:vertAlign w:val="superscript"/>
    </w:rPr>
  </w:style>
  <w:style w:type="paragraph" w:styleId="Header">
    <w:name w:val="header"/>
    <w:basedOn w:val="Normal"/>
    <w:link w:val="HeaderChar"/>
    <w:uiPriority w:val="99"/>
    <w:unhideWhenUsed/>
    <w:rsid w:val="00544EFB"/>
    <w:pPr>
      <w:tabs>
        <w:tab w:val="center" w:pos="4513"/>
        <w:tab w:val="right" w:pos="9026"/>
      </w:tabs>
    </w:pPr>
  </w:style>
  <w:style w:type="character" w:customStyle="1" w:styleId="HeaderChar">
    <w:name w:val="Header Char"/>
    <w:basedOn w:val="DefaultParagraphFont"/>
    <w:link w:val="Header"/>
    <w:uiPriority w:val="99"/>
    <w:rsid w:val="00544EFB"/>
  </w:style>
  <w:style w:type="paragraph" w:styleId="Footer">
    <w:name w:val="footer"/>
    <w:basedOn w:val="Normal"/>
    <w:link w:val="FooterChar"/>
    <w:uiPriority w:val="99"/>
    <w:unhideWhenUsed/>
    <w:rsid w:val="00544EFB"/>
    <w:pPr>
      <w:tabs>
        <w:tab w:val="center" w:pos="4513"/>
        <w:tab w:val="right" w:pos="9026"/>
      </w:tabs>
    </w:pPr>
  </w:style>
  <w:style w:type="character" w:customStyle="1" w:styleId="FooterChar">
    <w:name w:val="Footer Char"/>
    <w:basedOn w:val="DefaultParagraphFont"/>
    <w:link w:val="Footer"/>
    <w:uiPriority w:val="99"/>
    <w:rsid w:val="00544EFB"/>
  </w:style>
  <w:style w:type="paragraph" w:styleId="BalloonText">
    <w:name w:val="Balloon Text"/>
    <w:basedOn w:val="Normal"/>
    <w:link w:val="BalloonTextChar"/>
    <w:uiPriority w:val="99"/>
    <w:semiHidden/>
    <w:unhideWhenUsed/>
    <w:rsid w:val="00895978"/>
    <w:rPr>
      <w:rFonts w:ascii="Tahoma" w:hAnsi="Tahoma" w:cs="Tahoma"/>
      <w:sz w:val="16"/>
      <w:szCs w:val="16"/>
    </w:rPr>
  </w:style>
  <w:style w:type="character" w:customStyle="1" w:styleId="BalloonTextChar">
    <w:name w:val="Balloon Text Char"/>
    <w:basedOn w:val="DefaultParagraphFont"/>
    <w:link w:val="BalloonText"/>
    <w:uiPriority w:val="99"/>
    <w:semiHidden/>
    <w:rsid w:val="00895978"/>
    <w:rPr>
      <w:rFonts w:ascii="Tahoma" w:hAnsi="Tahoma" w:cs="Tahoma"/>
      <w:sz w:val="16"/>
      <w:szCs w:val="16"/>
    </w:rPr>
  </w:style>
  <w:style w:type="character" w:customStyle="1" w:styleId="Heading1Char">
    <w:name w:val="Heading 1 Char"/>
    <w:basedOn w:val="DefaultParagraphFont"/>
    <w:link w:val="Heading1"/>
    <w:rsid w:val="00666431"/>
    <w:rPr>
      <w:b/>
      <w:bCs/>
      <w:sz w:val="20"/>
      <w:lang w:eastAsia="en-US"/>
    </w:rPr>
  </w:style>
  <w:style w:type="character" w:customStyle="1" w:styleId="Heading2Char">
    <w:name w:val="Heading 2 Char"/>
    <w:basedOn w:val="DefaultParagraphFont"/>
    <w:link w:val="Heading2"/>
    <w:rsid w:val="00666431"/>
    <w:rPr>
      <w:b/>
      <w:bCs/>
      <w:sz w:val="32"/>
      <w:lang w:eastAsia="en-US"/>
    </w:rPr>
  </w:style>
  <w:style w:type="character" w:styleId="FollowedHyperlink">
    <w:name w:val="FollowedHyperlink"/>
    <w:basedOn w:val="DefaultParagraphFont"/>
    <w:uiPriority w:val="99"/>
    <w:semiHidden/>
    <w:unhideWhenUsed/>
    <w:rsid w:val="00DA5DA6"/>
    <w:rPr>
      <w:color w:val="800080" w:themeColor="followedHyperlink"/>
      <w:u w:val="single"/>
    </w:rPr>
  </w:style>
  <w:style w:type="character" w:styleId="CommentReference">
    <w:name w:val="annotation reference"/>
    <w:basedOn w:val="DefaultParagraphFont"/>
    <w:uiPriority w:val="99"/>
    <w:semiHidden/>
    <w:unhideWhenUsed/>
    <w:rsid w:val="00385FB5"/>
    <w:rPr>
      <w:sz w:val="16"/>
      <w:szCs w:val="16"/>
    </w:rPr>
  </w:style>
  <w:style w:type="paragraph" w:styleId="CommentText">
    <w:name w:val="annotation text"/>
    <w:basedOn w:val="Normal"/>
    <w:link w:val="CommentTextChar"/>
    <w:uiPriority w:val="99"/>
    <w:semiHidden/>
    <w:unhideWhenUsed/>
    <w:rsid w:val="00385FB5"/>
    <w:rPr>
      <w:sz w:val="20"/>
      <w:szCs w:val="20"/>
    </w:rPr>
  </w:style>
  <w:style w:type="character" w:customStyle="1" w:styleId="CommentTextChar">
    <w:name w:val="Comment Text Char"/>
    <w:basedOn w:val="DefaultParagraphFont"/>
    <w:link w:val="CommentText"/>
    <w:uiPriority w:val="99"/>
    <w:semiHidden/>
    <w:rsid w:val="00385FB5"/>
    <w:rPr>
      <w:sz w:val="20"/>
      <w:szCs w:val="20"/>
    </w:rPr>
  </w:style>
  <w:style w:type="paragraph" w:styleId="CommentSubject">
    <w:name w:val="annotation subject"/>
    <w:basedOn w:val="CommentText"/>
    <w:next w:val="CommentText"/>
    <w:link w:val="CommentSubjectChar"/>
    <w:uiPriority w:val="99"/>
    <w:semiHidden/>
    <w:unhideWhenUsed/>
    <w:rsid w:val="00385FB5"/>
    <w:rPr>
      <w:b/>
      <w:bCs/>
    </w:rPr>
  </w:style>
  <w:style w:type="character" w:customStyle="1" w:styleId="CommentSubjectChar">
    <w:name w:val="Comment Subject Char"/>
    <w:basedOn w:val="CommentTextChar"/>
    <w:link w:val="CommentSubject"/>
    <w:uiPriority w:val="99"/>
    <w:semiHidden/>
    <w:rsid w:val="00385FB5"/>
    <w:rPr>
      <w:b/>
      <w:bCs/>
      <w:sz w:val="20"/>
      <w:szCs w:val="20"/>
    </w:rPr>
  </w:style>
  <w:style w:type="character" w:customStyle="1" w:styleId="Heading4Char">
    <w:name w:val="Heading 4 Char"/>
    <w:basedOn w:val="DefaultParagraphFont"/>
    <w:link w:val="Heading4"/>
    <w:uiPriority w:val="9"/>
    <w:semiHidden/>
    <w:rsid w:val="008244D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uiPriority w:val="9"/>
    <w:rsid w:val="008244D2"/>
    <w:rPr>
      <w:rFonts w:asciiTheme="majorHAnsi" w:eastAsiaTheme="majorEastAsia" w:hAnsiTheme="majorHAnsi" w:cstheme="majorBidi"/>
      <w:i/>
      <w:iCs/>
      <w:color w:val="404040" w:themeColor="text1" w:themeTint="BF"/>
      <w:sz w:val="20"/>
      <w:szCs w:val="20"/>
    </w:rPr>
  </w:style>
  <w:style w:type="character" w:customStyle="1" w:styleId="Heading6Char">
    <w:name w:val="Heading 6 Char"/>
    <w:basedOn w:val="DefaultParagraphFont"/>
    <w:link w:val="Heading6"/>
    <w:uiPriority w:val="9"/>
    <w:semiHidden/>
    <w:rsid w:val="00706B0C"/>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C7840"/>
    <w:rPr>
      <w:b/>
      <w:sz w:val="22"/>
      <w:szCs w:val="20"/>
      <w:lang w:eastAsia="en-US"/>
    </w:rPr>
  </w:style>
  <w:style w:type="character" w:customStyle="1" w:styleId="BodyText2Char">
    <w:name w:val="Body Text 2 Char"/>
    <w:basedOn w:val="DefaultParagraphFont"/>
    <w:link w:val="BodyText2"/>
    <w:rsid w:val="002C7840"/>
    <w:rPr>
      <w:b/>
      <w:sz w:val="22"/>
      <w:szCs w:val="20"/>
      <w:lang w:eastAsia="en-US"/>
    </w:rPr>
  </w:style>
  <w:style w:type="paragraph" w:customStyle="1" w:styleId="EClist-bullet">
    <w:name w:val="EC list - bullet"/>
    <w:basedOn w:val="Normal"/>
    <w:rsid w:val="00DE6ACE"/>
    <w:pPr>
      <w:ind w:right="44"/>
    </w:pPr>
    <w:rPr>
      <w:rFonts w:cs="Times New Roman"/>
      <w:color w:val="000000"/>
      <w:sz w:val="22"/>
      <w:szCs w:val="20"/>
      <w:lang w:val="en-US" w:eastAsia="en-US"/>
    </w:rPr>
  </w:style>
  <w:style w:type="character" w:customStyle="1" w:styleId="legamendingtext">
    <w:name w:val="legamendingtext"/>
    <w:basedOn w:val="DefaultParagraphFont"/>
    <w:rsid w:val="00D734E0"/>
  </w:style>
  <w:style w:type="character" w:styleId="Emphasis">
    <w:name w:val="Emphasis"/>
    <w:basedOn w:val="DefaultParagraphFont"/>
    <w:uiPriority w:val="20"/>
    <w:qFormat/>
    <w:rsid w:val="00CF7B54"/>
    <w:rPr>
      <w:i/>
      <w:iCs/>
    </w:rPr>
  </w:style>
  <w:style w:type="character" w:styleId="HTMLAcronym">
    <w:name w:val="HTML Acronym"/>
    <w:basedOn w:val="DefaultParagraphFont"/>
    <w:uiPriority w:val="99"/>
    <w:semiHidden/>
    <w:unhideWhenUsed/>
    <w:rsid w:val="00CF7B54"/>
  </w:style>
  <w:style w:type="paragraph" w:customStyle="1" w:styleId="legrhs1">
    <w:name w:val="legrhs1"/>
    <w:basedOn w:val="Normal"/>
    <w:rsid w:val="00CF7B54"/>
    <w:pPr>
      <w:shd w:val="clear" w:color="auto" w:fill="FFFFFF"/>
      <w:spacing w:after="120" w:line="360" w:lineRule="atLeast"/>
      <w:jc w:val="both"/>
    </w:pPr>
    <w:rPr>
      <w:rFonts w:ascii="Times New Roman" w:hAnsi="Times New Roman" w:cs="Times New Roman"/>
      <w:color w:val="000000"/>
      <w:sz w:val="19"/>
      <w:szCs w:val="19"/>
    </w:rPr>
  </w:style>
  <w:style w:type="character" w:customStyle="1" w:styleId="legds2">
    <w:name w:val="legds2"/>
    <w:basedOn w:val="DefaultParagraphFont"/>
    <w:rsid w:val="00CF7B54"/>
    <w:rPr>
      <w:vanish w:val="0"/>
      <w:webHidden w:val="0"/>
      <w:specVanish w:val="0"/>
    </w:rPr>
  </w:style>
  <w:style w:type="character" w:customStyle="1" w:styleId="legextentrestriction7">
    <w:name w:val="legextentrestriction7"/>
    <w:basedOn w:val="DefaultParagraphFont"/>
    <w:rsid w:val="00CF7B54"/>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CF7B54"/>
    <w:pPr>
      <w:shd w:val="clear" w:color="auto" w:fill="FFFFFF"/>
      <w:spacing w:after="120" w:line="360" w:lineRule="atLeast"/>
    </w:pPr>
    <w:rPr>
      <w:rFonts w:ascii="Times New Roman" w:hAnsi="Times New Roman" w:cs="Times New Roman"/>
      <w:color w:val="000000"/>
      <w:sz w:val="19"/>
      <w:szCs w:val="19"/>
    </w:rPr>
  </w:style>
  <w:style w:type="character" w:customStyle="1" w:styleId="legaddition4">
    <w:name w:val="legaddition4"/>
    <w:basedOn w:val="DefaultParagraphFont"/>
    <w:rsid w:val="00CF7B54"/>
  </w:style>
  <w:style w:type="paragraph" w:styleId="PlainText">
    <w:name w:val="Plain Text"/>
    <w:basedOn w:val="Normal"/>
    <w:link w:val="PlainTextChar"/>
    <w:uiPriority w:val="99"/>
    <w:unhideWhenUsed/>
    <w:rsid w:val="00CF7B5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F7B54"/>
    <w:rPr>
      <w:rFonts w:ascii="Consolas" w:eastAsiaTheme="minorHAnsi" w:hAnsi="Consolas" w:cstheme="minorBidi"/>
      <w:sz w:val="21"/>
      <w:szCs w:val="21"/>
      <w:lang w:eastAsia="en-US"/>
    </w:rPr>
  </w:style>
  <w:style w:type="paragraph" w:customStyle="1" w:styleId="Text">
    <w:name w:val="Text"/>
    <w:link w:val="TextChar"/>
    <w:rsid w:val="006C078C"/>
    <w:pPr>
      <w:tabs>
        <w:tab w:val="left" w:pos="566"/>
      </w:tabs>
      <w:spacing w:line="287" w:lineRule="exact"/>
    </w:pPr>
    <w:rPr>
      <w:rFonts w:cs="Times New Roman"/>
      <w:szCs w:val="20"/>
    </w:rPr>
  </w:style>
  <w:style w:type="paragraph" w:customStyle="1" w:styleId="2Head-pubsub-titleA">
    <w:name w:val="2 Head - pub sub-title (A)"/>
    <w:rsid w:val="006C078C"/>
    <w:pPr>
      <w:spacing w:after="238" w:line="320" w:lineRule="exact"/>
    </w:pPr>
    <w:rPr>
      <w:rFonts w:ascii="Arial MT" w:hAnsi="Arial MT" w:cs="Times New Roman"/>
      <w:sz w:val="32"/>
      <w:szCs w:val="20"/>
    </w:rPr>
  </w:style>
  <w:style w:type="paragraph" w:customStyle="1" w:styleId="TextInTables">
    <w:name w:val="TextInTables"/>
    <w:basedOn w:val="Normal"/>
    <w:link w:val="TextInTablesChar"/>
    <w:autoRedefine/>
    <w:rsid w:val="006C078C"/>
    <w:pPr>
      <w:keepLines/>
      <w:spacing w:before="60" w:after="60"/>
    </w:pPr>
    <w:rPr>
      <w:rFonts w:cs="Times New Roman"/>
      <w:noProof/>
      <w:szCs w:val="20"/>
      <w:lang w:eastAsia="en-US"/>
    </w:rPr>
  </w:style>
  <w:style w:type="paragraph" w:customStyle="1" w:styleId="TextInTablesTitle">
    <w:name w:val="TextInTablesTitle"/>
    <w:basedOn w:val="Normal"/>
    <w:autoRedefine/>
    <w:rsid w:val="0095189E"/>
    <w:pPr>
      <w:keepLines/>
      <w:spacing w:before="60" w:after="60"/>
    </w:pPr>
    <w:rPr>
      <w:b/>
      <w:noProof/>
      <w:color w:val="FFFFFF"/>
      <w:sz w:val="22"/>
      <w:szCs w:val="22"/>
      <w:lang w:eastAsia="en-US"/>
    </w:rPr>
  </w:style>
  <w:style w:type="paragraph" w:customStyle="1" w:styleId="legclearfix">
    <w:name w:val="legclearfix"/>
    <w:basedOn w:val="Normal"/>
    <w:rsid w:val="006C078C"/>
    <w:pPr>
      <w:spacing w:before="100" w:beforeAutospacing="1" w:after="100" w:afterAutospacing="1"/>
    </w:pPr>
    <w:rPr>
      <w:rFonts w:ascii="Times New Roman" w:hAnsi="Times New Roman" w:cs="Times New Roman"/>
    </w:rPr>
  </w:style>
  <w:style w:type="paragraph" w:customStyle="1" w:styleId="legp1paratext">
    <w:name w:val="legp1paratext"/>
    <w:basedOn w:val="Normal"/>
    <w:rsid w:val="006C078C"/>
    <w:pPr>
      <w:spacing w:before="100" w:beforeAutospacing="1" w:after="100" w:afterAutospacing="1"/>
    </w:pPr>
    <w:rPr>
      <w:rFonts w:ascii="Times New Roman" w:hAnsi="Times New Roman" w:cs="Times New Roman"/>
    </w:rPr>
  </w:style>
  <w:style w:type="character" w:customStyle="1" w:styleId="legamendquote">
    <w:name w:val="legamendquote"/>
    <w:basedOn w:val="DefaultParagraphFont"/>
    <w:rsid w:val="006C078C"/>
  </w:style>
  <w:style w:type="paragraph" w:customStyle="1" w:styleId="legtextamend">
    <w:name w:val="legtextamend"/>
    <w:basedOn w:val="Normal"/>
    <w:rsid w:val="006C078C"/>
    <w:pPr>
      <w:spacing w:before="100" w:beforeAutospacing="1" w:after="100" w:afterAutospacing="1"/>
    </w:pPr>
    <w:rPr>
      <w:rFonts w:ascii="Times New Roman" w:hAnsi="Times New Roman" w:cs="Times New Roman"/>
    </w:rPr>
  </w:style>
  <w:style w:type="paragraph" w:styleId="BodyText">
    <w:name w:val="Body Text"/>
    <w:next w:val="TextInTables"/>
    <w:link w:val="BodyTextChar"/>
    <w:uiPriority w:val="99"/>
    <w:unhideWhenUsed/>
    <w:rsid w:val="006C078C"/>
    <w:pPr>
      <w:spacing w:after="120"/>
    </w:pPr>
  </w:style>
  <w:style w:type="character" w:customStyle="1" w:styleId="BodyTextChar">
    <w:name w:val="Body Text Char"/>
    <w:basedOn w:val="DefaultParagraphFont"/>
    <w:link w:val="BodyText"/>
    <w:uiPriority w:val="99"/>
    <w:rsid w:val="006C078C"/>
  </w:style>
  <w:style w:type="character" w:customStyle="1" w:styleId="TextItalic">
    <w:name w:val="Text Italic"/>
    <w:rsid w:val="00425B52"/>
    <w:rPr>
      <w:rFonts w:ascii="Arial" w:hAnsi="Arial"/>
      <w:i/>
      <w:sz w:val="24"/>
    </w:rPr>
  </w:style>
  <w:style w:type="character" w:customStyle="1" w:styleId="Heading3Char">
    <w:name w:val="Heading 3 Char"/>
    <w:basedOn w:val="DefaultParagraphFont"/>
    <w:link w:val="Heading3"/>
    <w:uiPriority w:val="9"/>
    <w:rsid w:val="005A3476"/>
    <w:rPr>
      <w:rFonts w:asciiTheme="majorHAnsi" w:eastAsiaTheme="majorEastAsia" w:hAnsiTheme="majorHAnsi" w:cstheme="majorBidi"/>
      <w:b/>
      <w:bCs/>
      <w:color w:val="4F81BD" w:themeColor="accent1"/>
    </w:rPr>
  </w:style>
  <w:style w:type="character" w:customStyle="1" w:styleId="TextChar">
    <w:name w:val="Text Char"/>
    <w:link w:val="Text"/>
    <w:rsid w:val="005A3476"/>
    <w:rPr>
      <w:rFonts w:cs="Times New Roman"/>
      <w:szCs w:val="20"/>
    </w:rPr>
  </w:style>
  <w:style w:type="character" w:customStyle="1" w:styleId="Textbold">
    <w:name w:val="Text bold"/>
    <w:rsid w:val="005A3476"/>
    <w:rPr>
      <w:rFonts w:ascii="Arial" w:hAnsi="Arial"/>
      <w:b/>
      <w:sz w:val="24"/>
    </w:rPr>
  </w:style>
  <w:style w:type="paragraph" w:customStyle="1" w:styleId="Footnotesendnotes">
    <w:name w:val="Footnotes &amp; endnotes"/>
    <w:rsid w:val="005A3476"/>
    <w:pPr>
      <w:spacing w:line="240" w:lineRule="exact"/>
    </w:pPr>
    <w:rPr>
      <w:rFonts w:cs="Times New Roman"/>
      <w:sz w:val="20"/>
      <w:szCs w:val="20"/>
    </w:rPr>
  </w:style>
  <w:style w:type="character" w:customStyle="1" w:styleId="HighlightBlack">
    <w:name w:val="HighlightBlack"/>
    <w:rsid w:val="005A3476"/>
    <w:rPr>
      <w:rFonts w:cs="Arial"/>
      <w:b/>
      <w:color w:val="000000"/>
    </w:rPr>
  </w:style>
  <w:style w:type="paragraph" w:customStyle="1" w:styleId="InitialsBoxes">
    <w:name w:val="InitialsBoxes"/>
    <w:basedOn w:val="Normal"/>
    <w:rsid w:val="005A3476"/>
    <w:pPr>
      <w:keepLines/>
    </w:pPr>
    <w:rPr>
      <w:rFonts w:cs="Times New Roman"/>
      <w:noProof/>
      <w:sz w:val="12"/>
      <w:lang w:eastAsia="en-US"/>
    </w:rPr>
  </w:style>
  <w:style w:type="character" w:customStyle="1" w:styleId="TextInTablesChar">
    <w:name w:val="TextInTables Char"/>
    <w:link w:val="TextInTables"/>
    <w:rsid w:val="005A3476"/>
    <w:rPr>
      <w:rFonts w:cs="Times New Roman"/>
      <w:noProof/>
      <w:szCs w:val="20"/>
      <w:lang w:eastAsia="en-US"/>
    </w:rPr>
  </w:style>
  <w:style w:type="paragraph" w:styleId="EndnoteText">
    <w:name w:val="endnote text"/>
    <w:basedOn w:val="Normal"/>
    <w:link w:val="EndnoteTextChar"/>
    <w:uiPriority w:val="99"/>
    <w:semiHidden/>
    <w:unhideWhenUsed/>
    <w:rsid w:val="002F7852"/>
    <w:rPr>
      <w:sz w:val="20"/>
      <w:szCs w:val="20"/>
    </w:rPr>
  </w:style>
  <w:style w:type="character" w:customStyle="1" w:styleId="EndnoteTextChar">
    <w:name w:val="Endnote Text Char"/>
    <w:basedOn w:val="DefaultParagraphFont"/>
    <w:link w:val="EndnoteText"/>
    <w:uiPriority w:val="99"/>
    <w:semiHidden/>
    <w:rsid w:val="002F7852"/>
    <w:rPr>
      <w:sz w:val="20"/>
      <w:szCs w:val="20"/>
    </w:rPr>
  </w:style>
  <w:style w:type="character" w:styleId="EndnoteReference">
    <w:name w:val="endnote reference"/>
    <w:basedOn w:val="DefaultParagraphFont"/>
    <w:uiPriority w:val="99"/>
    <w:semiHidden/>
    <w:unhideWhenUsed/>
    <w:rsid w:val="002F7852"/>
    <w:rPr>
      <w:vertAlign w:val="superscript"/>
    </w:rPr>
  </w:style>
  <w:style w:type="paragraph" w:customStyle="1" w:styleId="ECbodytextnumbered">
    <w:name w:val="EC body text numbered"/>
    <w:basedOn w:val="Normal"/>
    <w:rsid w:val="00740C93"/>
    <w:pPr>
      <w:numPr>
        <w:numId w:val="21"/>
      </w:numPr>
      <w:tabs>
        <w:tab w:val="left" w:pos="567"/>
      </w:tabs>
      <w:spacing w:before="180"/>
    </w:pPr>
    <w:rPr>
      <w:rFonts w:ascii="Swis721 Lt BT" w:eastAsia="Cambria" w:hAnsi="Swis721 Lt BT" w:cs="Times New Roman"/>
      <w:lang w:eastAsia="en-US"/>
    </w:rPr>
  </w:style>
  <w:style w:type="paragraph" w:styleId="Title">
    <w:name w:val="Title"/>
    <w:basedOn w:val="Normal"/>
    <w:link w:val="TitleChar"/>
    <w:qFormat/>
    <w:rsid w:val="00C67FCE"/>
    <w:pPr>
      <w:spacing w:after="600"/>
      <w:jc w:val="center"/>
    </w:pPr>
    <w:rPr>
      <w:rFonts w:ascii="Times New Roman" w:hAnsi="Times New Roman" w:cs="Times New Roman"/>
      <w:kern w:val="28"/>
      <w:sz w:val="32"/>
      <w:szCs w:val="20"/>
      <w:lang w:eastAsia="en-US"/>
    </w:rPr>
  </w:style>
  <w:style w:type="character" w:customStyle="1" w:styleId="TitleChar">
    <w:name w:val="Title Char"/>
    <w:basedOn w:val="DefaultParagraphFont"/>
    <w:link w:val="Title"/>
    <w:rsid w:val="00C67FCE"/>
    <w:rPr>
      <w:rFonts w:ascii="Times New Roman" w:hAnsi="Times New Roman" w:cs="Times New Roman"/>
      <w:kern w:val="28"/>
      <w:sz w:val="32"/>
      <w:szCs w:val="20"/>
      <w:lang w:eastAsia="en-US"/>
    </w:rPr>
  </w:style>
  <w:style w:type="character" w:customStyle="1" w:styleId="kno-fv-vq">
    <w:name w:val="kno-fv-vq"/>
    <w:basedOn w:val="DefaultParagraphFont"/>
    <w:rsid w:val="00E93D46"/>
  </w:style>
  <w:style w:type="paragraph" w:customStyle="1" w:styleId="N1">
    <w:name w:val="N1"/>
    <w:basedOn w:val="Normal"/>
    <w:link w:val="N1Char"/>
    <w:rsid w:val="001E630A"/>
    <w:pPr>
      <w:numPr>
        <w:numId w:val="27"/>
      </w:numPr>
      <w:spacing w:before="160" w:line="220" w:lineRule="atLeast"/>
      <w:jc w:val="both"/>
    </w:pPr>
    <w:rPr>
      <w:rFonts w:ascii="Times New Roman" w:hAnsi="Times New Roman" w:cs="Times New Roman"/>
      <w:sz w:val="21"/>
      <w:szCs w:val="20"/>
      <w:lang w:eastAsia="en-US"/>
    </w:rPr>
  </w:style>
  <w:style w:type="paragraph" w:customStyle="1" w:styleId="N2">
    <w:name w:val="N2"/>
    <w:basedOn w:val="N1"/>
    <w:rsid w:val="001E630A"/>
    <w:pPr>
      <w:numPr>
        <w:ilvl w:val="1"/>
      </w:numPr>
      <w:tabs>
        <w:tab w:val="num" w:pos="360"/>
      </w:tabs>
      <w:spacing w:before="80"/>
      <w:ind w:left="1418" w:hanging="338"/>
    </w:pPr>
  </w:style>
  <w:style w:type="paragraph" w:customStyle="1" w:styleId="N3">
    <w:name w:val="N3"/>
    <w:basedOn w:val="N2"/>
    <w:rsid w:val="001E630A"/>
    <w:pPr>
      <w:numPr>
        <w:ilvl w:val="2"/>
      </w:numPr>
      <w:tabs>
        <w:tab w:val="clear" w:pos="737"/>
        <w:tab w:val="num" w:pos="360"/>
      </w:tabs>
      <w:ind w:left="2160" w:hanging="180"/>
    </w:pPr>
  </w:style>
  <w:style w:type="paragraph" w:customStyle="1" w:styleId="N4">
    <w:name w:val="N4"/>
    <w:basedOn w:val="N3"/>
    <w:rsid w:val="001E630A"/>
    <w:pPr>
      <w:numPr>
        <w:ilvl w:val="3"/>
      </w:numPr>
      <w:tabs>
        <w:tab w:val="clear" w:pos="1134"/>
        <w:tab w:val="num" w:pos="360"/>
      </w:tabs>
      <w:ind w:left="2880" w:hanging="360"/>
    </w:pPr>
  </w:style>
  <w:style w:type="paragraph" w:customStyle="1" w:styleId="N5">
    <w:name w:val="N5"/>
    <w:basedOn w:val="N4"/>
    <w:rsid w:val="001E630A"/>
    <w:pPr>
      <w:numPr>
        <w:ilvl w:val="4"/>
      </w:numPr>
      <w:tabs>
        <w:tab w:val="clear" w:pos="1701"/>
        <w:tab w:val="num" w:pos="360"/>
      </w:tabs>
      <w:ind w:left="3600" w:hanging="360"/>
    </w:pPr>
  </w:style>
  <w:style w:type="character" w:customStyle="1" w:styleId="N1Char">
    <w:name w:val="N1 Char"/>
    <w:link w:val="N1"/>
    <w:rsid w:val="001E630A"/>
    <w:rPr>
      <w:rFonts w:ascii="Times New Roman" w:hAnsi="Times New Roman" w:cs="Times New Roman"/>
      <w:sz w:val="21"/>
      <w:szCs w:val="20"/>
      <w:lang w:eastAsia="en-US"/>
    </w:rPr>
  </w:style>
  <w:style w:type="paragraph" w:customStyle="1" w:styleId="ECromannumberindent">
    <w:name w:val="EC roman number indent"/>
    <w:basedOn w:val="Normal"/>
    <w:rsid w:val="00285E30"/>
    <w:pPr>
      <w:numPr>
        <w:numId w:val="28"/>
      </w:numPr>
      <w:tabs>
        <w:tab w:val="left" w:pos="1134"/>
      </w:tabs>
      <w:spacing w:before="60"/>
    </w:pPr>
    <w:rPr>
      <w:rFonts w:ascii="Swis721 Lt BT" w:eastAsia="Cambria" w:hAnsi="Swis721 Lt BT" w:cs="Times New Roman"/>
      <w:lang w:eastAsia="en-US"/>
    </w:rPr>
  </w:style>
  <w:style w:type="paragraph" w:customStyle="1" w:styleId="Bulletpoints">
    <w:name w:val="Bullet points"/>
    <w:qFormat/>
    <w:rsid w:val="00285E30"/>
    <w:pPr>
      <w:numPr>
        <w:numId w:val="29"/>
      </w:numPr>
      <w:tabs>
        <w:tab w:val="left" w:pos="567"/>
      </w:tabs>
      <w:ind w:left="567" w:hanging="567"/>
    </w:pPr>
    <w:rPr>
      <w:rFonts w:cs="Times New Roman"/>
      <w:lang w:eastAsia="en-US"/>
    </w:rPr>
  </w:style>
  <w:style w:type="paragraph" w:styleId="Revision">
    <w:name w:val="Revision"/>
    <w:hidden/>
    <w:uiPriority w:val="99"/>
    <w:semiHidden/>
    <w:rsid w:val="004457F5"/>
  </w:style>
  <w:style w:type="paragraph" w:customStyle="1" w:styleId="legexpnotetext1">
    <w:name w:val="legexpnotetext1"/>
    <w:basedOn w:val="Normal"/>
    <w:rsid w:val="006349E2"/>
    <w:pPr>
      <w:shd w:val="clear" w:color="auto" w:fill="FFFFFF"/>
      <w:spacing w:after="120" w:line="360" w:lineRule="atLeast"/>
      <w:jc w:val="both"/>
    </w:pPr>
    <w:rPr>
      <w:rFonts w:ascii="Times New Roman" w:hAnsi="Times New Roman" w:cs="Times New Roman"/>
      <w:color w:val="49494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8120">
      <w:bodyDiv w:val="1"/>
      <w:marLeft w:val="0"/>
      <w:marRight w:val="0"/>
      <w:marTop w:val="0"/>
      <w:marBottom w:val="0"/>
      <w:divBdr>
        <w:top w:val="none" w:sz="0" w:space="0" w:color="auto"/>
        <w:left w:val="none" w:sz="0" w:space="0" w:color="auto"/>
        <w:bottom w:val="none" w:sz="0" w:space="0" w:color="auto"/>
        <w:right w:val="none" w:sz="0" w:space="0" w:color="auto"/>
      </w:divBdr>
    </w:div>
    <w:div w:id="392319573">
      <w:bodyDiv w:val="1"/>
      <w:marLeft w:val="0"/>
      <w:marRight w:val="0"/>
      <w:marTop w:val="0"/>
      <w:marBottom w:val="0"/>
      <w:divBdr>
        <w:top w:val="none" w:sz="0" w:space="0" w:color="auto"/>
        <w:left w:val="none" w:sz="0" w:space="0" w:color="auto"/>
        <w:bottom w:val="none" w:sz="0" w:space="0" w:color="auto"/>
        <w:right w:val="none" w:sz="0" w:space="0" w:color="auto"/>
      </w:divBdr>
    </w:div>
    <w:div w:id="931158270">
      <w:bodyDiv w:val="1"/>
      <w:marLeft w:val="0"/>
      <w:marRight w:val="0"/>
      <w:marTop w:val="0"/>
      <w:marBottom w:val="0"/>
      <w:divBdr>
        <w:top w:val="none" w:sz="0" w:space="0" w:color="auto"/>
        <w:left w:val="none" w:sz="0" w:space="0" w:color="auto"/>
        <w:bottom w:val="none" w:sz="0" w:space="0" w:color="auto"/>
        <w:right w:val="none" w:sz="0" w:space="0" w:color="auto"/>
      </w:divBdr>
    </w:div>
    <w:div w:id="18407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F3D7-E77A-497B-9C54-1BDF4DA6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11876</TotalTime>
  <Pages>3</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EONI</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hqrdohertym</dc:creator>
  <cp:lastModifiedBy>McGrattan, Claire</cp:lastModifiedBy>
  <cp:revision>468</cp:revision>
  <cp:lastPrinted>2017-08-08T15:03:00Z</cp:lastPrinted>
  <dcterms:created xsi:type="dcterms:W3CDTF">2013-01-02T14:44:00Z</dcterms:created>
  <dcterms:modified xsi:type="dcterms:W3CDTF">2018-12-19T12:12:00Z</dcterms:modified>
</cp:coreProperties>
</file>