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74AC0" w14:textId="77777777" w:rsidR="0093074D" w:rsidRDefault="00E95D89" w:rsidP="00E95D89">
      <w:pPr>
        <w:rPr>
          <w:b/>
        </w:rPr>
      </w:pPr>
      <w:r w:rsidRPr="00E95D89">
        <w:rPr>
          <w:b/>
        </w:rPr>
        <w:t xml:space="preserve">Beartas Gaeilge </w:t>
      </w:r>
    </w:p>
    <w:p w14:paraId="6F0B98E4" w14:textId="77777777" w:rsidR="00E95D89" w:rsidRPr="00E95D89" w:rsidRDefault="00E95D89" w:rsidP="00E95D89">
      <w:pPr>
        <w:rPr>
          <w:b/>
        </w:rPr>
      </w:pPr>
      <w:r w:rsidRPr="00E95D89">
        <w:rPr>
          <w:b/>
        </w:rPr>
        <w:t>Irish Language Strategy</w:t>
      </w:r>
    </w:p>
    <w:p w14:paraId="2AF5474F" w14:textId="77777777" w:rsidR="00E95D89" w:rsidRPr="00E95D89" w:rsidRDefault="00E95D89" w:rsidP="00E95D89">
      <w:pPr>
        <w:rPr>
          <w:b/>
        </w:rPr>
      </w:pPr>
      <w:r w:rsidRPr="00E95D89">
        <w:rPr>
          <w:b/>
        </w:rPr>
        <w:t>2022-2027</w:t>
      </w:r>
    </w:p>
    <w:p w14:paraId="1EBD6B82" w14:textId="77777777" w:rsidR="00E95D89" w:rsidRDefault="00E95D89" w:rsidP="00E95D89">
      <w:pPr>
        <w:pStyle w:val="Heading1"/>
      </w:pPr>
      <w:r>
        <w:t xml:space="preserve">Introduction </w:t>
      </w:r>
    </w:p>
    <w:p w14:paraId="63D20A7B" w14:textId="77777777" w:rsidR="00E95D89" w:rsidRDefault="00E95D89" w:rsidP="00E95D89">
      <w:r>
        <w:t>Fermanagh and Omagh District Council (FODC) recognise that Irish Language forms a valuable part the District’s shared cultural heritage and celebrates the rich diversity of linguistic traditions that has helped shape the history of the District.</w:t>
      </w:r>
    </w:p>
    <w:p w14:paraId="0BE8E9A1" w14:textId="77777777" w:rsidR="00E95D89" w:rsidRDefault="00E95D89" w:rsidP="00E95D89">
      <w:r>
        <w:t>The FODC Irish Language Strategy (the Strategy) is focussed on enhancing, developing and growing the Irish Language and sets out a vision for language use and development in a practical, sustainable way. Imperative to the Strategy is the aspiration of Irish Language as a language which is shared, respected and owned by all members of the community.</w:t>
      </w:r>
    </w:p>
    <w:p w14:paraId="015769E8" w14:textId="77777777" w:rsidR="00072315" w:rsidRDefault="00E95D89" w:rsidP="00E95D89">
      <w:r>
        <w:t>The Strategy, which has been co-designed with those with an interest in Irish Language, will provide a roadmap for Council service provision in regard to Irish Language activity, support and growth within the Council area. It will provide a framework for future annual delivery plans and set forth longer-term priorities to work towards.</w:t>
      </w:r>
    </w:p>
    <w:p w14:paraId="1186A766" w14:textId="77777777" w:rsidR="00E95D89" w:rsidRDefault="00E95D89" w:rsidP="00E95D89"/>
    <w:p w14:paraId="75D0BDC8" w14:textId="77777777" w:rsidR="00E95D89" w:rsidRDefault="00E95D89" w:rsidP="00E95D89">
      <w:pPr>
        <w:pStyle w:val="Heading1"/>
      </w:pPr>
      <w:r w:rsidRPr="00E95D89">
        <w:t>Working in Partnership</w:t>
      </w:r>
    </w:p>
    <w:p w14:paraId="640DA32B" w14:textId="77777777" w:rsidR="00E95D89" w:rsidRDefault="00E95D89" w:rsidP="00E95D89">
      <w:r>
        <w:t xml:space="preserve">Crucial to successful implementation of the Strategy is Council working in collaboration with the Irish Language sector, at both local and regional level, to advance Irish Language throughout the Fermanagh and Omagh District and further afield. Figure 1 includes all lead organisations working directly in the development of Irish Language with support from Foras na Gaeilge. Other organisations such as the Gaelic Athletic Association and Comhaltas Ceoltóirí Éireann also do notable work in the promotion of the Irish Language within local communities. </w:t>
      </w:r>
    </w:p>
    <w:p w14:paraId="7A399471" w14:textId="77777777" w:rsidR="00E95D89" w:rsidRDefault="00E95D89" w:rsidP="00E95D89">
      <w:r>
        <w:t xml:space="preserve">Lead Organisations in Irish Language Sector </w:t>
      </w:r>
    </w:p>
    <w:p w14:paraId="0E009B81" w14:textId="77777777" w:rsidR="00E95D89" w:rsidRDefault="00E95D89" w:rsidP="00E95D89">
      <w:pPr>
        <w:pStyle w:val="ListParagraph"/>
        <w:numPr>
          <w:ilvl w:val="0"/>
          <w:numId w:val="1"/>
        </w:numPr>
      </w:pPr>
      <w:r>
        <w:t>Comhairle na Gaelscolaíochta –Irish medium education/ Immersion Education and Irish Medium Preschool</w:t>
      </w:r>
    </w:p>
    <w:p w14:paraId="485A5F6E" w14:textId="77777777" w:rsidR="00E95D89" w:rsidRDefault="00E95D89" w:rsidP="00E95D89">
      <w:pPr>
        <w:pStyle w:val="ListParagraph"/>
        <w:numPr>
          <w:ilvl w:val="0"/>
          <w:numId w:val="1"/>
        </w:numPr>
      </w:pPr>
      <w:r>
        <w:t xml:space="preserve">Gael Linn –Education in the English language sector and adult education, and opportunities for use for school pupils </w:t>
      </w:r>
    </w:p>
    <w:p w14:paraId="4E0BE84F" w14:textId="77777777" w:rsidR="00E95D89" w:rsidRDefault="00E95D89" w:rsidP="00E95D89">
      <w:pPr>
        <w:pStyle w:val="ListParagraph"/>
        <w:numPr>
          <w:ilvl w:val="0"/>
          <w:numId w:val="1"/>
        </w:numPr>
      </w:pPr>
      <w:r>
        <w:t xml:space="preserve">Glór na nGael –Community and economic development </w:t>
      </w:r>
    </w:p>
    <w:p w14:paraId="39DC0760" w14:textId="77777777" w:rsidR="00E95D89" w:rsidRDefault="00E95D89" w:rsidP="00E95D89">
      <w:pPr>
        <w:pStyle w:val="ListParagraph"/>
        <w:numPr>
          <w:ilvl w:val="0"/>
          <w:numId w:val="1"/>
        </w:numPr>
      </w:pPr>
      <w:r>
        <w:t xml:space="preserve">Oireachtas na Gaeilge Opportunities which support the use of Irish and establishing networks for adults </w:t>
      </w:r>
    </w:p>
    <w:p w14:paraId="4913BE33" w14:textId="77777777" w:rsidR="00E95D89" w:rsidRDefault="00E95D89" w:rsidP="00E95D89">
      <w:pPr>
        <w:pStyle w:val="ListParagraph"/>
        <w:numPr>
          <w:ilvl w:val="0"/>
          <w:numId w:val="1"/>
        </w:numPr>
      </w:pPr>
      <w:r>
        <w:t xml:space="preserve">Conradh na Gaeilge – Raising awareness, language and representation (on behalf of the language with state authorities)  </w:t>
      </w:r>
    </w:p>
    <w:p w14:paraId="15747994" w14:textId="77777777" w:rsidR="00E95D89" w:rsidRDefault="00E95D89" w:rsidP="00E95D89">
      <w:pPr>
        <w:pStyle w:val="ListParagraph"/>
        <w:numPr>
          <w:ilvl w:val="0"/>
          <w:numId w:val="1"/>
        </w:numPr>
      </w:pPr>
      <w:r>
        <w:t xml:space="preserve">Cumann na bhFiann – The development of opportunities for the use of Irish and networks for young people. </w:t>
      </w:r>
    </w:p>
    <w:p w14:paraId="3068EE72" w14:textId="77777777" w:rsidR="00E95D89" w:rsidRDefault="00E95D89" w:rsidP="00E95D89">
      <w:r>
        <w:lastRenderedPageBreak/>
        <w:t>Council also recognise an established, vibrant and ever growing Irish Language community within the District and seek to work in partnership with all local organisation to help continue the</w:t>
      </w:r>
    </w:p>
    <w:p w14:paraId="4490506C" w14:textId="77777777" w:rsidR="00E95D89" w:rsidRDefault="00E95D89" w:rsidP="00E95D89">
      <w:r>
        <w:t>development and growth of the Irish Language. Table below provides an insight into some of the organisations within the District, broken down by District Electoral Area (DEA), who have availed of FODC support to develop Irish Language within their communities.</w:t>
      </w:r>
      <w:r>
        <w:rPr>
          <w:rStyle w:val="FootnoteReference"/>
        </w:rPr>
        <w:footnoteReference w:id="1"/>
      </w:r>
    </w:p>
    <w:tbl>
      <w:tblPr>
        <w:tblW w:w="10225" w:type="dxa"/>
        <w:shd w:val="clear" w:color="auto" w:fill="FFFFFF"/>
        <w:tblCellMar>
          <w:top w:w="15" w:type="dxa"/>
          <w:left w:w="15" w:type="dxa"/>
          <w:bottom w:w="15" w:type="dxa"/>
          <w:right w:w="15" w:type="dxa"/>
        </w:tblCellMar>
        <w:tblLook w:val="04A0" w:firstRow="1" w:lastRow="0" w:firstColumn="1" w:lastColumn="0" w:noHBand="0" w:noVBand="1"/>
      </w:tblPr>
      <w:tblGrid>
        <w:gridCol w:w="6057"/>
        <w:gridCol w:w="2084"/>
        <w:gridCol w:w="2084"/>
      </w:tblGrid>
      <w:tr w:rsidR="00E95D89" w:rsidRPr="00E95D89" w14:paraId="67CDE593" w14:textId="77777777" w:rsidTr="007A4C7D">
        <w:trPr>
          <w:gridAfter w:val="1"/>
          <w:wAfter w:w="2084" w:type="dxa"/>
          <w:trHeight w:val="344"/>
        </w:trPr>
        <w:tc>
          <w:tcPr>
            <w:tcW w:w="6057" w:type="dxa"/>
            <w:tcBorders>
              <w:top w:val="single" w:sz="8" w:space="0" w:color="auto"/>
              <w:left w:val="single" w:sz="8" w:space="0" w:color="auto"/>
              <w:bottom w:val="single" w:sz="8" w:space="0" w:color="auto"/>
              <w:right w:val="single" w:sz="8" w:space="0" w:color="auto"/>
            </w:tcBorders>
            <w:shd w:val="clear" w:color="auto" w:fill="800080"/>
            <w:tcMar>
              <w:top w:w="0" w:type="dxa"/>
              <w:left w:w="108" w:type="dxa"/>
              <w:bottom w:w="0" w:type="dxa"/>
              <w:right w:w="108" w:type="dxa"/>
            </w:tcMar>
            <w:hideMark/>
          </w:tcPr>
          <w:p w14:paraId="6F6A243C" w14:textId="77777777" w:rsidR="00E95D89" w:rsidRPr="00E95D89" w:rsidRDefault="00E95D89" w:rsidP="00E95D89">
            <w:pPr>
              <w:spacing w:after="0" w:line="240" w:lineRule="auto"/>
              <w:rPr>
                <w:rFonts w:ascii="Calibri" w:eastAsia="Times New Roman" w:hAnsi="Calibri" w:cs="Calibri"/>
                <w:color w:val="000000"/>
                <w:szCs w:val="24"/>
                <w:lang w:val="en-US"/>
              </w:rPr>
            </w:pPr>
            <w:proofErr w:type="spellStart"/>
            <w:r w:rsidRPr="00E95D89">
              <w:rPr>
                <w:rFonts w:eastAsia="Times New Roman" w:cs="Arial"/>
                <w:color w:val="000000"/>
                <w:sz w:val="20"/>
                <w:szCs w:val="20"/>
                <w:bdr w:val="none" w:sz="0" w:space="0" w:color="auto" w:frame="1"/>
                <w:lang w:val="en-US"/>
              </w:rPr>
              <w:t>Organisation</w:t>
            </w:r>
            <w:proofErr w:type="spellEnd"/>
          </w:p>
        </w:tc>
        <w:tc>
          <w:tcPr>
            <w:tcW w:w="2084" w:type="dxa"/>
            <w:tcBorders>
              <w:top w:val="single" w:sz="8" w:space="0" w:color="auto"/>
              <w:left w:val="nil"/>
              <w:bottom w:val="single" w:sz="8" w:space="0" w:color="auto"/>
              <w:right w:val="single" w:sz="8" w:space="0" w:color="auto"/>
            </w:tcBorders>
            <w:shd w:val="clear" w:color="auto" w:fill="800080"/>
            <w:tcMar>
              <w:top w:w="0" w:type="dxa"/>
              <w:left w:w="108" w:type="dxa"/>
              <w:bottom w:w="0" w:type="dxa"/>
              <w:right w:w="108" w:type="dxa"/>
            </w:tcMar>
            <w:hideMark/>
          </w:tcPr>
          <w:p w14:paraId="55FD0C4E" w14:textId="77777777" w:rsidR="00E95D89" w:rsidRPr="00E95D89" w:rsidRDefault="00E95D89" w:rsidP="00E95D89">
            <w:pPr>
              <w:spacing w:after="0" w:line="240" w:lineRule="auto"/>
              <w:rPr>
                <w:rFonts w:ascii="Calibri" w:eastAsia="Times New Roman" w:hAnsi="Calibri" w:cs="Calibri"/>
                <w:color w:val="000000"/>
                <w:szCs w:val="24"/>
                <w:lang w:val="en-US"/>
              </w:rPr>
            </w:pPr>
            <w:r w:rsidRPr="00E95D89">
              <w:rPr>
                <w:rFonts w:eastAsia="Times New Roman" w:cs="Arial"/>
                <w:color w:val="000000"/>
                <w:sz w:val="20"/>
                <w:szCs w:val="20"/>
                <w:bdr w:val="none" w:sz="0" w:space="0" w:color="auto" w:frame="1"/>
                <w:lang w:val="en-US"/>
              </w:rPr>
              <w:t>DEA</w:t>
            </w:r>
          </w:p>
        </w:tc>
      </w:tr>
      <w:tr w:rsidR="00E95D89" w:rsidRPr="00E95D89" w14:paraId="71BA60DB" w14:textId="77777777" w:rsidTr="007A4C7D">
        <w:trPr>
          <w:gridAfter w:val="1"/>
          <w:wAfter w:w="2084" w:type="dxa"/>
          <w:trHeight w:val="344"/>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0ED1F0D" w14:textId="77777777" w:rsidR="00E95D89" w:rsidRPr="00E95D89" w:rsidRDefault="00E95D89" w:rsidP="00E95D89">
            <w:pPr>
              <w:spacing w:after="0" w:line="240" w:lineRule="auto"/>
              <w:rPr>
                <w:rFonts w:eastAsia="Times New Roman" w:cs="Arial"/>
                <w:szCs w:val="24"/>
                <w:lang w:val="en-US"/>
              </w:rPr>
            </w:pPr>
            <w:r w:rsidRPr="00E95D89">
              <w:rPr>
                <w:rFonts w:eastAsia="Times New Roman" w:cs="Arial"/>
                <w:szCs w:val="24"/>
                <w:bdr w:val="none" w:sz="0" w:space="0" w:color="auto" w:frame="1"/>
                <w:lang w:val="en-US"/>
              </w:rPr>
              <w:t xml:space="preserve">An </w:t>
            </w:r>
            <w:proofErr w:type="spellStart"/>
            <w:r w:rsidRPr="00E95D89">
              <w:rPr>
                <w:rFonts w:eastAsia="Times New Roman" w:cs="Arial"/>
                <w:szCs w:val="24"/>
                <w:bdr w:val="none" w:sz="0" w:space="0" w:color="auto" w:frame="1"/>
                <w:lang w:val="en-US"/>
              </w:rPr>
              <w:t>Charraig</w:t>
            </w:r>
            <w:proofErr w:type="spellEnd"/>
            <w:r w:rsidRPr="00E95D89">
              <w:rPr>
                <w:rFonts w:eastAsia="Times New Roman" w:cs="Arial"/>
                <w:szCs w:val="24"/>
                <w:bdr w:val="none" w:sz="0" w:space="0" w:color="auto" w:frame="1"/>
                <w:lang w:val="en-US"/>
              </w:rPr>
              <w:t xml:space="preserve"> </w:t>
            </w:r>
            <w:proofErr w:type="spellStart"/>
            <w:r w:rsidRPr="00E95D89">
              <w:rPr>
                <w:rFonts w:eastAsia="Times New Roman" w:cs="Arial"/>
                <w:szCs w:val="24"/>
                <w:bdr w:val="none" w:sz="0" w:space="0" w:color="auto" w:frame="1"/>
                <w:lang w:val="en-US"/>
              </w:rPr>
              <w:t>Mhor</w:t>
            </w:r>
            <w:proofErr w:type="spellEnd"/>
            <w:r w:rsidRPr="00E95D89">
              <w:rPr>
                <w:rFonts w:eastAsia="Times New Roman" w:cs="Arial"/>
                <w:szCs w:val="24"/>
                <w:bdr w:val="none" w:sz="0" w:space="0" w:color="auto" w:frame="1"/>
                <w:lang w:val="en-US"/>
              </w:rPr>
              <w:t>, Colmcille, CLG,</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3CD3016" w14:textId="77777777" w:rsidR="00E95D89" w:rsidRPr="00E95D89" w:rsidRDefault="00E95D89" w:rsidP="00E95D89">
            <w:pPr>
              <w:spacing w:after="0" w:line="240" w:lineRule="auto"/>
              <w:rPr>
                <w:rFonts w:eastAsia="Times New Roman" w:cs="Arial"/>
                <w:szCs w:val="24"/>
                <w:lang w:val="en-US"/>
              </w:rPr>
            </w:pPr>
            <w:r w:rsidRPr="00E95D89">
              <w:rPr>
                <w:rFonts w:eastAsia="Times New Roman" w:cs="Arial"/>
                <w:szCs w:val="24"/>
                <w:bdr w:val="none" w:sz="0" w:space="0" w:color="auto" w:frame="1"/>
                <w:lang w:val="en-US"/>
              </w:rPr>
              <w:t>Mid Tyrone</w:t>
            </w:r>
          </w:p>
        </w:tc>
      </w:tr>
      <w:tr w:rsidR="00E95D89" w:rsidRPr="00E95D89" w14:paraId="32B0F147" w14:textId="77777777" w:rsidTr="007A4C7D">
        <w:trPr>
          <w:gridAfter w:val="1"/>
          <w:wAfter w:w="2084" w:type="dxa"/>
          <w:trHeight w:val="315"/>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22997D" w14:textId="77777777" w:rsidR="00E95D89" w:rsidRPr="00E95D89" w:rsidRDefault="00E95D89" w:rsidP="00E95D89">
            <w:pPr>
              <w:spacing w:after="0" w:line="240" w:lineRule="auto"/>
              <w:rPr>
                <w:rFonts w:eastAsia="Times New Roman" w:cs="Arial"/>
                <w:szCs w:val="24"/>
                <w:lang w:val="en-US"/>
              </w:rPr>
            </w:pPr>
            <w:proofErr w:type="spellStart"/>
            <w:r w:rsidRPr="00E95D89">
              <w:rPr>
                <w:rFonts w:eastAsia="Times New Roman" w:cs="Arial"/>
                <w:szCs w:val="24"/>
                <w:bdr w:val="none" w:sz="0" w:space="0" w:color="auto" w:frame="1"/>
                <w:lang w:val="en-US"/>
              </w:rPr>
              <w:t>Creggan</w:t>
            </w:r>
            <w:proofErr w:type="spellEnd"/>
            <w:r w:rsidRPr="00E95D89">
              <w:rPr>
                <w:rFonts w:eastAsia="Times New Roman" w:cs="Arial"/>
                <w:szCs w:val="24"/>
                <w:bdr w:val="none" w:sz="0" w:space="0" w:color="auto" w:frame="1"/>
                <w:lang w:val="en-US"/>
              </w:rPr>
              <w:t xml:space="preserve"> Education &amp; Research Services</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867017D" w14:textId="77777777" w:rsidR="00E95D89" w:rsidRPr="00E95D89" w:rsidRDefault="00E95D89" w:rsidP="00E95D89">
            <w:pPr>
              <w:spacing w:after="0" w:line="240" w:lineRule="auto"/>
              <w:rPr>
                <w:rFonts w:eastAsia="Times New Roman" w:cs="Arial"/>
                <w:szCs w:val="24"/>
                <w:lang w:val="en-US"/>
              </w:rPr>
            </w:pPr>
            <w:r w:rsidRPr="00E95D89">
              <w:rPr>
                <w:rFonts w:eastAsia="Times New Roman" w:cs="Arial"/>
                <w:szCs w:val="24"/>
                <w:bdr w:val="none" w:sz="0" w:space="0" w:color="auto" w:frame="1"/>
                <w:lang w:val="en-US"/>
              </w:rPr>
              <w:t>Mid Tyrone</w:t>
            </w:r>
          </w:p>
        </w:tc>
      </w:tr>
      <w:tr w:rsidR="007A4C7D" w:rsidRPr="00E95D89" w14:paraId="10C3E438"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4924F49A" w14:textId="77777777" w:rsidR="007A4C7D" w:rsidRPr="00E95D89" w:rsidRDefault="007A4C7D" w:rsidP="007A4C7D">
            <w:pPr>
              <w:spacing w:after="0" w:line="240" w:lineRule="auto"/>
              <w:rPr>
                <w:rFonts w:eastAsia="Times New Roman" w:cs="Arial"/>
                <w:szCs w:val="24"/>
                <w:lang w:val="en-US"/>
              </w:rPr>
            </w:pPr>
            <w:proofErr w:type="spellStart"/>
            <w:r w:rsidRPr="00E95D89">
              <w:rPr>
                <w:rFonts w:eastAsia="Times New Roman" w:cs="Arial"/>
                <w:szCs w:val="24"/>
                <w:bdr w:val="none" w:sz="0" w:space="0" w:color="auto" w:frame="1"/>
                <w:lang w:val="en-US"/>
              </w:rPr>
              <w:t>Tattyreagh</w:t>
            </w:r>
            <w:proofErr w:type="spellEnd"/>
            <w:r w:rsidRPr="00E95D89">
              <w:rPr>
                <w:rFonts w:eastAsia="Times New Roman" w:cs="Arial"/>
                <w:szCs w:val="24"/>
                <w:bdr w:val="none" w:sz="0" w:space="0" w:color="auto" w:frame="1"/>
                <w:lang w:val="en-US"/>
              </w:rPr>
              <w:t xml:space="preserve"> Youth and Community Group</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29C8A08C"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Mid Tyrone</w:t>
            </w:r>
          </w:p>
        </w:tc>
      </w:tr>
      <w:tr w:rsidR="007A4C7D" w:rsidRPr="00E95D89" w14:paraId="7F20EE7C"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16E527"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Glór an Tearmainn</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761D478"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Mid Tyrone</w:t>
            </w:r>
          </w:p>
        </w:tc>
      </w:tr>
      <w:tr w:rsidR="007A4C7D" w:rsidRPr="00E95D89" w14:paraId="04F41B9F"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D6A04A8"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Greencastle Youth Club, Omagh</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7417360"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Mid Tyrone</w:t>
            </w:r>
          </w:p>
        </w:tc>
      </w:tr>
      <w:tr w:rsidR="007A4C7D" w:rsidRPr="00E95D89" w14:paraId="51C536DB"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3D44BE6"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Oidhreacht Mhuintir Luinigh</w:t>
            </w:r>
          </w:p>
        </w:tc>
        <w:tc>
          <w:tcPr>
            <w:tcW w:w="2084" w:type="dxa"/>
            <w:tcBorders>
              <w:top w:val="nil"/>
              <w:left w:val="nil"/>
              <w:bottom w:val="single" w:sz="4" w:space="0" w:color="auto"/>
              <w:right w:val="single" w:sz="8" w:space="0" w:color="auto"/>
            </w:tcBorders>
            <w:shd w:val="clear" w:color="auto" w:fill="FFFFFF"/>
            <w:tcMar>
              <w:top w:w="0" w:type="dxa"/>
              <w:left w:w="108" w:type="dxa"/>
              <w:bottom w:w="0" w:type="dxa"/>
              <w:right w:w="108" w:type="dxa"/>
            </w:tcMar>
            <w:hideMark/>
          </w:tcPr>
          <w:p w14:paraId="227085AE"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Mid Tyrone</w:t>
            </w:r>
          </w:p>
        </w:tc>
      </w:tr>
      <w:tr w:rsidR="007A4C7D" w:rsidRPr="00E95D89" w14:paraId="42226EE3" w14:textId="77777777" w:rsidTr="007A4C7D">
        <w:trPr>
          <w:trHeight w:val="320"/>
        </w:trPr>
        <w:tc>
          <w:tcPr>
            <w:tcW w:w="6057" w:type="dxa"/>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15D656D0"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Mountfield Community Association</w:t>
            </w:r>
          </w:p>
        </w:tc>
        <w:tc>
          <w:tcPr>
            <w:tcW w:w="2084" w:type="dxa"/>
            <w:tcBorders>
              <w:top w:val="single" w:sz="4" w:space="0" w:color="auto"/>
              <w:left w:val="single" w:sz="4" w:space="0" w:color="auto"/>
              <w:bottom w:val="single" w:sz="4" w:space="0" w:color="auto"/>
              <w:right w:val="single" w:sz="4" w:space="0" w:color="auto"/>
            </w:tcBorders>
          </w:tcPr>
          <w:p w14:paraId="5ACD2893"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shd w:val="clear" w:color="auto" w:fill="FFFFFF"/>
                <w:lang w:val="en-US"/>
              </w:rPr>
              <w:t>Mid Tyrone</w:t>
            </w:r>
          </w:p>
        </w:tc>
        <w:tc>
          <w:tcPr>
            <w:tcW w:w="2084" w:type="dxa"/>
            <w:tcBorders>
              <w:left w:val="single" w:sz="4" w:space="0" w:color="auto"/>
            </w:tcBorders>
          </w:tcPr>
          <w:p w14:paraId="0B9A8664" w14:textId="77777777" w:rsidR="007A4C7D" w:rsidRPr="00E95D89" w:rsidRDefault="007A4C7D" w:rsidP="007A4C7D">
            <w:pPr>
              <w:spacing w:after="0" w:line="240" w:lineRule="auto"/>
              <w:rPr>
                <w:rFonts w:eastAsia="Times New Roman" w:cs="Arial"/>
                <w:color w:val="000000"/>
                <w:szCs w:val="24"/>
                <w:lang w:val="en-US"/>
              </w:rPr>
            </w:pPr>
          </w:p>
        </w:tc>
      </w:tr>
      <w:tr w:rsidR="007A4C7D" w:rsidRPr="00E95D89" w14:paraId="5B7998B0" w14:textId="77777777" w:rsidTr="00957592">
        <w:trPr>
          <w:gridAfter w:val="1"/>
          <w:wAfter w:w="2084" w:type="dxa"/>
          <w:trHeight w:val="308"/>
        </w:trPr>
        <w:tc>
          <w:tcPr>
            <w:tcW w:w="8141" w:type="dxa"/>
            <w:gridSpan w:val="2"/>
            <w:tcBorders>
              <w:top w:val="nil"/>
              <w:left w:val="single" w:sz="8" w:space="0" w:color="auto"/>
              <w:bottom w:val="single" w:sz="8" w:space="0" w:color="auto"/>
              <w:right w:val="single" w:sz="4" w:space="0" w:color="auto"/>
            </w:tcBorders>
            <w:shd w:val="clear" w:color="auto" w:fill="FFFFFF"/>
            <w:tcMar>
              <w:top w:w="0" w:type="dxa"/>
              <w:left w:w="108" w:type="dxa"/>
              <w:bottom w:w="0" w:type="dxa"/>
              <w:right w:w="108" w:type="dxa"/>
            </w:tcMar>
          </w:tcPr>
          <w:p w14:paraId="3E04DC06" w14:textId="77777777" w:rsidR="007A4C7D" w:rsidRPr="00E95D89" w:rsidRDefault="007A4C7D" w:rsidP="007A4C7D">
            <w:pPr>
              <w:spacing w:after="0" w:line="240" w:lineRule="auto"/>
              <w:rPr>
                <w:rFonts w:eastAsia="Times New Roman" w:cs="Arial"/>
                <w:szCs w:val="24"/>
                <w:lang w:val="en-US"/>
              </w:rPr>
            </w:pPr>
          </w:p>
        </w:tc>
      </w:tr>
      <w:tr w:rsidR="007A4C7D" w:rsidRPr="00E95D89" w14:paraId="5F27AB62"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62E36EDA" w14:textId="77777777" w:rsidR="007A4C7D" w:rsidRPr="00E95D89" w:rsidRDefault="007A4C7D" w:rsidP="007A4C7D">
            <w:pPr>
              <w:spacing w:after="0" w:line="240" w:lineRule="auto"/>
              <w:rPr>
                <w:rFonts w:eastAsia="Times New Roman" w:cs="Arial"/>
                <w:szCs w:val="24"/>
                <w:lang w:val="en-US"/>
              </w:rPr>
            </w:pPr>
            <w:proofErr w:type="spellStart"/>
            <w:r w:rsidRPr="00E95D89">
              <w:rPr>
                <w:rFonts w:eastAsia="Times New Roman" w:cs="Arial"/>
                <w:szCs w:val="24"/>
                <w:bdr w:val="none" w:sz="0" w:space="0" w:color="auto" w:frame="1"/>
                <w:lang w:val="en-US"/>
              </w:rPr>
              <w:t>Pobal</w:t>
            </w:r>
            <w:proofErr w:type="spellEnd"/>
            <w:r w:rsidRPr="00E95D89">
              <w:rPr>
                <w:rFonts w:eastAsia="Times New Roman" w:cs="Arial"/>
                <w:szCs w:val="24"/>
                <w:bdr w:val="none" w:sz="0" w:space="0" w:color="auto" w:frame="1"/>
                <w:lang w:val="en-US"/>
              </w:rPr>
              <w:t xml:space="preserve"> </w:t>
            </w:r>
            <w:proofErr w:type="spellStart"/>
            <w:r w:rsidRPr="00E95D89">
              <w:rPr>
                <w:rFonts w:eastAsia="Times New Roman" w:cs="Arial"/>
                <w:szCs w:val="24"/>
                <w:bdr w:val="none" w:sz="0" w:space="0" w:color="auto" w:frame="1"/>
                <w:lang w:val="en-US"/>
              </w:rPr>
              <w:t>ar</w:t>
            </w:r>
            <w:proofErr w:type="spellEnd"/>
            <w:r w:rsidRPr="00E95D89">
              <w:rPr>
                <w:rFonts w:eastAsia="Times New Roman" w:cs="Arial"/>
                <w:szCs w:val="24"/>
                <w:bdr w:val="none" w:sz="0" w:space="0" w:color="auto" w:frame="1"/>
                <w:lang w:val="en-US"/>
              </w:rPr>
              <w:t xml:space="preserve"> </w:t>
            </w:r>
            <w:proofErr w:type="spellStart"/>
            <w:r w:rsidRPr="00E95D89">
              <w:rPr>
                <w:rFonts w:eastAsia="Times New Roman" w:cs="Arial"/>
                <w:szCs w:val="24"/>
                <w:bdr w:val="none" w:sz="0" w:space="0" w:color="auto" w:frame="1"/>
                <w:lang w:val="en-US"/>
              </w:rPr>
              <w:t>a'n</w:t>
            </w:r>
            <w:proofErr w:type="spellEnd"/>
            <w:r w:rsidRPr="00E95D89">
              <w:rPr>
                <w:rFonts w:eastAsia="Times New Roman" w:cs="Arial"/>
                <w:szCs w:val="24"/>
                <w:bdr w:val="none" w:sz="0" w:space="0" w:color="auto" w:frame="1"/>
                <w:lang w:val="en-US"/>
              </w:rPr>
              <w:t xml:space="preserve"> </w:t>
            </w:r>
            <w:proofErr w:type="spellStart"/>
            <w:r w:rsidRPr="00E95D89">
              <w:rPr>
                <w:rFonts w:eastAsia="Times New Roman" w:cs="Arial"/>
                <w:szCs w:val="24"/>
                <w:bdr w:val="none" w:sz="0" w:space="0" w:color="auto" w:frame="1"/>
                <w:lang w:val="en-US"/>
              </w:rPr>
              <w:t>Iúl</w:t>
            </w:r>
            <w:proofErr w:type="spellEnd"/>
            <w:r w:rsidRPr="00E95D89">
              <w:rPr>
                <w:rFonts w:eastAsia="Times New Roman" w:cs="Arial"/>
                <w:szCs w:val="24"/>
                <w:bdr w:val="none" w:sz="0" w:space="0" w:color="auto" w:frame="1"/>
                <w:lang w:val="en-US"/>
              </w:rPr>
              <w:t>, Omagh</w:t>
            </w:r>
          </w:p>
        </w:tc>
        <w:tc>
          <w:tcPr>
            <w:tcW w:w="2084"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tcPr>
          <w:p w14:paraId="4A209602"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Omagh</w:t>
            </w:r>
          </w:p>
        </w:tc>
      </w:tr>
      <w:tr w:rsidR="007A4C7D" w:rsidRPr="00E95D89" w14:paraId="46283CE2"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FE6B495"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Ógras na hÓmaí</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0AA73C6"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Omagh</w:t>
            </w:r>
          </w:p>
        </w:tc>
      </w:tr>
      <w:tr w:rsidR="007A4C7D" w:rsidRPr="00E95D89" w14:paraId="781D3875"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10B48EA9" w14:textId="77777777" w:rsidR="007A4C7D" w:rsidRPr="00E95D89" w:rsidRDefault="007A4C7D" w:rsidP="007A4C7D">
            <w:pPr>
              <w:spacing w:after="0" w:line="240" w:lineRule="auto"/>
              <w:rPr>
                <w:rFonts w:eastAsia="Times New Roman" w:cs="Arial"/>
                <w:szCs w:val="24"/>
                <w:lang w:val="en-US"/>
              </w:rPr>
            </w:pPr>
            <w:proofErr w:type="spellStart"/>
            <w:r w:rsidRPr="00E95D89">
              <w:rPr>
                <w:rFonts w:eastAsia="Times New Roman" w:cs="Arial"/>
                <w:szCs w:val="24"/>
                <w:bdr w:val="none" w:sz="0" w:space="0" w:color="auto" w:frame="1"/>
                <w:lang w:val="en-US"/>
              </w:rPr>
              <w:t>Culmore</w:t>
            </w:r>
            <w:proofErr w:type="spellEnd"/>
            <w:r w:rsidRPr="00E95D89">
              <w:rPr>
                <w:rFonts w:eastAsia="Times New Roman" w:cs="Arial"/>
                <w:szCs w:val="24"/>
                <w:bdr w:val="none" w:sz="0" w:space="0" w:color="auto" w:frame="1"/>
                <w:lang w:val="en-US"/>
              </w:rPr>
              <w:t xml:space="preserve"> O'Kane Residents Association</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tcPr>
          <w:p w14:paraId="79D193BA"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Omagh</w:t>
            </w:r>
          </w:p>
        </w:tc>
      </w:tr>
      <w:tr w:rsidR="007A4C7D" w:rsidRPr="00E95D89" w14:paraId="27424B4B" w14:textId="77777777" w:rsidTr="007A4C7D">
        <w:trPr>
          <w:gridAfter w:val="1"/>
          <w:wAfter w:w="2084" w:type="dxa"/>
          <w:trHeight w:val="320"/>
        </w:trPr>
        <w:tc>
          <w:tcPr>
            <w:tcW w:w="814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0BE44E"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 </w:t>
            </w:r>
          </w:p>
        </w:tc>
      </w:tr>
      <w:tr w:rsidR="007A4C7D" w:rsidRPr="00E95D89" w14:paraId="70044761"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54F569C"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Dromore CCÉ</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BA7AC2"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West Tyrone</w:t>
            </w:r>
          </w:p>
        </w:tc>
      </w:tr>
      <w:tr w:rsidR="007A4C7D" w:rsidRPr="00E95D89" w14:paraId="0EC983AA" w14:textId="77777777" w:rsidTr="007A4C7D">
        <w:trPr>
          <w:gridAfter w:val="1"/>
          <w:wAfter w:w="2084" w:type="dxa"/>
          <w:trHeight w:val="315"/>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F334B72"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Dromore GFC</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1DE25452"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West Tyrone</w:t>
            </w:r>
          </w:p>
        </w:tc>
      </w:tr>
      <w:tr w:rsidR="007A4C7D" w:rsidRPr="00E95D89" w14:paraId="31AFE86B"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3CCDB3C" w14:textId="77777777" w:rsidR="007A4C7D" w:rsidRPr="00E95D89" w:rsidRDefault="007A4C7D" w:rsidP="007A4C7D">
            <w:pPr>
              <w:spacing w:after="0" w:line="240" w:lineRule="auto"/>
              <w:rPr>
                <w:rFonts w:eastAsia="Times New Roman" w:cs="Arial"/>
                <w:szCs w:val="24"/>
                <w:lang w:val="en-US"/>
              </w:rPr>
            </w:pPr>
            <w:proofErr w:type="spellStart"/>
            <w:r w:rsidRPr="00E95D89">
              <w:rPr>
                <w:rFonts w:eastAsia="Times New Roman" w:cs="Arial"/>
                <w:szCs w:val="24"/>
                <w:bdr w:val="none" w:sz="0" w:space="0" w:color="auto" w:frame="1"/>
                <w:lang w:val="en-US"/>
              </w:rPr>
              <w:t>Fintona</w:t>
            </w:r>
            <w:proofErr w:type="spellEnd"/>
            <w:r w:rsidRPr="00E95D89">
              <w:rPr>
                <w:rFonts w:eastAsia="Times New Roman" w:cs="Arial"/>
                <w:szCs w:val="24"/>
                <w:bdr w:val="none" w:sz="0" w:space="0" w:color="auto" w:frame="1"/>
                <w:lang w:val="en-US"/>
              </w:rPr>
              <w:t xml:space="preserve"> CCE</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5037BC4"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West Tyrone</w:t>
            </w:r>
          </w:p>
        </w:tc>
      </w:tr>
      <w:tr w:rsidR="007A4C7D" w:rsidRPr="00E95D89" w14:paraId="1173ECD5"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4741F05" w14:textId="77777777" w:rsidR="007A4C7D" w:rsidRPr="00E95D89" w:rsidRDefault="007A4C7D" w:rsidP="007A4C7D">
            <w:pPr>
              <w:spacing w:after="0" w:line="240" w:lineRule="auto"/>
              <w:rPr>
                <w:rFonts w:eastAsia="Times New Roman" w:cs="Arial"/>
                <w:szCs w:val="24"/>
                <w:lang w:val="en-US"/>
              </w:rPr>
            </w:pPr>
            <w:proofErr w:type="spellStart"/>
            <w:r w:rsidRPr="00E95D89">
              <w:rPr>
                <w:rFonts w:eastAsia="Times New Roman" w:cs="Arial"/>
                <w:szCs w:val="24"/>
                <w:bdr w:val="none" w:sz="0" w:space="0" w:color="auto" w:frame="1"/>
                <w:lang w:val="en-US"/>
              </w:rPr>
              <w:t>Trillick</w:t>
            </w:r>
            <w:proofErr w:type="spellEnd"/>
            <w:r w:rsidRPr="00E95D89">
              <w:rPr>
                <w:rFonts w:eastAsia="Times New Roman" w:cs="Arial"/>
                <w:szCs w:val="24"/>
                <w:bdr w:val="none" w:sz="0" w:space="0" w:color="auto" w:frame="1"/>
                <w:lang w:val="en-US"/>
              </w:rPr>
              <w:t xml:space="preserve"> Arts &amp; Cultural Society</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5D6EDF7"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West Tyrone</w:t>
            </w:r>
          </w:p>
        </w:tc>
      </w:tr>
      <w:tr w:rsidR="007A4C7D" w:rsidRPr="00E95D89" w14:paraId="2BA86218"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27516186" w14:textId="77777777" w:rsidR="007A4C7D" w:rsidRPr="00E95D89" w:rsidRDefault="007A4C7D" w:rsidP="007A4C7D">
            <w:pPr>
              <w:spacing w:after="0" w:line="240" w:lineRule="auto"/>
              <w:rPr>
                <w:rFonts w:eastAsia="Times New Roman" w:cs="Arial"/>
                <w:szCs w:val="24"/>
                <w:lang w:val="en-US"/>
              </w:rPr>
            </w:pPr>
            <w:proofErr w:type="spellStart"/>
            <w:r w:rsidRPr="00E95D89">
              <w:rPr>
                <w:rFonts w:eastAsia="Times New Roman" w:cs="Arial"/>
                <w:szCs w:val="24"/>
                <w:bdr w:val="none" w:sz="0" w:space="0" w:color="auto" w:frame="1"/>
                <w:lang w:val="en-US"/>
              </w:rPr>
              <w:t>Drumquin</w:t>
            </w:r>
            <w:proofErr w:type="spellEnd"/>
            <w:r w:rsidRPr="00E95D89">
              <w:rPr>
                <w:rFonts w:eastAsia="Times New Roman" w:cs="Arial"/>
                <w:szCs w:val="24"/>
                <w:bdr w:val="none" w:sz="0" w:space="0" w:color="auto" w:frame="1"/>
                <w:lang w:val="en-US"/>
              </w:rPr>
              <w:t xml:space="preserve"> Wolfe Tones GFC</w:t>
            </w:r>
          </w:p>
        </w:tc>
        <w:tc>
          <w:tcPr>
            <w:tcW w:w="2084" w:type="dxa"/>
            <w:tcBorders>
              <w:top w:val="nil"/>
              <w:left w:val="nil"/>
              <w:bottom w:val="single" w:sz="8" w:space="0" w:color="auto"/>
              <w:right w:val="single" w:sz="8" w:space="0" w:color="auto"/>
            </w:tcBorders>
            <w:shd w:val="clear" w:color="auto" w:fill="FFFFFF"/>
          </w:tcPr>
          <w:p w14:paraId="781729B8" w14:textId="77777777" w:rsidR="007A4C7D" w:rsidRPr="00E95D89" w:rsidRDefault="007A4C7D" w:rsidP="007A4C7D">
            <w:pPr>
              <w:spacing w:after="0" w:line="240" w:lineRule="auto"/>
              <w:rPr>
                <w:rFonts w:eastAsia="Times New Roman" w:cs="Arial"/>
                <w:szCs w:val="24"/>
                <w:lang w:val="en-US"/>
              </w:rPr>
            </w:pPr>
            <w:r w:rsidRPr="00E95D89">
              <w:rPr>
                <w:rFonts w:eastAsia="Times New Roman" w:cs="Arial"/>
                <w:szCs w:val="24"/>
                <w:bdr w:val="none" w:sz="0" w:space="0" w:color="auto" w:frame="1"/>
                <w:lang w:val="en-US"/>
              </w:rPr>
              <w:t>West Tyrone</w:t>
            </w:r>
          </w:p>
        </w:tc>
      </w:tr>
      <w:tr w:rsidR="007A4C7D" w:rsidRPr="00E95D89" w14:paraId="141E3813" w14:textId="77777777" w:rsidTr="00946459">
        <w:trPr>
          <w:gridAfter w:val="1"/>
          <w:wAfter w:w="2084" w:type="dxa"/>
          <w:trHeight w:val="320"/>
        </w:trPr>
        <w:tc>
          <w:tcPr>
            <w:tcW w:w="814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tcPr>
          <w:p w14:paraId="75C7FC12" w14:textId="77777777" w:rsidR="007A4C7D" w:rsidRPr="007A4C7D" w:rsidRDefault="007A4C7D" w:rsidP="007A4C7D">
            <w:pPr>
              <w:spacing w:after="0" w:line="240" w:lineRule="auto"/>
              <w:rPr>
                <w:rFonts w:eastAsia="Times New Roman" w:cs="Arial"/>
                <w:color w:val="ED5C57"/>
                <w:szCs w:val="24"/>
                <w:bdr w:val="none" w:sz="0" w:space="0" w:color="auto" w:frame="1"/>
                <w:lang w:val="en-US"/>
              </w:rPr>
            </w:pPr>
          </w:p>
        </w:tc>
      </w:tr>
      <w:tr w:rsidR="007A4C7D" w:rsidRPr="00E95D89" w14:paraId="3167D70C"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659FC5A" w14:textId="77777777" w:rsidR="007A4C7D" w:rsidRPr="00E95D89" w:rsidRDefault="007A4C7D" w:rsidP="007A4C7D">
            <w:pPr>
              <w:spacing w:after="0" w:line="240" w:lineRule="auto"/>
              <w:rPr>
                <w:rFonts w:eastAsia="Times New Roman" w:cs="Arial"/>
                <w:color w:val="000000"/>
                <w:szCs w:val="24"/>
                <w:lang w:val="en-US"/>
              </w:rPr>
            </w:pPr>
            <w:r w:rsidRPr="00E95D89">
              <w:rPr>
                <w:rFonts w:eastAsia="Times New Roman" w:cs="Arial"/>
                <w:color w:val="000000"/>
                <w:szCs w:val="24"/>
                <w:bdr w:val="none" w:sz="0" w:space="0" w:color="auto" w:frame="1"/>
                <w:lang w:val="en-US"/>
              </w:rPr>
              <w:t xml:space="preserve">Cairde </w:t>
            </w:r>
            <w:proofErr w:type="spellStart"/>
            <w:r w:rsidRPr="00E95D89">
              <w:rPr>
                <w:rFonts w:eastAsia="Times New Roman" w:cs="Arial"/>
                <w:color w:val="000000"/>
                <w:szCs w:val="24"/>
                <w:bdr w:val="none" w:sz="0" w:space="0" w:color="auto" w:frame="1"/>
                <w:lang w:val="en-US"/>
              </w:rPr>
              <w:t>Bhunscoil</w:t>
            </w:r>
            <w:proofErr w:type="spellEnd"/>
            <w:r w:rsidRPr="00E95D89">
              <w:rPr>
                <w:rFonts w:eastAsia="Times New Roman" w:cs="Arial"/>
                <w:color w:val="000000"/>
                <w:szCs w:val="24"/>
                <w:bdr w:val="none" w:sz="0" w:space="0" w:color="auto" w:frame="1"/>
                <w:lang w:val="en-US"/>
              </w:rPr>
              <w:t xml:space="preserve"> an </w:t>
            </w:r>
            <w:proofErr w:type="spellStart"/>
            <w:r w:rsidRPr="00E95D89">
              <w:rPr>
                <w:rFonts w:eastAsia="Times New Roman" w:cs="Arial"/>
                <w:color w:val="000000"/>
                <w:szCs w:val="24"/>
                <w:bdr w:val="none" w:sz="0" w:space="0" w:color="auto" w:frame="1"/>
                <w:lang w:val="en-US"/>
              </w:rPr>
              <w:t>Traonaigh</w:t>
            </w:r>
            <w:proofErr w:type="spellEnd"/>
            <w:r w:rsidRPr="00E95D89">
              <w:rPr>
                <w:rFonts w:eastAsia="Times New Roman" w:cs="Arial"/>
                <w:color w:val="000000"/>
                <w:szCs w:val="24"/>
                <w:bdr w:val="none" w:sz="0" w:space="0" w:color="auto" w:frame="1"/>
                <w:lang w:val="en-US"/>
              </w:rPr>
              <w:t xml:space="preserve">, </w:t>
            </w:r>
            <w:proofErr w:type="spellStart"/>
            <w:r w:rsidRPr="00E95D89">
              <w:rPr>
                <w:rFonts w:eastAsia="Times New Roman" w:cs="Arial"/>
                <w:color w:val="000000"/>
                <w:szCs w:val="24"/>
                <w:bdr w:val="none" w:sz="0" w:space="0" w:color="auto" w:frame="1"/>
                <w:lang w:val="en-US"/>
              </w:rPr>
              <w:t>Lisnaskea</w:t>
            </w:r>
            <w:proofErr w:type="spellEnd"/>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330587" w14:textId="77777777" w:rsidR="007A4C7D" w:rsidRPr="00E95D89" w:rsidRDefault="007A4C7D" w:rsidP="007A4C7D">
            <w:pPr>
              <w:spacing w:after="0" w:line="240" w:lineRule="auto"/>
              <w:rPr>
                <w:rFonts w:eastAsia="Times New Roman" w:cs="Arial"/>
                <w:color w:val="000000"/>
                <w:szCs w:val="24"/>
                <w:lang w:val="en-US"/>
              </w:rPr>
            </w:pPr>
            <w:r w:rsidRPr="00E95D89">
              <w:rPr>
                <w:rFonts w:eastAsia="Times New Roman" w:cs="Arial"/>
                <w:color w:val="000000"/>
                <w:szCs w:val="24"/>
                <w:bdr w:val="none" w:sz="0" w:space="0" w:color="auto" w:frame="1"/>
                <w:lang w:val="en-US"/>
              </w:rPr>
              <w:t>Erne East</w:t>
            </w:r>
          </w:p>
        </w:tc>
      </w:tr>
      <w:tr w:rsidR="007A4C7D" w:rsidRPr="00E95D89" w14:paraId="7D0D40F0"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7B1BA60" w14:textId="77777777" w:rsidR="007A4C7D" w:rsidRPr="00E95D89" w:rsidRDefault="007A4C7D" w:rsidP="007A4C7D">
            <w:pPr>
              <w:spacing w:after="0" w:line="240" w:lineRule="auto"/>
              <w:rPr>
                <w:rFonts w:eastAsia="Times New Roman" w:cs="Arial"/>
                <w:color w:val="000000"/>
                <w:szCs w:val="24"/>
                <w:lang w:val="en-US"/>
              </w:rPr>
            </w:pPr>
            <w:proofErr w:type="spellStart"/>
            <w:r w:rsidRPr="00E95D89">
              <w:rPr>
                <w:rFonts w:eastAsia="Times New Roman" w:cs="Arial"/>
                <w:color w:val="000000"/>
                <w:szCs w:val="24"/>
                <w:bdr w:val="none" w:sz="0" w:space="0" w:color="auto" w:frame="1"/>
                <w:lang w:val="en-US"/>
              </w:rPr>
              <w:t>Derrygannon</w:t>
            </w:r>
            <w:proofErr w:type="spellEnd"/>
            <w:r w:rsidRPr="00E95D89">
              <w:rPr>
                <w:rFonts w:eastAsia="Times New Roman" w:cs="Arial"/>
                <w:color w:val="000000"/>
                <w:szCs w:val="24"/>
                <w:bdr w:val="none" w:sz="0" w:space="0" w:color="auto" w:frame="1"/>
                <w:lang w:val="en-US"/>
              </w:rPr>
              <w:t xml:space="preserve"> Community Association</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47FEF7" w14:textId="77777777" w:rsidR="007A4C7D" w:rsidRPr="00E95D89" w:rsidRDefault="007A4C7D" w:rsidP="007A4C7D">
            <w:pPr>
              <w:spacing w:after="0" w:line="240" w:lineRule="auto"/>
              <w:rPr>
                <w:rFonts w:eastAsia="Times New Roman" w:cs="Arial"/>
                <w:color w:val="000000"/>
                <w:szCs w:val="24"/>
                <w:lang w:val="en-US"/>
              </w:rPr>
            </w:pPr>
            <w:r w:rsidRPr="00E95D89">
              <w:rPr>
                <w:rFonts w:eastAsia="Times New Roman" w:cs="Arial"/>
                <w:color w:val="000000"/>
                <w:szCs w:val="24"/>
                <w:bdr w:val="none" w:sz="0" w:space="0" w:color="auto" w:frame="1"/>
                <w:lang w:val="en-US"/>
              </w:rPr>
              <w:t>Erne East</w:t>
            </w:r>
          </w:p>
        </w:tc>
      </w:tr>
      <w:tr w:rsidR="007A4C7D" w:rsidRPr="00E95D89" w14:paraId="2FB316B3"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0813718" w14:textId="77777777" w:rsidR="007A4C7D" w:rsidRPr="00E95D89" w:rsidRDefault="007A4C7D" w:rsidP="007A4C7D">
            <w:pPr>
              <w:spacing w:after="0" w:line="240" w:lineRule="auto"/>
              <w:rPr>
                <w:rFonts w:eastAsia="Times New Roman" w:cs="Arial"/>
                <w:color w:val="000000"/>
                <w:szCs w:val="24"/>
                <w:lang w:val="en-US"/>
              </w:rPr>
            </w:pPr>
            <w:r w:rsidRPr="00E95D89">
              <w:rPr>
                <w:rFonts w:eastAsia="Times New Roman" w:cs="Arial"/>
                <w:color w:val="000000"/>
                <w:szCs w:val="24"/>
                <w:bdr w:val="none" w:sz="0" w:space="0" w:color="auto" w:frame="1"/>
                <w:lang w:val="en-US"/>
              </w:rPr>
              <w:t>Knocks Community Association</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82B4997" w14:textId="77777777" w:rsidR="007A4C7D" w:rsidRPr="00E95D89" w:rsidRDefault="007A4C7D" w:rsidP="007A4C7D">
            <w:pPr>
              <w:spacing w:after="0" w:line="240" w:lineRule="auto"/>
              <w:rPr>
                <w:rFonts w:eastAsia="Times New Roman" w:cs="Arial"/>
                <w:color w:val="000000"/>
                <w:szCs w:val="24"/>
                <w:lang w:val="en-US"/>
              </w:rPr>
            </w:pPr>
            <w:r w:rsidRPr="00E95D89">
              <w:rPr>
                <w:rFonts w:eastAsia="Times New Roman" w:cs="Arial"/>
                <w:color w:val="000000"/>
                <w:szCs w:val="24"/>
                <w:bdr w:val="none" w:sz="0" w:space="0" w:color="auto" w:frame="1"/>
                <w:lang w:val="en-US"/>
              </w:rPr>
              <w:t>Erne East</w:t>
            </w:r>
          </w:p>
        </w:tc>
      </w:tr>
      <w:tr w:rsidR="007A4C7D" w:rsidRPr="00E95D89" w14:paraId="7F052B7C"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7AA52D" w14:textId="77777777" w:rsidR="007A4C7D" w:rsidRPr="00E95D89" w:rsidRDefault="007A4C7D" w:rsidP="007A4C7D">
            <w:pPr>
              <w:spacing w:after="0" w:line="240" w:lineRule="auto"/>
              <w:rPr>
                <w:rFonts w:eastAsia="Times New Roman" w:cs="Arial"/>
                <w:color w:val="000000"/>
                <w:szCs w:val="24"/>
                <w:lang w:val="en-US"/>
              </w:rPr>
            </w:pPr>
            <w:r w:rsidRPr="00E95D89">
              <w:rPr>
                <w:rFonts w:eastAsia="Times New Roman" w:cs="Arial"/>
                <w:color w:val="000000"/>
                <w:szCs w:val="24"/>
                <w:bdr w:val="none" w:sz="0" w:space="0" w:color="auto" w:frame="1"/>
                <w:lang w:val="en-US"/>
              </w:rPr>
              <w:t xml:space="preserve">Knocks </w:t>
            </w:r>
            <w:proofErr w:type="spellStart"/>
            <w:r w:rsidRPr="00E95D89">
              <w:rPr>
                <w:rFonts w:eastAsia="Times New Roman" w:cs="Arial"/>
                <w:color w:val="000000"/>
                <w:szCs w:val="24"/>
                <w:bdr w:val="none" w:sz="0" w:space="0" w:color="auto" w:frame="1"/>
                <w:lang w:val="en-US"/>
              </w:rPr>
              <w:t>Grattans</w:t>
            </w:r>
            <w:proofErr w:type="spellEnd"/>
            <w:r w:rsidRPr="00E95D89">
              <w:rPr>
                <w:rFonts w:eastAsia="Times New Roman" w:cs="Arial"/>
                <w:color w:val="000000"/>
                <w:szCs w:val="24"/>
                <w:bdr w:val="none" w:sz="0" w:space="0" w:color="auto" w:frame="1"/>
                <w:lang w:val="en-US"/>
              </w:rPr>
              <w:t xml:space="preserve"> Hurling Club</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01F6225" w14:textId="77777777" w:rsidR="007A4C7D" w:rsidRPr="00E95D89" w:rsidRDefault="007A4C7D" w:rsidP="007A4C7D">
            <w:pPr>
              <w:spacing w:after="0" w:line="240" w:lineRule="auto"/>
              <w:rPr>
                <w:rFonts w:eastAsia="Times New Roman" w:cs="Arial"/>
                <w:color w:val="000000"/>
                <w:szCs w:val="24"/>
                <w:lang w:val="en-US"/>
              </w:rPr>
            </w:pPr>
            <w:r w:rsidRPr="00E95D89">
              <w:rPr>
                <w:rFonts w:eastAsia="Times New Roman" w:cs="Arial"/>
                <w:color w:val="000000"/>
                <w:szCs w:val="24"/>
                <w:bdr w:val="none" w:sz="0" w:space="0" w:color="auto" w:frame="1"/>
                <w:lang w:val="en-US"/>
              </w:rPr>
              <w:t>Erne East</w:t>
            </w:r>
          </w:p>
        </w:tc>
      </w:tr>
      <w:tr w:rsidR="007A4C7D" w:rsidRPr="00E95D89" w14:paraId="09389967"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462329B" w14:textId="77777777" w:rsidR="007A4C7D" w:rsidRPr="00E95D89" w:rsidRDefault="007A4C7D" w:rsidP="007A4C7D">
            <w:pPr>
              <w:spacing w:after="0" w:line="240" w:lineRule="auto"/>
              <w:rPr>
                <w:rFonts w:eastAsia="Times New Roman" w:cs="Arial"/>
                <w:color w:val="000000"/>
                <w:szCs w:val="24"/>
                <w:lang w:val="en-US"/>
              </w:rPr>
            </w:pPr>
            <w:proofErr w:type="spellStart"/>
            <w:r w:rsidRPr="00E95D89">
              <w:rPr>
                <w:rFonts w:eastAsia="Times New Roman" w:cs="Arial"/>
                <w:color w:val="000000"/>
                <w:szCs w:val="24"/>
                <w:bdr w:val="none" w:sz="0" w:space="0" w:color="auto" w:frame="1"/>
                <w:lang w:val="en-US"/>
              </w:rPr>
              <w:t>Newtownbutler</w:t>
            </w:r>
            <w:proofErr w:type="spellEnd"/>
            <w:r w:rsidRPr="00E95D89">
              <w:rPr>
                <w:rFonts w:eastAsia="Times New Roman" w:cs="Arial"/>
                <w:color w:val="000000"/>
                <w:szCs w:val="24"/>
                <w:bdr w:val="none" w:sz="0" w:space="0" w:color="auto" w:frame="1"/>
                <w:lang w:val="en-US"/>
              </w:rPr>
              <w:t xml:space="preserve"> First Fermanagh's GAA</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63C0FD8" w14:textId="77777777" w:rsidR="007A4C7D" w:rsidRPr="00E95D89" w:rsidRDefault="007A4C7D" w:rsidP="007A4C7D">
            <w:pPr>
              <w:spacing w:after="0" w:line="240" w:lineRule="auto"/>
              <w:rPr>
                <w:rFonts w:eastAsia="Times New Roman" w:cs="Arial"/>
                <w:color w:val="000000"/>
                <w:szCs w:val="24"/>
                <w:lang w:val="en-US"/>
              </w:rPr>
            </w:pPr>
            <w:r w:rsidRPr="00E95D89">
              <w:rPr>
                <w:rFonts w:eastAsia="Times New Roman" w:cs="Arial"/>
                <w:color w:val="000000"/>
                <w:szCs w:val="24"/>
                <w:bdr w:val="none" w:sz="0" w:space="0" w:color="auto" w:frame="1"/>
                <w:lang w:val="en-US"/>
              </w:rPr>
              <w:t>Erne East</w:t>
            </w:r>
          </w:p>
        </w:tc>
      </w:tr>
      <w:tr w:rsidR="007A4C7D" w:rsidRPr="00E95D89" w14:paraId="1BFC6BAF"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B61C647" w14:textId="77777777" w:rsidR="007A4C7D" w:rsidRPr="00E95D89" w:rsidRDefault="007A4C7D" w:rsidP="007A4C7D">
            <w:pPr>
              <w:spacing w:after="0" w:line="240" w:lineRule="auto"/>
              <w:rPr>
                <w:rFonts w:eastAsia="Times New Roman" w:cs="Arial"/>
                <w:color w:val="000000"/>
                <w:szCs w:val="24"/>
                <w:lang w:val="en-US"/>
              </w:rPr>
            </w:pPr>
            <w:proofErr w:type="spellStart"/>
            <w:r w:rsidRPr="00E95D89">
              <w:rPr>
                <w:rFonts w:eastAsia="Times New Roman" w:cs="Arial"/>
                <w:color w:val="000000"/>
                <w:szCs w:val="24"/>
                <w:bdr w:val="none" w:sz="0" w:space="0" w:color="auto" w:frame="1"/>
                <w:lang w:val="en-US"/>
              </w:rPr>
              <w:t>Roslea</w:t>
            </w:r>
            <w:proofErr w:type="spellEnd"/>
            <w:r w:rsidRPr="00E95D89">
              <w:rPr>
                <w:rFonts w:eastAsia="Times New Roman" w:cs="Arial"/>
                <w:color w:val="000000"/>
                <w:szCs w:val="24"/>
                <w:bdr w:val="none" w:sz="0" w:space="0" w:color="auto" w:frame="1"/>
                <w:lang w:val="en-US"/>
              </w:rPr>
              <w:t xml:space="preserve"> Shamrocks GFC</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008508" w14:textId="77777777" w:rsidR="007A4C7D" w:rsidRPr="00E95D89" w:rsidRDefault="007A4C7D" w:rsidP="007A4C7D">
            <w:pPr>
              <w:spacing w:after="0" w:line="240" w:lineRule="auto"/>
              <w:rPr>
                <w:rFonts w:eastAsia="Times New Roman" w:cs="Arial"/>
                <w:color w:val="000000"/>
                <w:szCs w:val="24"/>
                <w:lang w:val="en-US"/>
              </w:rPr>
            </w:pPr>
            <w:r w:rsidRPr="00E95D89">
              <w:rPr>
                <w:rFonts w:eastAsia="Times New Roman" w:cs="Arial"/>
                <w:color w:val="000000"/>
                <w:szCs w:val="24"/>
                <w:bdr w:val="none" w:sz="0" w:space="0" w:color="auto" w:frame="1"/>
                <w:lang w:val="en-US"/>
              </w:rPr>
              <w:t>Erne East</w:t>
            </w:r>
          </w:p>
        </w:tc>
      </w:tr>
      <w:tr w:rsidR="007A4C7D" w:rsidRPr="00E95D89" w14:paraId="29378E0C"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DBBE201" w14:textId="77777777" w:rsidR="007A4C7D" w:rsidRPr="00E95D89" w:rsidRDefault="007A4C7D" w:rsidP="007A4C7D">
            <w:pPr>
              <w:spacing w:after="0" w:line="240" w:lineRule="auto"/>
              <w:rPr>
                <w:rFonts w:eastAsia="Times New Roman" w:cs="Arial"/>
                <w:color w:val="000000"/>
                <w:szCs w:val="24"/>
                <w:lang w:val="en-US"/>
              </w:rPr>
            </w:pPr>
            <w:r w:rsidRPr="00E95D89">
              <w:rPr>
                <w:rFonts w:eastAsia="Times New Roman" w:cs="Arial"/>
                <w:color w:val="000000"/>
                <w:szCs w:val="24"/>
                <w:bdr w:val="none" w:sz="0" w:space="0" w:color="auto" w:frame="1"/>
                <w:lang w:val="en-US"/>
              </w:rPr>
              <w:t>Tús Nua</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DA1A80" w14:textId="77777777" w:rsidR="007A4C7D" w:rsidRPr="00E95D89" w:rsidRDefault="007A4C7D" w:rsidP="007A4C7D">
            <w:pPr>
              <w:spacing w:after="0" w:line="240" w:lineRule="auto"/>
              <w:rPr>
                <w:rFonts w:eastAsia="Times New Roman" w:cs="Arial"/>
                <w:color w:val="000000"/>
                <w:szCs w:val="24"/>
                <w:lang w:val="en-US"/>
              </w:rPr>
            </w:pPr>
            <w:r w:rsidRPr="00E95D89">
              <w:rPr>
                <w:rFonts w:eastAsia="Times New Roman" w:cs="Arial"/>
                <w:color w:val="000000"/>
                <w:szCs w:val="24"/>
                <w:bdr w:val="none" w:sz="0" w:space="0" w:color="auto" w:frame="1"/>
                <w:lang w:val="en-US"/>
              </w:rPr>
              <w:t>Erne East</w:t>
            </w:r>
          </w:p>
        </w:tc>
      </w:tr>
      <w:tr w:rsidR="007A4C7D" w:rsidRPr="00E95D89" w14:paraId="257ED069"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3512B6A" w14:textId="77777777" w:rsidR="007A4C7D" w:rsidRPr="00E95D89" w:rsidRDefault="007A4C7D" w:rsidP="007A4C7D">
            <w:pPr>
              <w:spacing w:after="0" w:line="240" w:lineRule="auto"/>
              <w:rPr>
                <w:rFonts w:eastAsia="Times New Roman" w:cs="Arial"/>
                <w:color w:val="000000"/>
                <w:szCs w:val="24"/>
                <w:lang w:val="en-US"/>
              </w:rPr>
            </w:pPr>
            <w:r w:rsidRPr="00E95D89">
              <w:rPr>
                <w:rFonts w:eastAsia="Times New Roman" w:cs="Arial"/>
                <w:color w:val="000000"/>
                <w:szCs w:val="24"/>
                <w:bdr w:val="none" w:sz="0" w:space="0" w:color="auto" w:frame="1"/>
                <w:lang w:val="en-US"/>
              </w:rPr>
              <w:t>St Patrick's GFC</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BFB5F2A" w14:textId="77777777" w:rsidR="007A4C7D" w:rsidRPr="00E95D89" w:rsidRDefault="007A4C7D" w:rsidP="007A4C7D">
            <w:pPr>
              <w:spacing w:after="0" w:line="240" w:lineRule="auto"/>
              <w:rPr>
                <w:rFonts w:eastAsia="Times New Roman" w:cs="Arial"/>
                <w:color w:val="000000"/>
                <w:szCs w:val="24"/>
                <w:lang w:val="en-US"/>
              </w:rPr>
            </w:pPr>
            <w:r w:rsidRPr="00E95D89">
              <w:rPr>
                <w:rFonts w:eastAsia="Times New Roman" w:cs="Arial"/>
                <w:color w:val="000000"/>
                <w:szCs w:val="24"/>
                <w:bdr w:val="none" w:sz="0" w:space="0" w:color="auto" w:frame="1"/>
                <w:lang w:val="en-US"/>
              </w:rPr>
              <w:t>Erne East</w:t>
            </w:r>
          </w:p>
        </w:tc>
      </w:tr>
      <w:tr w:rsidR="007A4C7D" w:rsidRPr="00E95D89" w14:paraId="7005668C" w14:textId="77777777" w:rsidTr="007A4C7D">
        <w:trPr>
          <w:gridAfter w:val="1"/>
          <w:wAfter w:w="2084" w:type="dxa"/>
          <w:trHeight w:val="320"/>
        </w:trPr>
        <w:tc>
          <w:tcPr>
            <w:tcW w:w="814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0D0E1341" w14:textId="77777777" w:rsidR="007A4C7D" w:rsidRPr="00E95D89" w:rsidRDefault="007A4C7D" w:rsidP="007A4C7D">
            <w:pPr>
              <w:spacing w:after="0" w:line="240" w:lineRule="auto"/>
              <w:rPr>
                <w:rFonts w:ascii="Calibri" w:eastAsia="Times New Roman" w:hAnsi="Calibri" w:cs="Calibri"/>
                <w:color w:val="000000"/>
                <w:szCs w:val="24"/>
                <w:lang w:val="en-US"/>
              </w:rPr>
            </w:pPr>
            <w:r w:rsidRPr="00E95D89">
              <w:rPr>
                <w:rFonts w:eastAsia="Times New Roman" w:cs="Arial"/>
                <w:color w:val="000000"/>
                <w:sz w:val="20"/>
                <w:szCs w:val="20"/>
                <w:bdr w:val="none" w:sz="0" w:space="0" w:color="auto" w:frame="1"/>
                <w:lang w:val="en-US"/>
              </w:rPr>
              <w:t> </w:t>
            </w:r>
          </w:p>
        </w:tc>
      </w:tr>
      <w:tr w:rsidR="007A4C7D" w:rsidRPr="00E95D89" w14:paraId="5E9A430D"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A3C0312" w14:textId="77777777" w:rsidR="007A4C7D" w:rsidRPr="00E95D89" w:rsidRDefault="007A4C7D" w:rsidP="007A4C7D">
            <w:pPr>
              <w:spacing w:after="0" w:line="240" w:lineRule="auto"/>
              <w:rPr>
                <w:rFonts w:ascii="Calibri" w:eastAsia="Times New Roman" w:hAnsi="Calibri" w:cs="Calibri"/>
                <w:color w:val="000000"/>
                <w:szCs w:val="24"/>
                <w:lang w:val="en-US"/>
              </w:rPr>
            </w:pPr>
            <w:proofErr w:type="spellStart"/>
            <w:r w:rsidRPr="00E95D89">
              <w:rPr>
                <w:rFonts w:eastAsia="Times New Roman" w:cs="Arial"/>
                <w:color w:val="000000"/>
                <w:szCs w:val="24"/>
                <w:bdr w:val="none" w:sz="0" w:space="0" w:color="auto" w:frame="1"/>
                <w:lang w:val="en-US"/>
              </w:rPr>
              <w:lastRenderedPageBreak/>
              <w:t>Cavanaleck</w:t>
            </w:r>
            <w:proofErr w:type="spellEnd"/>
            <w:r w:rsidRPr="00E95D89">
              <w:rPr>
                <w:rFonts w:eastAsia="Times New Roman" w:cs="Arial"/>
                <w:color w:val="000000"/>
                <w:szCs w:val="24"/>
                <w:bdr w:val="none" w:sz="0" w:space="0" w:color="auto" w:frame="1"/>
                <w:lang w:val="en-US"/>
              </w:rPr>
              <w:t xml:space="preserve"> Community Association</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B4E86E9" w14:textId="77777777" w:rsidR="007A4C7D" w:rsidRPr="00E95D89" w:rsidRDefault="007A4C7D" w:rsidP="007A4C7D">
            <w:pPr>
              <w:spacing w:after="0" w:line="240" w:lineRule="auto"/>
              <w:rPr>
                <w:rFonts w:ascii="Calibri" w:eastAsia="Times New Roman" w:hAnsi="Calibri" w:cs="Calibri"/>
                <w:color w:val="000000"/>
                <w:szCs w:val="24"/>
                <w:lang w:val="en-US"/>
              </w:rPr>
            </w:pPr>
            <w:proofErr w:type="spellStart"/>
            <w:r w:rsidRPr="00E95D89">
              <w:rPr>
                <w:rFonts w:eastAsia="Times New Roman" w:cs="Arial"/>
                <w:color w:val="000000"/>
                <w:szCs w:val="24"/>
                <w:bdr w:val="none" w:sz="0" w:space="0" w:color="auto" w:frame="1"/>
                <w:lang w:val="en-US"/>
              </w:rPr>
              <w:t>Enniskillen</w:t>
            </w:r>
            <w:proofErr w:type="spellEnd"/>
          </w:p>
        </w:tc>
      </w:tr>
      <w:tr w:rsidR="007A4C7D" w:rsidRPr="00E95D89" w14:paraId="5D2407AB"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F0B4295" w14:textId="77777777" w:rsidR="007A4C7D" w:rsidRPr="00E95D89" w:rsidRDefault="007A4C7D" w:rsidP="007A4C7D">
            <w:pPr>
              <w:spacing w:after="0" w:line="240" w:lineRule="auto"/>
              <w:rPr>
                <w:rFonts w:ascii="Calibri" w:eastAsia="Times New Roman" w:hAnsi="Calibri" w:cs="Calibri"/>
                <w:color w:val="000000"/>
                <w:szCs w:val="24"/>
                <w:lang w:val="en-US"/>
              </w:rPr>
            </w:pPr>
            <w:proofErr w:type="spellStart"/>
            <w:r w:rsidRPr="00E95D89">
              <w:rPr>
                <w:rFonts w:eastAsia="Times New Roman" w:cs="Arial"/>
                <w:color w:val="000000"/>
                <w:szCs w:val="24"/>
                <w:bdr w:val="none" w:sz="0" w:space="0" w:color="auto" w:frame="1"/>
                <w:lang w:val="en-US"/>
              </w:rPr>
              <w:t>Enniskillen</w:t>
            </w:r>
            <w:proofErr w:type="spellEnd"/>
            <w:r w:rsidRPr="00E95D89">
              <w:rPr>
                <w:rFonts w:eastAsia="Times New Roman" w:cs="Arial"/>
                <w:color w:val="000000"/>
                <w:szCs w:val="24"/>
                <w:bdr w:val="none" w:sz="0" w:space="0" w:color="auto" w:frame="1"/>
                <w:lang w:val="en-US"/>
              </w:rPr>
              <w:t xml:space="preserve"> Gaels GFC</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4E062771" w14:textId="77777777" w:rsidR="007A4C7D" w:rsidRPr="00E95D89" w:rsidRDefault="007A4C7D" w:rsidP="007A4C7D">
            <w:pPr>
              <w:spacing w:after="0" w:line="240" w:lineRule="auto"/>
              <w:rPr>
                <w:rFonts w:ascii="Calibri" w:eastAsia="Times New Roman" w:hAnsi="Calibri" w:cs="Calibri"/>
                <w:color w:val="000000"/>
                <w:szCs w:val="24"/>
                <w:lang w:val="en-US"/>
              </w:rPr>
            </w:pPr>
            <w:proofErr w:type="spellStart"/>
            <w:r w:rsidRPr="00E95D89">
              <w:rPr>
                <w:rFonts w:eastAsia="Times New Roman" w:cs="Arial"/>
                <w:color w:val="000000"/>
                <w:szCs w:val="24"/>
                <w:bdr w:val="none" w:sz="0" w:space="0" w:color="auto" w:frame="1"/>
                <w:lang w:val="en-US"/>
              </w:rPr>
              <w:t>Enniskillen</w:t>
            </w:r>
            <w:proofErr w:type="spellEnd"/>
          </w:p>
        </w:tc>
      </w:tr>
      <w:tr w:rsidR="007A4C7D" w:rsidRPr="00E95D89" w14:paraId="5A09D495"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A47215C" w14:textId="77777777" w:rsidR="007A4C7D" w:rsidRPr="00E95D89" w:rsidRDefault="007A4C7D" w:rsidP="007A4C7D">
            <w:pPr>
              <w:spacing w:after="0" w:line="240" w:lineRule="auto"/>
              <w:rPr>
                <w:rFonts w:ascii="Calibri" w:eastAsia="Times New Roman" w:hAnsi="Calibri" w:cs="Calibri"/>
                <w:color w:val="000000"/>
                <w:szCs w:val="24"/>
                <w:lang w:val="en-US"/>
              </w:rPr>
            </w:pPr>
            <w:r w:rsidRPr="00E95D89">
              <w:rPr>
                <w:rFonts w:eastAsia="Times New Roman" w:cs="Arial"/>
                <w:color w:val="000000"/>
                <w:szCs w:val="24"/>
                <w:bdr w:val="none" w:sz="0" w:space="0" w:color="auto" w:frame="1"/>
                <w:lang w:val="en-US"/>
              </w:rPr>
              <w:t>Erne Gaels G.A.C</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D79207" w14:textId="77777777" w:rsidR="007A4C7D" w:rsidRPr="00E95D89" w:rsidRDefault="007A4C7D" w:rsidP="007A4C7D">
            <w:pPr>
              <w:spacing w:after="0" w:line="240" w:lineRule="auto"/>
              <w:rPr>
                <w:rFonts w:ascii="Calibri" w:eastAsia="Times New Roman" w:hAnsi="Calibri" w:cs="Calibri"/>
                <w:color w:val="000000"/>
                <w:szCs w:val="24"/>
                <w:lang w:val="en-US"/>
              </w:rPr>
            </w:pPr>
            <w:proofErr w:type="spellStart"/>
            <w:r w:rsidRPr="00E95D89">
              <w:rPr>
                <w:rFonts w:eastAsia="Times New Roman" w:cs="Arial"/>
                <w:color w:val="000000"/>
                <w:szCs w:val="24"/>
                <w:bdr w:val="none" w:sz="0" w:space="0" w:color="auto" w:frame="1"/>
                <w:lang w:val="en-US"/>
              </w:rPr>
              <w:t>Enniskillen</w:t>
            </w:r>
            <w:proofErr w:type="spellEnd"/>
          </w:p>
        </w:tc>
      </w:tr>
      <w:tr w:rsidR="007A4C7D" w:rsidRPr="00E95D89" w14:paraId="4D59424A"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62D4141" w14:textId="77777777" w:rsidR="007A4C7D" w:rsidRPr="00E95D89" w:rsidRDefault="007A4C7D" w:rsidP="007A4C7D">
            <w:pPr>
              <w:spacing w:after="0" w:line="240" w:lineRule="auto"/>
              <w:rPr>
                <w:rFonts w:ascii="Calibri" w:eastAsia="Times New Roman" w:hAnsi="Calibri" w:cs="Calibri"/>
                <w:color w:val="000000"/>
                <w:szCs w:val="24"/>
                <w:lang w:val="en-US"/>
              </w:rPr>
            </w:pPr>
            <w:r w:rsidRPr="00E95D89">
              <w:rPr>
                <w:rFonts w:eastAsia="Times New Roman" w:cs="Arial"/>
                <w:color w:val="000000"/>
                <w:szCs w:val="24"/>
                <w:bdr w:val="none" w:sz="0" w:space="0" w:color="auto" w:frame="1"/>
                <w:lang w:val="en-US"/>
              </w:rPr>
              <w:t>Fermanagh GAA</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12D2E62" w14:textId="77777777" w:rsidR="007A4C7D" w:rsidRPr="00E95D89" w:rsidRDefault="007A4C7D" w:rsidP="007A4C7D">
            <w:pPr>
              <w:spacing w:after="0" w:line="240" w:lineRule="auto"/>
              <w:rPr>
                <w:rFonts w:ascii="Calibri" w:eastAsia="Times New Roman" w:hAnsi="Calibri" w:cs="Calibri"/>
                <w:color w:val="000000"/>
                <w:szCs w:val="24"/>
                <w:lang w:val="en-US"/>
              </w:rPr>
            </w:pPr>
            <w:r w:rsidRPr="00E95D89">
              <w:rPr>
                <w:rFonts w:eastAsia="Times New Roman" w:cs="Arial"/>
                <w:color w:val="000000"/>
                <w:szCs w:val="24"/>
                <w:bdr w:val="none" w:sz="0" w:space="0" w:color="auto" w:frame="1"/>
                <w:lang w:val="en-US"/>
              </w:rPr>
              <w:t>Fermanagh DEAs</w:t>
            </w:r>
          </w:p>
        </w:tc>
      </w:tr>
      <w:tr w:rsidR="007A4C7D" w:rsidRPr="00E95D89" w14:paraId="25F2A897"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450DECE" w14:textId="77777777" w:rsidR="007A4C7D" w:rsidRPr="00E95D89" w:rsidRDefault="007A4C7D" w:rsidP="007A4C7D">
            <w:pPr>
              <w:spacing w:after="0" w:line="240" w:lineRule="auto"/>
              <w:rPr>
                <w:rFonts w:ascii="Calibri" w:eastAsia="Times New Roman" w:hAnsi="Calibri" w:cs="Calibri"/>
                <w:color w:val="000000"/>
                <w:szCs w:val="24"/>
                <w:lang w:val="en-US"/>
              </w:rPr>
            </w:pPr>
            <w:r w:rsidRPr="00E95D89">
              <w:rPr>
                <w:rFonts w:eastAsia="Times New Roman" w:cs="Arial"/>
                <w:color w:val="000000"/>
                <w:szCs w:val="24"/>
                <w:bdr w:val="none" w:sz="0" w:space="0" w:color="auto" w:frame="1"/>
                <w:lang w:val="en-US"/>
              </w:rPr>
              <w:t xml:space="preserve">Hillview &amp; </w:t>
            </w:r>
            <w:proofErr w:type="spellStart"/>
            <w:r w:rsidRPr="00E95D89">
              <w:rPr>
                <w:rFonts w:eastAsia="Times New Roman" w:cs="Arial"/>
                <w:color w:val="000000"/>
                <w:szCs w:val="24"/>
                <w:bdr w:val="none" w:sz="0" w:space="0" w:color="auto" w:frame="1"/>
                <w:lang w:val="en-US"/>
              </w:rPr>
              <w:t>Kilmacormack</w:t>
            </w:r>
            <w:proofErr w:type="spellEnd"/>
            <w:r w:rsidRPr="00E95D89">
              <w:rPr>
                <w:rFonts w:eastAsia="Times New Roman" w:cs="Arial"/>
                <w:color w:val="000000"/>
                <w:szCs w:val="24"/>
                <w:bdr w:val="none" w:sz="0" w:space="0" w:color="auto" w:frame="1"/>
                <w:lang w:val="en-US"/>
              </w:rPr>
              <w:t xml:space="preserve"> II Community Association</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5D808171" w14:textId="77777777" w:rsidR="007A4C7D" w:rsidRPr="00E95D89" w:rsidRDefault="007A4C7D" w:rsidP="007A4C7D">
            <w:pPr>
              <w:spacing w:after="0" w:line="240" w:lineRule="auto"/>
              <w:rPr>
                <w:rFonts w:ascii="Calibri" w:eastAsia="Times New Roman" w:hAnsi="Calibri" w:cs="Calibri"/>
                <w:color w:val="000000"/>
                <w:szCs w:val="24"/>
                <w:lang w:val="en-US"/>
              </w:rPr>
            </w:pPr>
            <w:proofErr w:type="spellStart"/>
            <w:r w:rsidRPr="00E95D89">
              <w:rPr>
                <w:rFonts w:eastAsia="Times New Roman" w:cs="Arial"/>
                <w:color w:val="000000"/>
                <w:szCs w:val="24"/>
                <w:bdr w:val="none" w:sz="0" w:space="0" w:color="auto" w:frame="1"/>
                <w:lang w:val="en-US"/>
              </w:rPr>
              <w:t>Enniskillen</w:t>
            </w:r>
            <w:proofErr w:type="spellEnd"/>
          </w:p>
        </w:tc>
      </w:tr>
      <w:tr w:rsidR="007A4C7D" w:rsidRPr="00E95D89" w14:paraId="072BE05B"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693A68D8" w14:textId="77777777" w:rsidR="007A4C7D" w:rsidRPr="00E95D89" w:rsidRDefault="0093074D" w:rsidP="0093074D">
            <w:pPr>
              <w:spacing w:after="0" w:line="240" w:lineRule="auto"/>
              <w:rPr>
                <w:rFonts w:ascii="Calibri" w:eastAsia="Times New Roman" w:hAnsi="Calibri" w:cs="Calibri"/>
                <w:color w:val="000000"/>
                <w:szCs w:val="24"/>
                <w:lang w:val="en-US"/>
              </w:rPr>
            </w:pPr>
            <w:r>
              <w:rPr>
                <w:rFonts w:eastAsia="Times New Roman" w:cs="Arial"/>
                <w:color w:val="000000"/>
                <w:szCs w:val="24"/>
                <w:bdr w:val="none" w:sz="0" w:space="0" w:color="auto" w:frame="1"/>
                <w:lang w:val="en-US"/>
              </w:rPr>
              <w:t>Sruth n</w:t>
            </w:r>
            <w:r w:rsidR="007A4C7D" w:rsidRPr="00E95D89">
              <w:rPr>
                <w:rFonts w:eastAsia="Times New Roman" w:cs="Arial"/>
                <w:color w:val="000000"/>
                <w:szCs w:val="24"/>
                <w:bdr w:val="none" w:sz="0" w:space="0" w:color="auto" w:frame="1"/>
                <w:lang w:val="en-US"/>
              </w:rPr>
              <w:t xml:space="preserve">a </w:t>
            </w:r>
            <w:r>
              <w:rPr>
                <w:rFonts w:eastAsia="Times New Roman" w:cs="Arial"/>
                <w:color w:val="000000"/>
                <w:szCs w:val="24"/>
                <w:bdr w:val="none" w:sz="0" w:space="0" w:color="auto" w:frame="1"/>
                <w:lang w:val="en-US"/>
              </w:rPr>
              <w:t>h</w:t>
            </w:r>
            <w:r w:rsidR="007A4C7D" w:rsidRPr="00E95D89">
              <w:rPr>
                <w:rFonts w:eastAsia="Times New Roman" w:cs="Arial"/>
                <w:color w:val="000000"/>
                <w:szCs w:val="24"/>
                <w:bdr w:val="none" w:sz="0" w:space="0" w:color="auto" w:frame="1"/>
                <w:lang w:val="en-US"/>
              </w:rPr>
              <w:t>Éirne</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00D504F5" w14:textId="77777777" w:rsidR="007A4C7D" w:rsidRPr="00E95D89" w:rsidRDefault="007A4C7D" w:rsidP="007A4C7D">
            <w:pPr>
              <w:spacing w:after="0" w:line="240" w:lineRule="auto"/>
              <w:rPr>
                <w:rFonts w:ascii="Calibri" w:eastAsia="Times New Roman" w:hAnsi="Calibri" w:cs="Calibri"/>
                <w:color w:val="000000"/>
                <w:szCs w:val="24"/>
                <w:lang w:val="en-US"/>
              </w:rPr>
            </w:pPr>
            <w:proofErr w:type="spellStart"/>
            <w:r w:rsidRPr="00E95D89">
              <w:rPr>
                <w:rFonts w:eastAsia="Times New Roman" w:cs="Arial"/>
                <w:color w:val="000000"/>
                <w:szCs w:val="24"/>
                <w:bdr w:val="none" w:sz="0" w:space="0" w:color="auto" w:frame="1"/>
                <w:lang w:val="en-US"/>
              </w:rPr>
              <w:t>Enniskillen</w:t>
            </w:r>
            <w:proofErr w:type="spellEnd"/>
          </w:p>
        </w:tc>
      </w:tr>
      <w:tr w:rsidR="007A4C7D" w:rsidRPr="00E95D89" w14:paraId="042C6D38" w14:textId="77777777" w:rsidTr="007A4C7D">
        <w:trPr>
          <w:gridAfter w:val="1"/>
          <w:wAfter w:w="2084" w:type="dxa"/>
          <w:trHeight w:val="320"/>
        </w:trPr>
        <w:tc>
          <w:tcPr>
            <w:tcW w:w="814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94AC320" w14:textId="77777777" w:rsidR="007A4C7D" w:rsidRPr="00E95D89" w:rsidRDefault="007A4C7D" w:rsidP="007A4C7D">
            <w:pPr>
              <w:spacing w:after="0" w:line="240" w:lineRule="auto"/>
              <w:rPr>
                <w:rFonts w:ascii="Calibri" w:eastAsia="Times New Roman" w:hAnsi="Calibri" w:cs="Calibri"/>
                <w:color w:val="000000"/>
                <w:szCs w:val="24"/>
                <w:lang w:val="en-US"/>
              </w:rPr>
            </w:pPr>
            <w:r w:rsidRPr="00E95D89">
              <w:rPr>
                <w:rFonts w:eastAsia="Times New Roman" w:cs="Arial"/>
                <w:color w:val="000000"/>
                <w:szCs w:val="24"/>
                <w:bdr w:val="none" w:sz="0" w:space="0" w:color="auto" w:frame="1"/>
                <w:lang w:val="en-US"/>
              </w:rPr>
              <w:t> </w:t>
            </w:r>
          </w:p>
        </w:tc>
      </w:tr>
      <w:tr w:rsidR="007A4C7D" w:rsidRPr="00E95D89" w14:paraId="4010ABB7"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3766BD2F" w14:textId="77777777" w:rsidR="007A4C7D" w:rsidRPr="00E95D89" w:rsidRDefault="007A4C7D" w:rsidP="007A4C7D">
            <w:pPr>
              <w:spacing w:after="0" w:line="240" w:lineRule="auto"/>
              <w:rPr>
                <w:rFonts w:ascii="Calibri" w:eastAsia="Times New Roman" w:hAnsi="Calibri" w:cs="Calibri"/>
                <w:color w:val="000000"/>
                <w:szCs w:val="24"/>
                <w:lang w:val="en-US"/>
              </w:rPr>
            </w:pPr>
            <w:proofErr w:type="spellStart"/>
            <w:r w:rsidRPr="00E95D89">
              <w:rPr>
                <w:rFonts w:eastAsia="Times New Roman" w:cs="Arial"/>
                <w:color w:val="000000"/>
                <w:szCs w:val="24"/>
                <w:bdr w:val="none" w:sz="0" w:space="0" w:color="auto" w:frame="1"/>
                <w:lang w:val="en-US"/>
              </w:rPr>
              <w:t>Derrylin</w:t>
            </w:r>
            <w:proofErr w:type="spellEnd"/>
            <w:r w:rsidRPr="00E95D89">
              <w:rPr>
                <w:rFonts w:eastAsia="Times New Roman" w:cs="Arial"/>
                <w:color w:val="000000"/>
                <w:szCs w:val="24"/>
                <w:bdr w:val="none" w:sz="0" w:space="0" w:color="auto" w:frame="1"/>
                <w:lang w:val="en-US"/>
              </w:rPr>
              <w:t xml:space="preserve"> </w:t>
            </w:r>
            <w:proofErr w:type="spellStart"/>
            <w:r w:rsidRPr="00E95D89">
              <w:rPr>
                <w:rFonts w:eastAsia="Times New Roman" w:cs="Arial"/>
                <w:color w:val="000000"/>
                <w:szCs w:val="24"/>
                <w:bdr w:val="none" w:sz="0" w:space="0" w:color="auto" w:frame="1"/>
                <w:lang w:val="en-US"/>
              </w:rPr>
              <w:t>O'Connells</w:t>
            </w:r>
            <w:proofErr w:type="spellEnd"/>
            <w:r w:rsidRPr="00E95D89">
              <w:rPr>
                <w:rFonts w:eastAsia="Times New Roman" w:cs="Arial"/>
                <w:color w:val="000000"/>
                <w:szCs w:val="24"/>
                <w:bdr w:val="none" w:sz="0" w:space="0" w:color="auto" w:frame="1"/>
                <w:lang w:val="en-US"/>
              </w:rPr>
              <w:t xml:space="preserve"> GAA</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7B74849E" w14:textId="77777777" w:rsidR="007A4C7D" w:rsidRPr="00E95D89" w:rsidRDefault="007A4C7D" w:rsidP="007A4C7D">
            <w:pPr>
              <w:spacing w:after="0" w:line="240" w:lineRule="auto"/>
              <w:rPr>
                <w:rFonts w:ascii="Calibri" w:eastAsia="Times New Roman" w:hAnsi="Calibri" w:cs="Calibri"/>
                <w:color w:val="000000"/>
                <w:szCs w:val="24"/>
                <w:lang w:val="en-US"/>
              </w:rPr>
            </w:pPr>
            <w:r w:rsidRPr="00E95D89">
              <w:rPr>
                <w:rFonts w:eastAsia="Times New Roman" w:cs="Arial"/>
                <w:color w:val="000000"/>
                <w:szCs w:val="24"/>
                <w:bdr w:val="none" w:sz="0" w:space="0" w:color="auto" w:frame="1"/>
                <w:lang w:val="en-US"/>
              </w:rPr>
              <w:t>Erne West</w:t>
            </w:r>
          </w:p>
        </w:tc>
      </w:tr>
      <w:tr w:rsidR="007A4C7D" w:rsidRPr="00E95D89" w14:paraId="1879D2C4" w14:textId="77777777" w:rsidTr="007A4C7D">
        <w:trPr>
          <w:gridAfter w:val="1"/>
          <w:wAfter w:w="2084" w:type="dxa"/>
          <w:trHeight w:val="320"/>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A98714F" w14:textId="77777777" w:rsidR="007A4C7D" w:rsidRPr="00E95D89" w:rsidRDefault="007A4C7D" w:rsidP="007A4C7D">
            <w:pPr>
              <w:spacing w:after="0" w:line="240" w:lineRule="auto"/>
              <w:rPr>
                <w:rFonts w:ascii="Calibri" w:eastAsia="Times New Roman" w:hAnsi="Calibri" w:cs="Calibri"/>
                <w:color w:val="000000"/>
                <w:szCs w:val="24"/>
                <w:lang w:val="en-US"/>
              </w:rPr>
            </w:pPr>
            <w:proofErr w:type="spellStart"/>
            <w:r w:rsidRPr="00E95D89">
              <w:rPr>
                <w:rFonts w:eastAsia="Times New Roman" w:cs="Arial"/>
                <w:color w:val="000000"/>
                <w:szCs w:val="24"/>
                <w:bdr w:val="none" w:sz="0" w:space="0" w:color="auto" w:frame="1"/>
                <w:lang w:val="en-US"/>
              </w:rPr>
              <w:t>Mullymesker</w:t>
            </w:r>
            <w:proofErr w:type="spellEnd"/>
            <w:r w:rsidRPr="00E95D89">
              <w:rPr>
                <w:rFonts w:eastAsia="Times New Roman" w:cs="Arial"/>
                <w:color w:val="000000"/>
                <w:szCs w:val="24"/>
                <w:bdr w:val="none" w:sz="0" w:space="0" w:color="auto" w:frame="1"/>
                <w:lang w:val="en-US"/>
              </w:rPr>
              <w:t xml:space="preserve"> PTFA</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253FB7C5" w14:textId="77777777" w:rsidR="007A4C7D" w:rsidRPr="00E95D89" w:rsidRDefault="007A4C7D" w:rsidP="007A4C7D">
            <w:pPr>
              <w:spacing w:after="0" w:line="240" w:lineRule="auto"/>
              <w:rPr>
                <w:rFonts w:ascii="Calibri" w:eastAsia="Times New Roman" w:hAnsi="Calibri" w:cs="Calibri"/>
                <w:color w:val="000000"/>
                <w:szCs w:val="24"/>
                <w:lang w:val="en-US"/>
              </w:rPr>
            </w:pPr>
            <w:r w:rsidRPr="00E95D89">
              <w:rPr>
                <w:rFonts w:eastAsia="Times New Roman" w:cs="Arial"/>
                <w:color w:val="000000"/>
                <w:szCs w:val="24"/>
                <w:bdr w:val="none" w:sz="0" w:space="0" w:color="auto" w:frame="1"/>
                <w:lang w:val="en-US"/>
              </w:rPr>
              <w:t>Erne West</w:t>
            </w:r>
          </w:p>
        </w:tc>
      </w:tr>
      <w:tr w:rsidR="007A4C7D" w:rsidRPr="00E95D89" w14:paraId="0F499FB0" w14:textId="77777777" w:rsidTr="007A4C7D">
        <w:trPr>
          <w:gridAfter w:val="1"/>
          <w:wAfter w:w="2084" w:type="dxa"/>
          <w:trHeight w:val="320"/>
        </w:trPr>
        <w:tc>
          <w:tcPr>
            <w:tcW w:w="8141" w:type="dxa"/>
            <w:gridSpan w:val="2"/>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49766A6" w14:textId="77777777" w:rsidR="007A4C7D" w:rsidRPr="00E95D89" w:rsidRDefault="007A4C7D" w:rsidP="007A4C7D">
            <w:pPr>
              <w:spacing w:after="0" w:line="240" w:lineRule="auto"/>
              <w:rPr>
                <w:rFonts w:ascii="Calibri" w:eastAsia="Times New Roman" w:hAnsi="Calibri" w:cs="Calibri"/>
                <w:color w:val="000000"/>
                <w:szCs w:val="24"/>
                <w:lang w:val="en-US"/>
              </w:rPr>
            </w:pPr>
            <w:r w:rsidRPr="00E95D89">
              <w:rPr>
                <w:rFonts w:eastAsia="Times New Roman" w:cs="Arial"/>
                <w:color w:val="000000"/>
                <w:szCs w:val="24"/>
                <w:bdr w:val="none" w:sz="0" w:space="0" w:color="auto" w:frame="1"/>
                <w:lang w:val="en-US"/>
              </w:rPr>
              <w:t> </w:t>
            </w:r>
          </w:p>
        </w:tc>
      </w:tr>
      <w:tr w:rsidR="007A4C7D" w:rsidRPr="00E95D89" w14:paraId="0480DED5" w14:textId="77777777" w:rsidTr="007A4C7D">
        <w:trPr>
          <w:gridAfter w:val="1"/>
          <w:wAfter w:w="2084" w:type="dxa"/>
          <w:trHeight w:val="308"/>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167FCAF4" w14:textId="77777777" w:rsidR="007A4C7D" w:rsidRPr="00E95D89" w:rsidRDefault="007A4C7D" w:rsidP="007A4C7D">
            <w:pPr>
              <w:spacing w:after="0" w:line="240" w:lineRule="auto"/>
              <w:rPr>
                <w:rFonts w:ascii="Calibri" w:eastAsia="Times New Roman" w:hAnsi="Calibri" w:cs="Calibri"/>
                <w:color w:val="000000"/>
                <w:szCs w:val="24"/>
                <w:lang w:val="en-US"/>
              </w:rPr>
            </w:pPr>
            <w:r w:rsidRPr="00E95D89">
              <w:rPr>
                <w:rFonts w:eastAsia="Times New Roman" w:cs="Arial"/>
                <w:color w:val="000000"/>
                <w:szCs w:val="24"/>
                <w:bdr w:val="none" w:sz="0" w:space="0" w:color="auto" w:frame="1"/>
                <w:lang w:val="en-US"/>
              </w:rPr>
              <w:t xml:space="preserve">St Joseph's GAC, </w:t>
            </w:r>
            <w:proofErr w:type="spellStart"/>
            <w:r w:rsidRPr="00E95D89">
              <w:rPr>
                <w:rFonts w:eastAsia="Times New Roman" w:cs="Arial"/>
                <w:color w:val="000000"/>
                <w:szCs w:val="24"/>
                <w:bdr w:val="none" w:sz="0" w:space="0" w:color="auto" w:frame="1"/>
                <w:lang w:val="en-US"/>
              </w:rPr>
              <w:t>Ederney</w:t>
            </w:r>
            <w:proofErr w:type="spellEnd"/>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3F99A5F8" w14:textId="77777777" w:rsidR="007A4C7D" w:rsidRPr="00E95D89" w:rsidRDefault="007A4C7D" w:rsidP="007A4C7D">
            <w:pPr>
              <w:spacing w:after="0" w:line="240" w:lineRule="auto"/>
              <w:rPr>
                <w:rFonts w:ascii="Calibri" w:eastAsia="Times New Roman" w:hAnsi="Calibri" w:cs="Calibri"/>
                <w:color w:val="000000"/>
                <w:szCs w:val="24"/>
                <w:lang w:val="en-US"/>
              </w:rPr>
            </w:pPr>
            <w:r w:rsidRPr="00E95D89">
              <w:rPr>
                <w:rFonts w:eastAsia="Times New Roman" w:cs="Arial"/>
                <w:color w:val="000000"/>
                <w:szCs w:val="24"/>
                <w:bdr w:val="none" w:sz="0" w:space="0" w:color="auto" w:frame="1"/>
                <w:lang w:val="en-US"/>
              </w:rPr>
              <w:t>Erne North</w:t>
            </w:r>
          </w:p>
        </w:tc>
      </w:tr>
      <w:tr w:rsidR="007A4C7D" w:rsidRPr="00E95D89" w14:paraId="74195073" w14:textId="77777777" w:rsidTr="007A4C7D">
        <w:trPr>
          <w:gridAfter w:val="1"/>
          <w:wAfter w:w="2084" w:type="dxa"/>
          <w:trHeight w:val="332"/>
        </w:trPr>
        <w:tc>
          <w:tcPr>
            <w:tcW w:w="6057"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5EF14CA5" w14:textId="77777777" w:rsidR="007A4C7D" w:rsidRPr="00E95D89" w:rsidRDefault="007A4C7D" w:rsidP="007A4C7D">
            <w:pPr>
              <w:spacing w:after="0" w:line="240" w:lineRule="auto"/>
              <w:rPr>
                <w:rFonts w:ascii="Calibri" w:eastAsia="Times New Roman" w:hAnsi="Calibri" w:cs="Calibri"/>
                <w:color w:val="000000"/>
                <w:szCs w:val="24"/>
                <w:lang w:val="en-US"/>
              </w:rPr>
            </w:pPr>
            <w:r w:rsidRPr="00E95D89">
              <w:rPr>
                <w:rFonts w:eastAsia="Times New Roman" w:cs="Arial"/>
                <w:color w:val="000000"/>
                <w:szCs w:val="24"/>
                <w:bdr w:val="none" w:sz="0" w:space="0" w:color="auto" w:frame="1"/>
                <w:lang w:val="en-US"/>
              </w:rPr>
              <w:t xml:space="preserve">St </w:t>
            </w:r>
            <w:proofErr w:type="spellStart"/>
            <w:r w:rsidRPr="00E95D89">
              <w:rPr>
                <w:rFonts w:eastAsia="Times New Roman" w:cs="Arial"/>
                <w:color w:val="000000"/>
                <w:szCs w:val="24"/>
                <w:bdr w:val="none" w:sz="0" w:space="0" w:color="auto" w:frame="1"/>
                <w:lang w:val="en-US"/>
              </w:rPr>
              <w:t>Molaise</w:t>
            </w:r>
            <w:proofErr w:type="spellEnd"/>
            <w:r w:rsidRPr="00E95D89">
              <w:rPr>
                <w:rFonts w:eastAsia="Times New Roman" w:cs="Arial"/>
                <w:color w:val="000000"/>
                <w:szCs w:val="24"/>
                <w:bdr w:val="none" w:sz="0" w:space="0" w:color="auto" w:frame="1"/>
                <w:lang w:val="en-US"/>
              </w:rPr>
              <w:t xml:space="preserve"> GFC, Irvinestown</w:t>
            </w:r>
          </w:p>
        </w:tc>
        <w:tc>
          <w:tcPr>
            <w:tcW w:w="2084" w:type="dxa"/>
            <w:tcBorders>
              <w:top w:val="nil"/>
              <w:left w:val="nil"/>
              <w:bottom w:val="single" w:sz="8" w:space="0" w:color="auto"/>
              <w:right w:val="single" w:sz="8" w:space="0" w:color="auto"/>
            </w:tcBorders>
            <w:shd w:val="clear" w:color="auto" w:fill="FFFFFF"/>
            <w:tcMar>
              <w:top w:w="0" w:type="dxa"/>
              <w:left w:w="108" w:type="dxa"/>
              <w:bottom w:w="0" w:type="dxa"/>
              <w:right w:w="108" w:type="dxa"/>
            </w:tcMar>
            <w:hideMark/>
          </w:tcPr>
          <w:p w14:paraId="6A1649C7" w14:textId="77777777" w:rsidR="007A4C7D" w:rsidRPr="00E95D89" w:rsidRDefault="007A4C7D" w:rsidP="007A4C7D">
            <w:pPr>
              <w:spacing w:after="0" w:line="240" w:lineRule="auto"/>
              <w:rPr>
                <w:rFonts w:ascii="Calibri" w:eastAsia="Times New Roman" w:hAnsi="Calibri" w:cs="Calibri"/>
                <w:color w:val="000000"/>
                <w:szCs w:val="24"/>
                <w:lang w:val="en-US"/>
              </w:rPr>
            </w:pPr>
            <w:r w:rsidRPr="00E95D89">
              <w:rPr>
                <w:rFonts w:eastAsia="Times New Roman" w:cs="Arial"/>
                <w:color w:val="000000"/>
                <w:szCs w:val="24"/>
                <w:bdr w:val="none" w:sz="0" w:space="0" w:color="auto" w:frame="1"/>
                <w:lang w:val="en-US"/>
              </w:rPr>
              <w:t>Erne North</w:t>
            </w:r>
          </w:p>
        </w:tc>
      </w:tr>
    </w:tbl>
    <w:p w14:paraId="0A3040F8" w14:textId="77777777" w:rsidR="00E95D89" w:rsidRDefault="00E95D89" w:rsidP="00E95D89"/>
    <w:p w14:paraId="783920DD" w14:textId="77777777" w:rsidR="007A4C7D" w:rsidRDefault="007A4C7D" w:rsidP="00E95D89"/>
    <w:p w14:paraId="42AEB605" w14:textId="77777777" w:rsidR="00837670" w:rsidRDefault="00837670" w:rsidP="00837670">
      <w:pPr>
        <w:pStyle w:val="Heading1"/>
      </w:pPr>
      <w:r w:rsidRPr="00837670">
        <w:t>Strategy Overview</w:t>
      </w:r>
    </w:p>
    <w:p w14:paraId="4389C1D9" w14:textId="77777777" w:rsidR="00837670" w:rsidRDefault="00837670" w:rsidP="00257972">
      <w:pPr>
        <w:ind w:left="-142"/>
        <w:rPr>
          <w:color w:val="3C3C3B"/>
        </w:rPr>
      </w:pPr>
      <w:r>
        <w:rPr>
          <w:color w:val="3C3C3B"/>
        </w:rPr>
        <w:t>Fermanagh</w:t>
      </w:r>
      <w:r>
        <w:rPr>
          <w:color w:val="3C3C3B"/>
          <w:spacing w:val="-13"/>
        </w:rPr>
        <w:t xml:space="preserve"> </w:t>
      </w:r>
      <w:r>
        <w:rPr>
          <w:color w:val="3C3C3B"/>
        </w:rPr>
        <w:t>and</w:t>
      </w:r>
      <w:r>
        <w:rPr>
          <w:color w:val="3C3C3B"/>
          <w:spacing w:val="-12"/>
        </w:rPr>
        <w:t xml:space="preserve"> </w:t>
      </w:r>
      <w:r>
        <w:rPr>
          <w:color w:val="3C3C3B"/>
        </w:rPr>
        <w:t>Omagh</w:t>
      </w:r>
      <w:r>
        <w:rPr>
          <w:color w:val="3C3C3B"/>
          <w:spacing w:val="-12"/>
        </w:rPr>
        <w:t xml:space="preserve"> </w:t>
      </w:r>
      <w:r>
        <w:rPr>
          <w:color w:val="3C3C3B"/>
        </w:rPr>
        <w:t>District</w:t>
      </w:r>
      <w:r>
        <w:rPr>
          <w:color w:val="3C3C3B"/>
          <w:spacing w:val="-12"/>
        </w:rPr>
        <w:t xml:space="preserve"> </w:t>
      </w:r>
      <w:r>
        <w:rPr>
          <w:color w:val="3C3C3B"/>
        </w:rPr>
        <w:t>Council</w:t>
      </w:r>
      <w:r>
        <w:rPr>
          <w:color w:val="3C3C3B"/>
          <w:spacing w:val="-18"/>
        </w:rPr>
        <w:t xml:space="preserve"> </w:t>
      </w:r>
      <w:r>
        <w:rPr>
          <w:color w:val="3C3C3B"/>
        </w:rPr>
        <w:t>will</w:t>
      </w:r>
      <w:r>
        <w:rPr>
          <w:color w:val="3C3C3B"/>
          <w:spacing w:val="-12"/>
        </w:rPr>
        <w:t xml:space="preserve"> </w:t>
      </w:r>
      <w:r>
        <w:rPr>
          <w:color w:val="3C3C3B"/>
        </w:rPr>
        <w:t>enable,</w:t>
      </w:r>
      <w:r>
        <w:rPr>
          <w:color w:val="3C3C3B"/>
          <w:spacing w:val="-12"/>
        </w:rPr>
        <w:t xml:space="preserve"> </w:t>
      </w:r>
      <w:r>
        <w:rPr>
          <w:color w:val="3C3C3B"/>
        </w:rPr>
        <w:t>encourage</w:t>
      </w:r>
      <w:r>
        <w:rPr>
          <w:color w:val="3C3C3B"/>
          <w:spacing w:val="-12"/>
        </w:rPr>
        <w:t xml:space="preserve"> </w:t>
      </w:r>
      <w:r>
        <w:rPr>
          <w:color w:val="3C3C3B"/>
        </w:rPr>
        <w:t>and</w:t>
      </w:r>
      <w:r>
        <w:rPr>
          <w:color w:val="3C3C3B"/>
          <w:spacing w:val="-13"/>
        </w:rPr>
        <w:t xml:space="preserve"> </w:t>
      </w:r>
      <w:r>
        <w:rPr>
          <w:color w:val="3C3C3B"/>
        </w:rPr>
        <w:t>empower</w:t>
      </w:r>
      <w:r>
        <w:rPr>
          <w:color w:val="3C3C3B"/>
          <w:spacing w:val="-17"/>
        </w:rPr>
        <w:t xml:space="preserve"> </w:t>
      </w:r>
      <w:r>
        <w:rPr>
          <w:color w:val="3C3C3B"/>
        </w:rPr>
        <w:t>communities</w:t>
      </w:r>
      <w:r>
        <w:rPr>
          <w:color w:val="3C3C3B"/>
          <w:spacing w:val="-12"/>
        </w:rPr>
        <w:t xml:space="preserve"> </w:t>
      </w:r>
      <w:r>
        <w:rPr>
          <w:color w:val="3C3C3B"/>
        </w:rPr>
        <w:t>to</w:t>
      </w:r>
      <w:r>
        <w:rPr>
          <w:color w:val="3C3C3B"/>
          <w:spacing w:val="-12"/>
        </w:rPr>
        <w:t xml:space="preserve"> </w:t>
      </w:r>
      <w:r>
        <w:rPr>
          <w:color w:val="3C3C3B"/>
        </w:rPr>
        <w:t>learn,</w:t>
      </w:r>
      <w:r>
        <w:rPr>
          <w:color w:val="3C3C3B"/>
          <w:spacing w:val="-72"/>
        </w:rPr>
        <w:t xml:space="preserve"> </w:t>
      </w:r>
      <w:r>
        <w:rPr>
          <w:color w:val="3C3C3B"/>
          <w:w w:val="95"/>
        </w:rPr>
        <w:t>share</w:t>
      </w:r>
      <w:r>
        <w:rPr>
          <w:color w:val="3C3C3B"/>
          <w:spacing w:val="13"/>
          <w:w w:val="95"/>
        </w:rPr>
        <w:t xml:space="preserve"> </w:t>
      </w:r>
      <w:r>
        <w:rPr>
          <w:color w:val="3C3C3B"/>
          <w:w w:val="95"/>
        </w:rPr>
        <w:t>and</w:t>
      </w:r>
      <w:r>
        <w:rPr>
          <w:color w:val="3C3C3B"/>
          <w:spacing w:val="13"/>
          <w:w w:val="95"/>
        </w:rPr>
        <w:t xml:space="preserve"> </w:t>
      </w:r>
      <w:r>
        <w:rPr>
          <w:color w:val="3C3C3B"/>
          <w:w w:val="95"/>
        </w:rPr>
        <w:t>grow</w:t>
      </w:r>
      <w:r>
        <w:rPr>
          <w:color w:val="3C3C3B"/>
          <w:spacing w:val="6"/>
          <w:w w:val="95"/>
        </w:rPr>
        <w:t xml:space="preserve"> </w:t>
      </w:r>
      <w:r>
        <w:rPr>
          <w:color w:val="3C3C3B"/>
          <w:w w:val="95"/>
        </w:rPr>
        <w:t>the</w:t>
      </w:r>
      <w:r>
        <w:rPr>
          <w:color w:val="3C3C3B"/>
          <w:spacing w:val="14"/>
          <w:w w:val="95"/>
        </w:rPr>
        <w:t xml:space="preserve"> </w:t>
      </w:r>
      <w:r>
        <w:rPr>
          <w:color w:val="3C3C3B"/>
          <w:w w:val="95"/>
        </w:rPr>
        <w:t>Irish</w:t>
      </w:r>
      <w:r>
        <w:rPr>
          <w:color w:val="3C3C3B"/>
          <w:spacing w:val="13"/>
          <w:w w:val="95"/>
        </w:rPr>
        <w:t xml:space="preserve"> </w:t>
      </w:r>
      <w:r>
        <w:rPr>
          <w:color w:val="3C3C3B"/>
          <w:w w:val="95"/>
        </w:rPr>
        <w:t>Language;</w:t>
      </w:r>
      <w:r>
        <w:rPr>
          <w:color w:val="3C3C3B"/>
          <w:spacing w:val="13"/>
          <w:w w:val="95"/>
        </w:rPr>
        <w:t xml:space="preserve"> </w:t>
      </w:r>
      <w:r>
        <w:rPr>
          <w:color w:val="3C3C3B"/>
          <w:w w:val="95"/>
        </w:rPr>
        <w:t>promote</w:t>
      </w:r>
      <w:r>
        <w:rPr>
          <w:color w:val="3C3C3B"/>
          <w:spacing w:val="14"/>
          <w:w w:val="95"/>
        </w:rPr>
        <w:t xml:space="preserve"> </w:t>
      </w:r>
      <w:r>
        <w:rPr>
          <w:color w:val="3C3C3B"/>
          <w:w w:val="95"/>
        </w:rPr>
        <w:t>the</w:t>
      </w:r>
      <w:r>
        <w:rPr>
          <w:color w:val="3C3C3B"/>
          <w:spacing w:val="5"/>
          <w:w w:val="95"/>
        </w:rPr>
        <w:t xml:space="preserve"> </w:t>
      </w:r>
      <w:r>
        <w:rPr>
          <w:color w:val="3C3C3B"/>
          <w:w w:val="95"/>
        </w:rPr>
        <w:t>visibility</w:t>
      </w:r>
      <w:r>
        <w:rPr>
          <w:color w:val="3C3C3B"/>
          <w:spacing w:val="5"/>
          <w:w w:val="95"/>
        </w:rPr>
        <w:t xml:space="preserve"> </w:t>
      </w:r>
      <w:r>
        <w:rPr>
          <w:color w:val="3C3C3B"/>
          <w:w w:val="95"/>
        </w:rPr>
        <w:t>and</w:t>
      </w:r>
      <w:r>
        <w:rPr>
          <w:color w:val="3C3C3B"/>
          <w:spacing w:val="13"/>
          <w:w w:val="95"/>
        </w:rPr>
        <w:t xml:space="preserve"> </w:t>
      </w:r>
      <w:r>
        <w:rPr>
          <w:color w:val="3C3C3B"/>
          <w:w w:val="95"/>
        </w:rPr>
        <w:t>use</w:t>
      </w:r>
      <w:r>
        <w:rPr>
          <w:color w:val="3C3C3B"/>
          <w:spacing w:val="13"/>
          <w:w w:val="95"/>
        </w:rPr>
        <w:t xml:space="preserve"> </w:t>
      </w:r>
      <w:r>
        <w:rPr>
          <w:color w:val="3C3C3B"/>
          <w:w w:val="95"/>
        </w:rPr>
        <w:t>of</w:t>
      </w:r>
      <w:r>
        <w:rPr>
          <w:color w:val="3C3C3B"/>
          <w:spacing w:val="8"/>
          <w:w w:val="95"/>
        </w:rPr>
        <w:t xml:space="preserve"> </w:t>
      </w:r>
      <w:r>
        <w:rPr>
          <w:color w:val="3C3C3B"/>
          <w:w w:val="95"/>
        </w:rPr>
        <w:t>the</w:t>
      </w:r>
      <w:r>
        <w:rPr>
          <w:color w:val="3C3C3B"/>
          <w:spacing w:val="13"/>
          <w:w w:val="95"/>
        </w:rPr>
        <w:t xml:space="preserve"> </w:t>
      </w:r>
      <w:r>
        <w:rPr>
          <w:color w:val="3C3C3B"/>
          <w:w w:val="95"/>
        </w:rPr>
        <w:t>Irish</w:t>
      </w:r>
      <w:r>
        <w:rPr>
          <w:color w:val="3C3C3B"/>
          <w:spacing w:val="13"/>
          <w:w w:val="95"/>
        </w:rPr>
        <w:t xml:space="preserve"> </w:t>
      </w:r>
      <w:r>
        <w:rPr>
          <w:color w:val="3C3C3B"/>
          <w:w w:val="95"/>
        </w:rPr>
        <w:t>Language</w:t>
      </w:r>
      <w:r>
        <w:rPr>
          <w:color w:val="3C3C3B"/>
          <w:spacing w:val="14"/>
          <w:w w:val="95"/>
        </w:rPr>
        <w:t xml:space="preserve"> </w:t>
      </w:r>
      <w:r>
        <w:rPr>
          <w:color w:val="3C3C3B"/>
          <w:w w:val="95"/>
        </w:rPr>
        <w:t>throughout</w:t>
      </w:r>
      <w:r>
        <w:rPr>
          <w:color w:val="3C3C3B"/>
          <w:spacing w:val="1"/>
          <w:w w:val="95"/>
        </w:rPr>
        <w:t xml:space="preserve"> </w:t>
      </w:r>
      <w:r>
        <w:rPr>
          <w:color w:val="3C3C3B"/>
          <w:spacing w:val="-1"/>
        </w:rPr>
        <w:t xml:space="preserve">the District; and work towards meeting </w:t>
      </w:r>
      <w:r>
        <w:rPr>
          <w:color w:val="3C3C3B"/>
        </w:rPr>
        <w:t>the needs of existing and emerging Irish Language</w:t>
      </w:r>
      <w:r>
        <w:rPr>
          <w:color w:val="3C3C3B"/>
          <w:spacing w:val="1"/>
        </w:rPr>
        <w:t xml:space="preserve"> </w:t>
      </w:r>
      <w:r>
        <w:rPr>
          <w:color w:val="3C3C3B"/>
        </w:rPr>
        <w:t>communities</w:t>
      </w:r>
      <w:r>
        <w:rPr>
          <w:color w:val="3C3C3B"/>
          <w:spacing w:val="-14"/>
        </w:rPr>
        <w:t xml:space="preserve"> </w:t>
      </w:r>
      <w:r>
        <w:rPr>
          <w:color w:val="3C3C3B"/>
        </w:rPr>
        <w:t>and</w:t>
      </w:r>
      <w:r>
        <w:rPr>
          <w:color w:val="3C3C3B"/>
          <w:spacing w:val="-14"/>
        </w:rPr>
        <w:t xml:space="preserve"> </w:t>
      </w:r>
      <w:r>
        <w:rPr>
          <w:color w:val="3C3C3B"/>
        </w:rPr>
        <w:t>networks.</w:t>
      </w:r>
    </w:p>
    <w:p w14:paraId="16DE681E" w14:textId="77777777" w:rsidR="00F52208" w:rsidRDefault="00F52208" w:rsidP="00F52208">
      <w:pPr>
        <w:rPr>
          <w:color w:val="3C3C3B"/>
        </w:rPr>
      </w:pPr>
      <w:r>
        <w:rPr>
          <w:color w:val="3C3C3B"/>
        </w:rPr>
        <w:t xml:space="preserve">Key </w:t>
      </w:r>
      <w:r w:rsidR="00257972">
        <w:rPr>
          <w:color w:val="3C3C3B"/>
        </w:rPr>
        <w:t>Priorities</w:t>
      </w:r>
      <w:r>
        <w:rPr>
          <w:color w:val="3C3C3B"/>
        </w:rPr>
        <w:t xml:space="preserve"> </w:t>
      </w:r>
    </w:p>
    <w:p w14:paraId="6D4D08E8" w14:textId="77777777" w:rsidR="00F52208" w:rsidRPr="00F52208" w:rsidRDefault="00F52208" w:rsidP="00F52208">
      <w:pPr>
        <w:pStyle w:val="ListParagraph"/>
        <w:numPr>
          <w:ilvl w:val="0"/>
          <w:numId w:val="7"/>
        </w:numPr>
        <w:rPr>
          <w:color w:val="3C3C3B"/>
        </w:rPr>
      </w:pPr>
      <w:r w:rsidRPr="00F52208">
        <w:rPr>
          <w:color w:val="3C3C3B"/>
        </w:rPr>
        <w:t>Develop and grow Irish Language;</w:t>
      </w:r>
    </w:p>
    <w:p w14:paraId="3F5BAD75" w14:textId="77777777" w:rsidR="00F52208" w:rsidRPr="00F52208" w:rsidRDefault="00F52208" w:rsidP="00F52208">
      <w:pPr>
        <w:pStyle w:val="ListParagraph"/>
        <w:numPr>
          <w:ilvl w:val="0"/>
          <w:numId w:val="7"/>
        </w:numPr>
        <w:rPr>
          <w:color w:val="3C3C3B"/>
        </w:rPr>
      </w:pPr>
      <w:r w:rsidRPr="00F52208">
        <w:rPr>
          <w:color w:val="3C3C3B"/>
        </w:rPr>
        <w:t>Increase visibility</w:t>
      </w:r>
      <w:r>
        <w:rPr>
          <w:color w:val="3C3C3B"/>
        </w:rPr>
        <w:t xml:space="preserve"> of and accessibility to</w:t>
      </w:r>
      <w:r w:rsidRPr="00F52208">
        <w:rPr>
          <w:color w:val="3C3C3B"/>
        </w:rPr>
        <w:t xml:space="preserve"> Irish Language;</w:t>
      </w:r>
    </w:p>
    <w:p w14:paraId="3B1A410A" w14:textId="77777777" w:rsidR="00F52208" w:rsidRPr="00F52208" w:rsidRDefault="00F52208" w:rsidP="00F52208">
      <w:pPr>
        <w:pStyle w:val="ListParagraph"/>
        <w:numPr>
          <w:ilvl w:val="0"/>
          <w:numId w:val="7"/>
        </w:numPr>
        <w:rPr>
          <w:color w:val="3C3C3B"/>
        </w:rPr>
      </w:pPr>
      <w:r w:rsidRPr="00F52208">
        <w:rPr>
          <w:color w:val="3C3C3B"/>
        </w:rPr>
        <w:t>Empower Irish Language speakers and communities;</w:t>
      </w:r>
    </w:p>
    <w:p w14:paraId="793DE6CF" w14:textId="77777777" w:rsidR="00F52208" w:rsidRPr="00F52208" w:rsidRDefault="00F52208" w:rsidP="00F52208">
      <w:pPr>
        <w:pStyle w:val="ListParagraph"/>
        <w:numPr>
          <w:ilvl w:val="0"/>
          <w:numId w:val="7"/>
        </w:numPr>
        <w:rPr>
          <w:color w:val="3C3C3B"/>
        </w:rPr>
      </w:pPr>
      <w:r w:rsidRPr="00F52208">
        <w:rPr>
          <w:color w:val="3C3C3B"/>
        </w:rPr>
        <w:t>Showcase and celebrate Irish Language in the District.</w:t>
      </w:r>
    </w:p>
    <w:p w14:paraId="56CC8CA8" w14:textId="77777777" w:rsidR="00F52208" w:rsidRPr="00F52208" w:rsidRDefault="00F52208" w:rsidP="00F52208">
      <w:pPr>
        <w:pStyle w:val="ListParagraph"/>
        <w:rPr>
          <w:color w:val="3C3C3B"/>
        </w:rPr>
      </w:pPr>
    </w:p>
    <w:p w14:paraId="003CF3CF" w14:textId="77777777" w:rsidR="00257972" w:rsidRPr="00257972" w:rsidRDefault="00257972" w:rsidP="00257972">
      <w:pPr>
        <w:spacing w:before="92" w:line="247" w:lineRule="auto"/>
        <w:ind w:left="-142" w:right="663"/>
        <w:rPr>
          <w:b/>
          <w:color w:val="3C3C3B"/>
          <w:szCs w:val="24"/>
        </w:rPr>
      </w:pPr>
      <w:r w:rsidRPr="00257972">
        <w:rPr>
          <w:b/>
          <w:color w:val="3C3C3B"/>
          <w:szCs w:val="24"/>
        </w:rPr>
        <w:t>Council Policy and Service Provision</w:t>
      </w:r>
    </w:p>
    <w:p w14:paraId="3D61F975" w14:textId="77777777" w:rsidR="00837670" w:rsidRPr="00837670" w:rsidRDefault="00837670" w:rsidP="00F52208">
      <w:pPr>
        <w:spacing w:before="92" w:line="247" w:lineRule="auto"/>
        <w:ind w:left="-142" w:right="663"/>
        <w:rPr>
          <w:b/>
          <w:szCs w:val="24"/>
        </w:rPr>
      </w:pPr>
      <w:r>
        <w:rPr>
          <w:color w:val="3C3C3B"/>
          <w:szCs w:val="24"/>
        </w:rPr>
        <w:t xml:space="preserve">1.1 </w:t>
      </w:r>
      <w:r w:rsidRPr="00837670">
        <w:rPr>
          <w:color w:val="3C3C3B"/>
          <w:szCs w:val="24"/>
        </w:rPr>
        <w:t>Embed Irish Language throughout all aspects of</w:t>
      </w:r>
      <w:r w:rsidRPr="00837670">
        <w:rPr>
          <w:color w:val="3C3C3B"/>
          <w:spacing w:val="1"/>
          <w:szCs w:val="24"/>
        </w:rPr>
        <w:t xml:space="preserve"> </w:t>
      </w:r>
      <w:r w:rsidRPr="00837670">
        <w:rPr>
          <w:color w:val="3C3C3B"/>
          <w:szCs w:val="24"/>
        </w:rPr>
        <w:t>heritage and tourism, highlighting the unique Irish</w:t>
      </w:r>
      <w:r w:rsidRPr="00837670">
        <w:rPr>
          <w:color w:val="3C3C3B"/>
          <w:spacing w:val="1"/>
          <w:szCs w:val="24"/>
        </w:rPr>
        <w:t xml:space="preserve"> </w:t>
      </w:r>
      <w:r w:rsidRPr="00837670">
        <w:rPr>
          <w:color w:val="3C3C3B"/>
          <w:szCs w:val="24"/>
        </w:rPr>
        <w:t>Language history and culture of the area including</w:t>
      </w:r>
      <w:r w:rsidRPr="00837670">
        <w:rPr>
          <w:color w:val="3C3C3B"/>
          <w:spacing w:val="1"/>
          <w:szCs w:val="24"/>
        </w:rPr>
        <w:t xml:space="preserve"> </w:t>
      </w:r>
      <w:r w:rsidRPr="00837670">
        <w:rPr>
          <w:color w:val="3C3C3B"/>
          <w:szCs w:val="24"/>
        </w:rPr>
        <w:t>placenames,</w:t>
      </w:r>
      <w:r w:rsidRPr="00837670">
        <w:rPr>
          <w:color w:val="3C3C3B"/>
          <w:spacing w:val="3"/>
          <w:szCs w:val="24"/>
        </w:rPr>
        <w:t xml:space="preserve"> </w:t>
      </w:r>
      <w:r w:rsidRPr="00837670">
        <w:rPr>
          <w:color w:val="3C3C3B"/>
          <w:szCs w:val="24"/>
        </w:rPr>
        <w:t>cultural</w:t>
      </w:r>
      <w:r w:rsidRPr="00837670">
        <w:rPr>
          <w:color w:val="3C3C3B"/>
          <w:spacing w:val="3"/>
          <w:szCs w:val="24"/>
        </w:rPr>
        <w:t xml:space="preserve"> </w:t>
      </w:r>
      <w:r w:rsidRPr="00837670">
        <w:rPr>
          <w:color w:val="3C3C3B"/>
          <w:szCs w:val="24"/>
        </w:rPr>
        <w:t>heritage,</w:t>
      </w:r>
      <w:r w:rsidRPr="00837670">
        <w:rPr>
          <w:color w:val="3C3C3B"/>
          <w:spacing w:val="3"/>
          <w:szCs w:val="24"/>
        </w:rPr>
        <w:t xml:space="preserve"> </w:t>
      </w:r>
      <w:r w:rsidRPr="00837670">
        <w:rPr>
          <w:color w:val="3C3C3B"/>
          <w:szCs w:val="24"/>
        </w:rPr>
        <w:t>built</w:t>
      </w:r>
      <w:r w:rsidRPr="00837670">
        <w:rPr>
          <w:color w:val="3C3C3B"/>
          <w:spacing w:val="3"/>
          <w:szCs w:val="24"/>
        </w:rPr>
        <w:t xml:space="preserve"> </w:t>
      </w:r>
      <w:r w:rsidRPr="00837670">
        <w:rPr>
          <w:color w:val="3C3C3B"/>
          <w:szCs w:val="24"/>
        </w:rPr>
        <w:t>and</w:t>
      </w:r>
      <w:r w:rsidRPr="00837670">
        <w:rPr>
          <w:color w:val="3C3C3B"/>
          <w:spacing w:val="3"/>
          <w:szCs w:val="24"/>
        </w:rPr>
        <w:t xml:space="preserve"> </w:t>
      </w:r>
      <w:r w:rsidRPr="00837670">
        <w:rPr>
          <w:color w:val="3C3C3B"/>
          <w:szCs w:val="24"/>
        </w:rPr>
        <w:t>literary</w:t>
      </w:r>
      <w:r w:rsidRPr="00837670">
        <w:rPr>
          <w:color w:val="3C3C3B"/>
          <w:spacing w:val="-2"/>
          <w:szCs w:val="24"/>
        </w:rPr>
        <w:t xml:space="preserve"> </w:t>
      </w:r>
      <w:r w:rsidRPr="00837670">
        <w:rPr>
          <w:color w:val="3C3C3B"/>
          <w:szCs w:val="24"/>
        </w:rPr>
        <w:t>heritage.</w:t>
      </w:r>
    </w:p>
    <w:p w14:paraId="72ABCC41" w14:textId="77777777" w:rsidR="00837670" w:rsidRDefault="00837670" w:rsidP="00837670">
      <w:pPr>
        <w:widowControl w:val="0"/>
        <w:tabs>
          <w:tab w:val="left" w:pos="406"/>
        </w:tabs>
        <w:autoSpaceDE w:val="0"/>
        <w:autoSpaceDN w:val="0"/>
        <w:spacing w:before="167" w:after="0" w:line="266" w:lineRule="auto"/>
        <w:ind w:left="-141" w:right="199"/>
        <w:rPr>
          <w:szCs w:val="24"/>
        </w:rPr>
      </w:pPr>
      <w:r>
        <w:rPr>
          <w:color w:val="3C3C3B"/>
          <w:spacing w:val="-1"/>
          <w:w w:val="105"/>
          <w:szCs w:val="24"/>
        </w:rPr>
        <w:t xml:space="preserve">1.2 </w:t>
      </w:r>
      <w:r w:rsidRPr="00837670">
        <w:rPr>
          <w:color w:val="3C3C3B"/>
          <w:spacing w:val="-1"/>
          <w:w w:val="105"/>
          <w:szCs w:val="24"/>
        </w:rPr>
        <w:t xml:space="preserve">Council, working in partnership with other </w:t>
      </w:r>
      <w:r w:rsidRPr="00837670">
        <w:rPr>
          <w:color w:val="3C3C3B"/>
          <w:w w:val="105"/>
          <w:szCs w:val="24"/>
        </w:rPr>
        <w:t>relevant</w:t>
      </w:r>
      <w:r w:rsidRPr="00837670">
        <w:rPr>
          <w:color w:val="3C3C3B"/>
          <w:spacing w:val="-50"/>
          <w:w w:val="105"/>
          <w:szCs w:val="24"/>
        </w:rPr>
        <w:t xml:space="preserve"> </w:t>
      </w:r>
      <w:r w:rsidRPr="00837670">
        <w:rPr>
          <w:color w:val="3C3C3B"/>
          <w:szCs w:val="24"/>
        </w:rPr>
        <w:t>organisations</w:t>
      </w:r>
      <w:r w:rsidRPr="00837670">
        <w:rPr>
          <w:color w:val="3C3C3B"/>
          <w:spacing w:val="1"/>
          <w:szCs w:val="24"/>
        </w:rPr>
        <w:t xml:space="preserve"> </w:t>
      </w:r>
      <w:r w:rsidRPr="00837670">
        <w:rPr>
          <w:color w:val="3C3C3B"/>
          <w:szCs w:val="24"/>
        </w:rPr>
        <w:t>(voluntary</w:t>
      </w:r>
      <w:r w:rsidRPr="00837670">
        <w:rPr>
          <w:color w:val="3C3C3B"/>
          <w:spacing w:val="-3"/>
          <w:szCs w:val="24"/>
        </w:rPr>
        <w:t xml:space="preserve"> </w:t>
      </w:r>
      <w:r w:rsidRPr="00837670">
        <w:rPr>
          <w:color w:val="3C3C3B"/>
          <w:szCs w:val="24"/>
        </w:rPr>
        <w:t>and</w:t>
      </w:r>
      <w:r w:rsidRPr="00837670">
        <w:rPr>
          <w:color w:val="3C3C3B"/>
          <w:spacing w:val="2"/>
          <w:szCs w:val="24"/>
        </w:rPr>
        <w:t xml:space="preserve"> </w:t>
      </w:r>
      <w:r w:rsidRPr="00837670">
        <w:rPr>
          <w:color w:val="3C3C3B"/>
          <w:szCs w:val="24"/>
        </w:rPr>
        <w:t>business),</w:t>
      </w:r>
      <w:r w:rsidRPr="00837670">
        <w:rPr>
          <w:color w:val="3C3C3B"/>
          <w:spacing w:val="-3"/>
          <w:szCs w:val="24"/>
        </w:rPr>
        <w:t xml:space="preserve"> </w:t>
      </w:r>
      <w:r w:rsidRPr="00837670">
        <w:rPr>
          <w:color w:val="3C3C3B"/>
          <w:szCs w:val="24"/>
        </w:rPr>
        <w:t>will</w:t>
      </w:r>
      <w:r w:rsidRPr="00837670">
        <w:rPr>
          <w:color w:val="3C3C3B"/>
          <w:spacing w:val="2"/>
          <w:szCs w:val="24"/>
        </w:rPr>
        <w:t xml:space="preserve"> </w:t>
      </w:r>
      <w:r w:rsidRPr="00837670">
        <w:rPr>
          <w:color w:val="3C3C3B"/>
          <w:szCs w:val="24"/>
        </w:rPr>
        <w:t>highlight</w:t>
      </w:r>
      <w:r w:rsidRPr="00837670">
        <w:rPr>
          <w:color w:val="3C3C3B"/>
          <w:spacing w:val="2"/>
          <w:szCs w:val="24"/>
        </w:rPr>
        <w:t xml:space="preserve"> </w:t>
      </w:r>
      <w:r w:rsidRPr="00837670">
        <w:rPr>
          <w:color w:val="3C3C3B"/>
          <w:szCs w:val="24"/>
        </w:rPr>
        <w:t>the</w:t>
      </w:r>
      <w:r w:rsidRPr="00837670">
        <w:rPr>
          <w:color w:val="3C3C3B"/>
          <w:spacing w:val="-47"/>
          <w:szCs w:val="24"/>
        </w:rPr>
        <w:t xml:space="preserve"> </w:t>
      </w:r>
      <w:r w:rsidRPr="00837670">
        <w:rPr>
          <w:color w:val="3C3C3B"/>
          <w:szCs w:val="24"/>
        </w:rPr>
        <w:t>Irish Language as a key feature in terms of promoting</w:t>
      </w:r>
      <w:r w:rsidRPr="00837670">
        <w:rPr>
          <w:color w:val="3C3C3B"/>
          <w:spacing w:val="1"/>
          <w:szCs w:val="24"/>
        </w:rPr>
        <w:t xml:space="preserve"> </w:t>
      </w:r>
      <w:r w:rsidRPr="00837670">
        <w:rPr>
          <w:color w:val="3C3C3B"/>
          <w:spacing w:val="-1"/>
          <w:w w:val="105"/>
          <w:szCs w:val="24"/>
        </w:rPr>
        <w:t xml:space="preserve">and developing linguistic-based </w:t>
      </w:r>
      <w:r w:rsidRPr="00837670">
        <w:rPr>
          <w:color w:val="3C3C3B"/>
          <w:w w:val="105"/>
          <w:szCs w:val="24"/>
        </w:rPr>
        <w:t>activities and tourism</w:t>
      </w:r>
      <w:r w:rsidRPr="00837670">
        <w:rPr>
          <w:color w:val="3C3C3B"/>
          <w:spacing w:val="1"/>
          <w:w w:val="105"/>
          <w:szCs w:val="24"/>
        </w:rPr>
        <w:t xml:space="preserve"> </w:t>
      </w:r>
      <w:r w:rsidRPr="00837670">
        <w:rPr>
          <w:color w:val="3C3C3B"/>
          <w:w w:val="105"/>
          <w:szCs w:val="24"/>
        </w:rPr>
        <w:t>opportunities</w:t>
      </w:r>
      <w:r w:rsidRPr="00837670">
        <w:rPr>
          <w:color w:val="3C3C3B"/>
          <w:spacing w:val="-15"/>
          <w:w w:val="105"/>
          <w:szCs w:val="24"/>
        </w:rPr>
        <w:t xml:space="preserve"> </w:t>
      </w:r>
      <w:r w:rsidRPr="00837670">
        <w:rPr>
          <w:color w:val="3C3C3B"/>
          <w:w w:val="105"/>
          <w:szCs w:val="24"/>
        </w:rPr>
        <w:t>within</w:t>
      </w:r>
      <w:r w:rsidRPr="00837670">
        <w:rPr>
          <w:color w:val="3C3C3B"/>
          <w:spacing w:val="-10"/>
          <w:w w:val="105"/>
          <w:szCs w:val="24"/>
        </w:rPr>
        <w:t xml:space="preserve"> </w:t>
      </w:r>
      <w:r w:rsidRPr="00837670">
        <w:rPr>
          <w:color w:val="3C3C3B"/>
          <w:w w:val="105"/>
          <w:szCs w:val="24"/>
        </w:rPr>
        <w:t>the</w:t>
      </w:r>
      <w:r w:rsidRPr="00837670">
        <w:rPr>
          <w:color w:val="3C3C3B"/>
          <w:spacing w:val="-10"/>
          <w:w w:val="105"/>
          <w:szCs w:val="24"/>
        </w:rPr>
        <w:t xml:space="preserve"> </w:t>
      </w:r>
      <w:r w:rsidRPr="00837670">
        <w:rPr>
          <w:color w:val="3C3C3B"/>
          <w:w w:val="105"/>
          <w:szCs w:val="24"/>
        </w:rPr>
        <w:t>District.</w:t>
      </w:r>
    </w:p>
    <w:p w14:paraId="43C7BE2B" w14:textId="77777777" w:rsidR="00837670" w:rsidRDefault="00837670" w:rsidP="00837670">
      <w:pPr>
        <w:widowControl w:val="0"/>
        <w:tabs>
          <w:tab w:val="left" w:pos="406"/>
        </w:tabs>
        <w:autoSpaceDE w:val="0"/>
        <w:autoSpaceDN w:val="0"/>
        <w:spacing w:before="167" w:after="0" w:line="266" w:lineRule="auto"/>
        <w:ind w:left="-141" w:right="199"/>
        <w:rPr>
          <w:w w:val="105"/>
          <w:szCs w:val="24"/>
        </w:rPr>
      </w:pPr>
      <w:r>
        <w:rPr>
          <w:color w:val="3C3C3B"/>
          <w:szCs w:val="24"/>
        </w:rPr>
        <w:t xml:space="preserve">1.3 </w:t>
      </w:r>
      <w:r w:rsidRPr="00837670">
        <w:rPr>
          <w:color w:val="3C3C3B"/>
          <w:szCs w:val="24"/>
        </w:rPr>
        <w:t>Establish</w:t>
      </w:r>
      <w:r w:rsidRPr="00837670">
        <w:rPr>
          <w:color w:val="3C3C3B"/>
          <w:spacing w:val="2"/>
          <w:szCs w:val="24"/>
        </w:rPr>
        <w:t xml:space="preserve"> </w:t>
      </w:r>
      <w:r w:rsidRPr="00837670">
        <w:rPr>
          <w:color w:val="3C3C3B"/>
          <w:szCs w:val="24"/>
        </w:rPr>
        <w:t>links</w:t>
      </w:r>
      <w:r w:rsidRPr="00837670">
        <w:rPr>
          <w:color w:val="3C3C3B"/>
          <w:spacing w:val="3"/>
          <w:szCs w:val="24"/>
        </w:rPr>
        <w:t xml:space="preserve"> </w:t>
      </w:r>
      <w:r w:rsidRPr="00837670">
        <w:rPr>
          <w:color w:val="3C3C3B"/>
          <w:szCs w:val="24"/>
        </w:rPr>
        <w:t>between</w:t>
      </w:r>
      <w:r w:rsidRPr="00837670">
        <w:rPr>
          <w:color w:val="3C3C3B"/>
          <w:spacing w:val="2"/>
          <w:szCs w:val="24"/>
        </w:rPr>
        <w:t xml:space="preserve"> </w:t>
      </w:r>
      <w:r w:rsidRPr="00837670">
        <w:rPr>
          <w:color w:val="3C3C3B"/>
          <w:szCs w:val="24"/>
        </w:rPr>
        <w:t>Irish</w:t>
      </w:r>
      <w:r w:rsidRPr="00837670">
        <w:rPr>
          <w:color w:val="3C3C3B"/>
          <w:spacing w:val="3"/>
          <w:szCs w:val="24"/>
        </w:rPr>
        <w:t xml:space="preserve"> </w:t>
      </w:r>
      <w:r w:rsidRPr="00837670">
        <w:rPr>
          <w:color w:val="3C3C3B"/>
          <w:szCs w:val="24"/>
        </w:rPr>
        <w:t>Language</w:t>
      </w:r>
      <w:r w:rsidRPr="00837670">
        <w:rPr>
          <w:color w:val="3C3C3B"/>
          <w:spacing w:val="2"/>
          <w:szCs w:val="24"/>
        </w:rPr>
        <w:t xml:space="preserve"> </w:t>
      </w:r>
      <w:r w:rsidRPr="00837670">
        <w:rPr>
          <w:color w:val="3C3C3B"/>
          <w:szCs w:val="24"/>
        </w:rPr>
        <w:t>speakers/</w:t>
      </w:r>
      <w:r w:rsidRPr="00837670">
        <w:rPr>
          <w:color w:val="3C3C3B"/>
          <w:spacing w:val="1"/>
          <w:szCs w:val="24"/>
        </w:rPr>
        <w:t xml:space="preserve"> </w:t>
      </w:r>
      <w:r w:rsidRPr="00837670">
        <w:rPr>
          <w:color w:val="3C3C3B"/>
          <w:szCs w:val="24"/>
        </w:rPr>
        <w:t>organisations</w:t>
      </w:r>
      <w:r w:rsidRPr="00837670">
        <w:rPr>
          <w:color w:val="3C3C3B"/>
          <w:spacing w:val="9"/>
          <w:szCs w:val="24"/>
        </w:rPr>
        <w:t xml:space="preserve"> </w:t>
      </w:r>
      <w:r w:rsidRPr="00837670">
        <w:rPr>
          <w:color w:val="3C3C3B"/>
          <w:szCs w:val="24"/>
        </w:rPr>
        <w:t>and</w:t>
      </w:r>
      <w:r w:rsidRPr="00837670">
        <w:rPr>
          <w:color w:val="3C3C3B"/>
          <w:spacing w:val="9"/>
          <w:szCs w:val="24"/>
        </w:rPr>
        <w:t xml:space="preserve"> </w:t>
      </w:r>
      <w:r w:rsidRPr="00837670">
        <w:rPr>
          <w:color w:val="3C3C3B"/>
          <w:szCs w:val="24"/>
        </w:rPr>
        <w:t>other</w:t>
      </w:r>
      <w:r w:rsidRPr="00837670">
        <w:rPr>
          <w:color w:val="3C3C3B"/>
          <w:spacing w:val="4"/>
          <w:szCs w:val="24"/>
        </w:rPr>
        <w:t xml:space="preserve"> </w:t>
      </w:r>
      <w:r w:rsidRPr="00837670">
        <w:rPr>
          <w:color w:val="3C3C3B"/>
          <w:szCs w:val="24"/>
        </w:rPr>
        <w:t>cultural</w:t>
      </w:r>
      <w:r w:rsidRPr="00837670">
        <w:rPr>
          <w:color w:val="3C3C3B"/>
          <w:spacing w:val="9"/>
          <w:szCs w:val="24"/>
        </w:rPr>
        <w:t xml:space="preserve"> </w:t>
      </w:r>
      <w:r w:rsidRPr="00837670">
        <w:rPr>
          <w:color w:val="3C3C3B"/>
          <w:szCs w:val="24"/>
        </w:rPr>
        <w:t>groups</w:t>
      </w:r>
      <w:r w:rsidRPr="00837670">
        <w:rPr>
          <w:color w:val="3C3C3B"/>
          <w:spacing w:val="10"/>
          <w:szCs w:val="24"/>
        </w:rPr>
        <w:t xml:space="preserve"> </w:t>
      </w:r>
      <w:r w:rsidRPr="00837670">
        <w:rPr>
          <w:color w:val="3C3C3B"/>
          <w:szCs w:val="24"/>
        </w:rPr>
        <w:t>from</w:t>
      </w:r>
      <w:r w:rsidRPr="00837670">
        <w:rPr>
          <w:color w:val="3C3C3B"/>
          <w:spacing w:val="9"/>
          <w:szCs w:val="24"/>
        </w:rPr>
        <w:t xml:space="preserve"> </w:t>
      </w:r>
      <w:r w:rsidRPr="00837670">
        <w:rPr>
          <w:color w:val="3C3C3B"/>
          <w:szCs w:val="24"/>
        </w:rPr>
        <w:t>different</w:t>
      </w:r>
      <w:r w:rsidRPr="00837670">
        <w:rPr>
          <w:color w:val="3C3C3B"/>
          <w:spacing w:val="-47"/>
          <w:szCs w:val="24"/>
        </w:rPr>
        <w:t xml:space="preserve"> </w:t>
      </w:r>
      <w:r w:rsidRPr="00837670">
        <w:rPr>
          <w:color w:val="3C3C3B"/>
          <w:szCs w:val="24"/>
        </w:rPr>
        <w:t>backgrounds,</w:t>
      </w:r>
      <w:r w:rsidRPr="00837670">
        <w:rPr>
          <w:color w:val="3C3C3B"/>
          <w:spacing w:val="-2"/>
          <w:szCs w:val="24"/>
        </w:rPr>
        <w:t xml:space="preserve"> </w:t>
      </w:r>
      <w:r w:rsidRPr="00837670">
        <w:rPr>
          <w:color w:val="3C3C3B"/>
          <w:szCs w:val="24"/>
        </w:rPr>
        <w:t>to</w:t>
      </w:r>
      <w:r w:rsidRPr="00837670">
        <w:rPr>
          <w:color w:val="3C3C3B"/>
          <w:spacing w:val="-2"/>
          <w:szCs w:val="24"/>
        </w:rPr>
        <w:t xml:space="preserve"> </w:t>
      </w:r>
      <w:r w:rsidRPr="00837670">
        <w:rPr>
          <w:color w:val="3C3C3B"/>
          <w:szCs w:val="24"/>
        </w:rPr>
        <w:t>encourage</w:t>
      </w:r>
      <w:r w:rsidRPr="00837670">
        <w:rPr>
          <w:color w:val="3C3C3B"/>
          <w:spacing w:val="-2"/>
          <w:szCs w:val="24"/>
        </w:rPr>
        <w:t xml:space="preserve"> </w:t>
      </w:r>
      <w:r w:rsidRPr="00837670">
        <w:rPr>
          <w:color w:val="3C3C3B"/>
          <w:szCs w:val="24"/>
        </w:rPr>
        <w:t>shared</w:t>
      </w:r>
      <w:r w:rsidRPr="00837670">
        <w:rPr>
          <w:color w:val="3C3C3B"/>
          <w:spacing w:val="-1"/>
          <w:szCs w:val="24"/>
        </w:rPr>
        <w:t xml:space="preserve"> </w:t>
      </w:r>
      <w:r w:rsidRPr="00837670">
        <w:rPr>
          <w:color w:val="3C3C3B"/>
          <w:szCs w:val="24"/>
        </w:rPr>
        <w:t>understanding</w:t>
      </w:r>
      <w:r>
        <w:rPr>
          <w:color w:val="3C3C3B"/>
          <w:szCs w:val="24"/>
        </w:rPr>
        <w:t xml:space="preserve"> </w:t>
      </w:r>
      <w:r w:rsidRPr="00837670">
        <w:rPr>
          <w:spacing w:val="-1"/>
          <w:w w:val="105"/>
          <w:szCs w:val="24"/>
        </w:rPr>
        <w:t>and</w:t>
      </w:r>
      <w:r w:rsidRPr="00837670">
        <w:rPr>
          <w:spacing w:val="-10"/>
          <w:w w:val="105"/>
          <w:szCs w:val="24"/>
        </w:rPr>
        <w:t xml:space="preserve"> </w:t>
      </w:r>
      <w:r w:rsidRPr="00837670">
        <w:rPr>
          <w:spacing w:val="-1"/>
          <w:w w:val="105"/>
          <w:szCs w:val="24"/>
        </w:rPr>
        <w:t>appreciation</w:t>
      </w:r>
      <w:r w:rsidRPr="00837670">
        <w:rPr>
          <w:spacing w:val="-10"/>
          <w:w w:val="105"/>
          <w:szCs w:val="24"/>
        </w:rPr>
        <w:t xml:space="preserve"> </w:t>
      </w:r>
      <w:r w:rsidRPr="00837670">
        <w:rPr>
          <w:spacing w:val="-1"/>
          <w:w w:val="105"/>
          <w:szCs w:val="24"/>
        </w:rPr>
        <w:t>for</w:t>
      </w:r>
      <w:r w:rsidRPr="00837670">
        <w:rPr>
          <w:spacing w:val="-13"/>
          <w:w w:val="105"/>
          <w:szCs w:val="24"/>
        </w:rPr>
        <w:t xml:space="preserve"> </w:t>
      </w:r>
      <w:r w:rsidRPr="00837670">
        <w:rPr>
          <w:spacing w:val="-1"/>
          <w:w w:val="105"/>
          <w:szCs w:val="24"/>
        </w:rPr>
        <w:t>different</w:t>
      </w:r>
      <w:r w:rsidRPr="00837670">
        <w:rPr>
          <w:spacing w:val="-10"/>
          <w:w w:val="105"/>
          <w:szCs w:val="24"/>
        </w:rPr>
        <w:t xml:space="preserve"> </w:t>
      </w:r>
      <w:r w:rsidRPr="00837670">
        <w:rPr>
          <w:w w:val="105"/>
          <w:szCs w:val="24"/>
        </w:rPr>
        <w:t>linguistic</w:t>
      </w:r>
      <w:r w:rsidRPr="00837670">
        <w:rPr>
          <w:spacing w:val="-9"/>
          <w:w w:val="105"/>
          <w:szCs w:val="24"/>
        </w:rPr>
        <w:t xml:space="preserve"> </w:t>
      </w:r>
      <w:r w:rsidRPr="00837670">
        <w:rPr>
          <w:w w:val="105"/>
          <w:szCs w:val="24"/>
        </w:rPr>
        <w:t>traditions</w:t>
      </w:r>
      <w:r w:rsidRPr="00837670">
        <w:rPr>
          <w:spacing w:val="-50"/>
          <w:w w:val="105"/>
          <w:szCs w:val="24"/>
        </w:rPr>
        <w:t xml:space="preserve"> </w:t>
      </w:r>
      <w:r w:rsidRPr="00837670">
        <w:rPr>
          <w:w w:val="105"/>
          <w:szCs w:val="24"/>
        </w:rPr>
        <w:t>and</w:t>
      </w:r>
      <w:r w:rsidRPr="00837670">
        <w:rPr>
          <w:spacing w:val="-11"/>
          <w:w w:val="105"/>
          <w:szCs w:val="24"/>
        </w:rPr>
        <w:t xml:space="preserve"> </w:t>
      </w:r>
      <w:r w:rsidRPr="00837670">
        <w:rPr>
          <w:w w:val="105"/>
          <w:szCs w:val="24"/>
        </w:rPr>
        <w:t>cultures.</w:t>
      </w:r>
    </w:p>
    <w:p w14:paraId="60D74878" w14:textId="77777777" w:rsidR="00257972" w:rsidRPr="00257972" w:rsidRDefault="00257972" w:rsidP="00837670">
      <w:pPr>
        <w:widowControl w:val="0"/>
        <w:tabs>
          <w:tab w:val="left" w:pos="406"/>
        </w:tabs>
        <w:autoSpaceDE w:val="0"/>
        <w:autoSpaceDN w:val="0"/>
        <w:spacing w:before="105" w:after="0" w:line="266" w:lineRule="auto"/>
        <w:ind w:left="-136" w:right="233"/>
        <w:rPr>
          <w:b/>
          <w:color w:val="3C3C3B"/>
          <w:szCs w:val="24"/>
        </w:rPr>
      </w:pPr>
      <w:r w:rsidRPr="00257972">
        <w:rPr>
          <w:b/>
          <w:color w:val="3C3C3B"/>
          <w:szCs w:val="24"/>
        </w:rPr>
        <w:lastRenderedPageBreak/>
        <w:t>Language Acquisition and Transmission</w:t>
      </w:r>
    </w:p>
    <w:p w14:paraId="3E03FD0F" w14:textId="77777777" w:rsidR="00837670" w:rsidRDefault="00837670" w:rsidP="00837670">
      <w:pPr>
        <w:widowControl w:val="0"/>
        <w:tabs>
          <w:tab w:val="left" w:pos="406"/>
        </w:tabs>
        <w:autoSpaceDE w:val="0"/>
        <w:autoSpaceDN w:val="0"/>
        <w:spacing w:before="105" w:after="0" w:line="266" w:lineRule="auto"/>
        <w:ind w:left="-136" w:right="233"/>
        <w:rPr>
          <w:szCs w:val="24"/>
        </w:rPr>
      </w:pPr>
      <w:r>
        <w:rPr>
          <w:color w:val="3C3C3B"/>
          <w:szCs w:val="24"/>
        </w:rPr>
        <w:t xml:space="preserve">2.1 </w:t>
      </w:r>
      <w:r w:rsidRPr="00837670">
        <w:rPr>
          <w:color w:val="3C3C3B"/>
          <w:szCs w:val="24"/>
        </w:rPr>
        <w:t>Visibility of Irish Language will be increased</w:t>
      </w:r>
      <w:r w:rsidRPr="00837670">
        <w:rPr>
          <w:color w:val="3C3C3B"/>
          <w:spacing w:val="1"/>
          <w:szCs w:val="24"/>
        </w:rPr>
        <w:t xml:space="preserve"> </w:t>
      </w:r>
      <w:r w:rsidRPr="00837670">
        <w:rPr>
          <w:color w:val="3C3C3B"/>
          <w:szCs w:val="24"/>
        </w:rPr>
        <w:t>across the District and the language will be</w:t>
      </w:r>
      <w:r w:rsidRPr="00837670">
        <w:rPr>
          <w:color w:val="3C3C3B"/>
          <w:spacing w:val="1"/>
          <w:szCs w:val="24"/>
        </w:rPr>
        <w:t xml:space="preserve"> </w:t>
      </w:r>
      <w:r w:rsidRPr="00837670">
        <w:rPr>
          <w:color w:val="3C3C3B"/>
          <w:szCs w:val="24"/>
        </w:rPr>
        <w:t>embedded across Council Services, with Irish</w:t>
      </w:r>
      <w:r w:rsidRPr="00837670">
        <w:rPr>
          <w:color w:val="3C3C3B"/>
          <w:spacing w:val="1"/>
          <w:szCs w:val="24"/>
        </w:rPr>
        <w:t xml:space="preserve"> </w:t>
      </w:r>
      <w:r w:rsidRPr="00837670">
        <w:rPr>
          <w:color w:val="3C3C3B"/>
          <w:szCs w:val="24"/>
        </w:rPr>
        <w:t>speakers</w:t>
      </w:r>
      <w:r w:rsidRPr="00837670">
        <w:rPr>
          <w:color w:val="3C3C3B"/>
          <w:spacing w:val="5"/>
          <w:szCs w:val="24"/>
        </w:rPr>
        <w:t xml:space="preserve"> </w:t>
      </w:r>
      <w:r w:rsidRPr="00837670">
        <w:rPr>
          <w:color w:val="3C3C3B"/>
          <w:szCs w:val="24"/>
        </w:rPr>
        <w:t>and</w:t>
      </w:r>
      <w:r w:rsidRPr="00837670">
        <w:rPr>
          <w:color w:val="3C3C3B"/>
          <w:spacing w:val="5"/>
          <w:szCs w:val="24"/>
        </w:rPr>
        <w:t xml:space="preserve"> </w:t>
      </w:r>
      <w:r w:rsidRPr="00837670">
        <w:rPr>
          <w:color w:val="3C3C3B"/>
          <w:szCs w:val="24"/>
        </w:rPr>
        <w:t>learners</w:t>
      </w:r>
      <w:r w:rsidRPr="00837670">
        <w:rPr>
          <w:color w:val="3C3C3B"/>
          <w:spacing w:val="5"/>
          <w:szCs w:val="24"/>
        </w:rPr>
        <w:t xml:space="preserve"> </w:t>
      </w:r>
      <w:r w:rsidRPr="00837670">
        <w:rPr>
          <w:color w:val="3C3C3B"/>
          <w:szCs w:val="24"/>
        </w:rPr>
        <w:t>better able</w:t>
      </w:r>
      <w:r w:rsidRPr="00837670">
        <w:rPr>
          <w:color w:val="3C3C3B"/>
          <w:spacing w:val="5"/>
          <w:szCs w:val="24"/>
        </w:rPr>
        <w:t xml:space="preserve"> </w:t>
      </w:r>
      <w:r w:rsidRPr="00837670">
        <w:rPr>
          <w:color w:val="3C3C3B"/>
          <w:szCs w:val="24"/>
        </w:rPr>
        <w:t>to</w:t>
      </w:r>
      <w:r w:rsidRPr="00837670">
        <w:rPr>
          <w:color w:val="3C3C3B"/>
          <w:spacing w:val="5"/>
          <w:szCs w:val="24"/>
        </w:rPr>
        <w:t xml:space="preserve"> </w:t>
      </w:r>
      <w:r w:rsidRPr="00837670">
        <w:rPr>
          <w:color w:val="3C3C3B"/>
          <w:szCs w:val="24"/>
        </w:rPr>
        <w:t>access</w:t>
      </w:r>
      <w:r w:rsidRPr="00837670">
        <w:rPr>
          <w:color w:val="3C3C3B"/>
          <w:spacing w:val="5"/>
          <w:szCs w:val="24"/>
        </w:rPr>
        <w:t xml:space="preserve"> </w:t>
      </w:r>
      <w:r w:rsidRPr="00837670">
        <w:rPr>
          <w:color w:val="3C3C3B"/>
          <w:szCs w:val="24"/>
        </w:rPr>
        <w:t>Council</w:t>
      </w:r>
      <w:r w:rsidRPr="00837670">
        <w:rPr>
          <w:color w:val="3C3C3B"/>
          <w:spacing w:val="-47"/>
          <w:szCs w:val="24"/>
        </w:rPr>
        <w:t xml:space="preserve"> </w:t>
      </w:r>
      <w:r w:rsidRPr="00837670">
        <w:rPr>
          <w:color w:val="3C3C3B"/>
          <w:szCs w:val="24"/>
        </w:rPr>
        <w:t>services</w:t>
      </w:r>
      <w:r w:rsidRPr="00837670">
        <w:rPr>
          <w:color w:val="3C3C3B"/>
          <w:spacing w:val="-8"/>
          <w:szCs w:val="24"/>
        </w:rPr>
        <w:t xml:space="preserve"> </w:t>
      </w:r>
      <w:r w:rsidRPr="00837670">
        <w:rPr>
          <w:color w:val="3C3C3B"/>
          <w:szCs w:val="24"/>
        </w:rPr>
        <w:t>through</w:t>
      </w:r>
      <w:r w:rsidRPr="00837670">
        <w:rPr>
          <w:color w:val="3C3C3B"/>
          <w:spacing w:val="-7"/>
          <w:szCs w:val="24"/>
        </w:rPr>
        <w:t xml:space="preserve"> </w:t>
      </w:r>
      <w:r w:rsidRPr="00837670">
        <w:rPr>
          <w:color w:val="3C3C3B"/>
          <w:szCs w:val="24"/>
        </w:rPr>
        <w:t>the</w:t>
      </w:r>
      <w:r w:rsidRPr="00837670">
        <w:rPr>
          <w:color w:val="3C3C3B"/>
          <w:spacing w:val="-7"/>
          <w:szCs w:val="24"/>
        </w:rPr>
        <w:t xml:space="preserve"> </w:t>
      </w:r>
      <w:r w:rsidRPr="00837670">
        <w:rPr>
          <w:color w:val="3C3C3B"/>
          <w:szCs w:val="24"/>
        </w:rPr>
        <w:t>Irish</w:t>
      </w:r>
      <w:r w:rsidRPr="00837670">
        <w:rPr>
          <w:color w:val="3C3C3B"/>
          <w:spacing w:val="-7"/>
          <w:szCs w:val="24"/>
        </w:rPr>
        <w:t xml:space="preserve"> </w:t>
      </w:r>
      <w:r w:rsidRPr="00837670">
        <w:rPr>
          <w:color w:val="3C3C3B"/>
          <w:szCs w:val="24"/>
        </w:rPr>
        <w:t>Language.</w:t>
      </w:r>
    </w:p>
    <w:p w14:paraId="3A0FFDA5" w14:textId="77777777" w:rsidR="00837670" w:rsidRDefault="00837670" w:rsidP="00837670">
      <w:pPr>
        <w:widowControl w:val="0"/>
        <w:tabs>
          <w:tab w:val="left" w:pos="406"/>
        </w:tabs>
        <w:autoSpaceDE w:val="0"/>
        <w:autoSpaceDN w:val="0"/>
        <w:spacing w:before="105" w:after="0" w:line="266" w:lineRule="auto"/>
        <w:ind w:left="-136" w:right="233"/>
        <w:rPr>
          <w:szCs w:val="24"/>
        </w:rPr>
      </w:pPr>
      <w:r>
        <w:rPr>
          <w:color w:val="3C3C3B"/>
          <w:spacing w:val="-1"/>
          <w:w w:val="105"/>
          <w:szCs w:val="24"/>
        </w:rPr>
        <w:t xml:space="preserve">2.2 </w:t>
      </w:r>
      <w:r w:rsidRPr="00837670">
        <w:rPr>
          <w:color w:val="3C3C3B"/>
          <w:spacing w:val="-1"/>
          <w:w w:val="105"/>
          <w:szCs w:val="24"/>
        </w:rPr>
        <w:t xml:space="preserve">Council staff will have improved </w:t>
      </w:r>
      <w:r w:rsidRPr="00837670">
        <w:rPr>
          <w:color w:val="3C3C3B"/>
          <w:w w:val="105"/>
          <w:szCs w:val="24"/>
        </w:rPr>
        <w:t>skills and</w:t>
      </w:r>
      <w:r w:rsidRPr="00837670">
        <w:rPr>
          <w:color w:val="3C3C3B"/>
          <w:spacing w:val="1"/>
          <w:w w:val="105"/>
          <w:szCs w:val="24"/>
        </w:rPr>
        <w:t xml:space="preserve"> </w:t>
      </w:r>
      <w:r w:rsidRPr="00837670">
        <w:rPr>
          <w:color w:val="3C3C3B"/>
          <w:szCs w:val="24"/>
        </w:rPr>
        <w:t>understanding of Irish Language which will</w:t>
      </w:r>
      <w:r w:rsidRPr="00837670">
        <w:rPr>
          <w:color w:val="3C3C3B"/>
          <w:spacing w:val="1"/>
          <w:szCs w:val="24"/>
        </w:rPr>
        <w:t xml:space="preserve"> </w:t>
      </w:r>
      <w:r w:rsidRPr="00837670">
        <w:rPr>
          <w:color w:val="3C3C3B"/>
          <w:spacing w:val="-1"/>
          <w:w w:val="105"/>
          <w:szCs w:val="24"/>
        </w:rPr>
        <w:t>empower</w:t>
      </w:r>
      <w:r w:rsidRPr="00837670">
        <w:rPr>
          <w:color w:val="3C3C3B"/>
          <w:spacing w:val="-15"/>
          <w:w w:val="105"/>
          <w:szCs w:val="24"/>
        </w:rPr>
        <w:t xml:space="preserve"> </w:t>
      </w:r>
      <w:r w:rsidRPr="00837670">
        <w:rPr>
          <w:color w:val="3C3C3B"/>
          <w:spacing w:val="-1"/>
          <w:w w:val="105"/>
          <w:szCs w:val="24"/>
        </w:rPr>
        <w:t>and</w:t>
      </w:r>
      <w:r w:rsidRPr="00837670">
        <w:rPr>
          <w:color w:val="3C3C3B"/>
          <w:spacing w:val="-10"/>
          <w:w w:val="105"/>
          <w:szCs w:val="24"/>
        </w:rPr>
        <w:t xml:space="preserve"> </w:t>
      </w:r>
      <w:r w:rsidRPr="00837670">
        <w:rPr>
          <w:color w:val="3C3C3B"/>
          <w:spacing w:val="-1"/>
          <w:w w:val="105"/>
          <w:szCs w:val="24"/>
        </w:rPr>
        <w:t>facilitate</w:t>
      </w:r>
      <w:r w:rsidRPr="00837670">
        <w:rPr>
          <w:color w:val="3C3C3B"/>
          <w:spacing w:val="-14"/>
          <w:w w:val="105"/>
          <w:szCs w:val="24"/>
        </w:rPr>
        <w:t xml:space="preserve"> </w:t>
      </w:r>
      <w:r w:rsidRPr="00837670">
        <w:rPr>
          <w:color w:val="3C3C3B"/>
          <w:spacing w:val="-1"/>
          <w:w w:val="105"/>
          <w:szCs w:val="24"/>
        </w:rPr>
        <w:t>visitors</w:t>
      </w:r>
      <w:r w:rsidRPr="00837670">
        <w:rPr>
          <w:color w:val="3C3C3B"/>
          <w:spacing w:val="-10"/>
          <w:w w:val="105"/>
          <w:szCs w:val="24"/>
        </w:rPr>
        <w:t xml:space="preserve"> </w:t>
      </w:r>
      <w:r w:rsidRPr="00837670">
        <w:rPr>
          <w:color w:val="3C3C3B"/>
          <w:w w:val="105"/>
          <w:szCs w:val="24"/>
        </w:rPr>
        <w:t>to</w:t>
      </w:r>
      <w:r w:rsidRPr="00837670">
        <w:rPr>
          <w:color w:val="3C3C3B"/>
          <w:spacing w:val="-10"/>
          <w:w w:val="105"/>
          <w:szCs w:val="24"/>
        </w:rPr>
        <w:t xml:space="preserve"> </w:t>
      </w:r>
      <w:r w:rsidRPr="00837670">
        <w:rPr>
          <w:color w:val="3C3C3B"/>
          <w:w w:val="105"/>
          <w:szCs w:val="24"/>
        </w:rPr>
        <w:t>communicate</w:t>
      </w:r>
      <w:r w:rsidRPr="00837670">
        <w:rPr>
          <w:color w:val="3C3C3B"/>
          <w:spacing w:val="-49"/>
          <w:w w:val="105"/>
          <w:szCs w:val="24"/>
        </w:rPr>
        <w:t xml:space="preserve"> </w:t>
      </w:r>
      <w:r w:rsidRPr="00837670">
        <w:rPr>
          <w:color w:val="3C3C3B"/>
          <w:w w:val="105"/>
          <w:szCs w:val="24"/>
        </w:rPr>
        <w:t>in</w:t>
      </w:r>
      <w:r w:rsidRPr="00837670">
        <w:rPr>
          <w:color w:val="3C3C3B"/>
          <w:spacing w:val="-11"/>
          <w:w w:val="105"/>
          <w:szCs w:val="24"/>
        </w:rPr>
        <w:t xml:space="preserve"> </w:t>
      </w:r>
      <w:r w:rsidRPr="00837670">
        <w:rPr>
          <w:color w:val="3C3C3B"/>
          <w:w w:val="105"/>
          <w:szCs w:val="24"/>
        </w:rPr>
        <w:t>Irish.</w:t>
      </w:r>
    </w:p>
    <w:p w14:paraId="12826A93" w14:textId="77777777" w:rsidR="00837670" w:rsidRPr="00837670" w:rsidRDefault="00837670" w:rsidP="00837670">
      <w:pPr>
        <w:widowControl w:val="0"/>
        <w:tabs>
          <w:tab w:val="left" w:pos="406"/>
        </w:tabs>
        <w:autoSpaceDE w:val="0"/>
        <w:autoSpaceDN w:val="0"/>
        <w:spacing w:before="105" w:after="0" w:line="266" w:lineRule="auto"/>
        <w:ind w:left="-136" w:right="233"/>
        <w:rPr>
          <w:szCs w:val="24"/>
        </w:rPr>
      </w:pPr>
      <w:r>
        <w:rPr>
          <w:color w:val="3C3C3B"/>
          <w:w w:val="105"/>
          <w:szCs w:val="24"/>
        </w:rPr>
        <w:t>2.3</w:t>
      </w:r>
      <w:r w:rsidR="00F52208">
        <w:rPr>
          <w:color w:val="3C3C3B"/>
          <w:w w:val="105"/>
          <w:szCs w:val="24"/>
        </w:rPr>
        <w:t xml:space="preserve"> </w:t>
      </w:r>
      <w:r w:rsidRPr="00837670">
        <w:rPr>
          <w:color w:val="3C3C3B"/>
          <w:w w:val="105"/>
          <w:szCs w:val="24"/>
        </w:rPr>
        <w:t>Support and promote development and</w:t>
      </w:r>
      <w:r w:rsidRPr="00837670">
        <w:rPr>
          <w:color w:val="3C3C3B"/>
          <w:spacing w:val="1"/>
          <w:w w:val="105"/>
          <w:szCs w:val="24"/>
        </w:rPr>
        <w:t xml:space="preserve"> </w:t>
      </w:r>
      <w:r w:rsidRPr="00837670">
        <w:rPr>
          <w:color w:val="3C3C3B"/>
          <w:szCs w:val="24"/>
        </w:rPr>
        <w:t>protection</w:t>
      </w:r>
      <w:r w:rsidRPr="00837670">
        <w:rPr>
          <w:color w:val="3C3C3B"/>
          <w:spacing w:val="1"/>
          <w:szCs w:val="24"/>
        </w:rPr>
        <w:t xml:space="preserve"> </w:t>
      </w:r>
      <w:r w:rsidRPr="00837670">
        <w:rPr>
          <w:color w:val="3C3C3B"/>
          <w:szCs w:val="24"/>
        </w:rPr>
        <w:t>of</w:t>
      </w:r>
      <w:r w:rsidRPr="00837670">
        <w:rPr>
          <w:color w:val="3C3C3B"/>
          <w:spacing w:val="-2"/>
          <w:szCs w:val="24"/>
        </w:rPr>
        <w:t xml:space="preserve"> </w:t>
      </w:r>
      <w:r w:rsidRPr="00837670">
        <w:rPr>
          <w:color w:val="3C3C3B"/>
          <w:szCs w:val="24"/>
        </w:rPr>
        <w:t>Irish</w:t>
      </w:r>
      <w:r w:rsidRPr="00837670">
        <w:rPr>
          <w:color w:val="3C3C3B"/>
          <w:spacing w:val="1"/>
          <w:szCs w:val="24"/>
        </w:rPr>
        <w:t xml:space="preserve"> </w:t>
      </w:r>
      <w:r w:rsidRPr="00837670">
        <w:rPr>
          <w:color w:val="3C3C3B"/>
          <w:szCs w:val="24"/>
        </w:rPr>
        <w:t>Language</w:t>
      </w:r>
      <w:r w:rsidRPr="00837670">
        <w:rPr>
          <w:color w:val="3C3C3B"/>
          <w:spacing w:val="2"/>
          <w:szCs w:val="24"/>
        </w:rPr>
        <w:t xml:space="preserve"> </w:t>
      </w:r>
      <w:r w:rsidRPr="00837670">
        <w:rPr>
          <w:color w:val="3C3C3B"/>
          <w:szCs w:val="24"/>
        </w:rPr>
        <w:t>across</w:t>
      </w:r>
      <w:r w:rsidRPr="00837670">
        <w:rPr>
          <w:color w:val="3C3C3B"/>
          <w:spacing w:val="1"/>
          <w:szCs w:val="24"/>
        </w:rPr>
        <w:t xml:space="preserve"> </w:t>
      </w:r>
      <w:r w:rsidRPr="00837670">
        <w:rPr>
          <w:color w:val="3C3C3B"/>
          <w:szCs w:val="24"/>
        </w:rPr>
        <w:t>the</w:t>
      </w:r>
      <w:r w:rsidRPr="00837670">
        <w:rPr>
          <w:color w:val="3C3C3B"/>
          <w:spacing w:val="2"/>
          <w:szCs w:val="24"/>
        </w:rPr>
        <w:t xml:space="preserve"> </w:t>
      </w:r>
      <w:r w:rsidRPr="00837670">
        <w:rPr>
          <w:color w:val="3C3C3B"/>
          <w:szCs w:val="24"/>
        </w:rPr>
        <w:t>District</w:t>
      </w:r>
      <w:r w:rsidRPr="00837670">
        <w:rPr>
          <w:color w:val="3C3C3B"/>
          <w:spacing w:val="1"/>
          <w:szCs w:val="24"/>
        </w:rPr>
        <w:t xml:space="preserve"> </w:t>
      </w:r>
      <w:r w:rsidRPr="00837670">
        <w:rPr>
          <w:color w:val="3C3C3B"/>
          <w:szCs w:val="24"/>
        </w:rPr>
        <w:t>by</w:t>
      </w:r>
      <w:r w:rsidRPr="00837670">
        <w:rPr>
          <w:color w:val="3C3C3B"/>
          <w:spacing w:val="1"/>
          <w:szCs w:val="24"/>
        </w:rPr>
        <w:t xml:space="preserve"> </w:t>
      </w:r>
      <w:r w:rsidRPr="00837670">
        <w:rPr>
          <w:color w:val="3C3C3B"/>
          <w:spacing w:val="-2"/>
          <w:w w:val="105"/>
          <w:szCs w:val="24"/>
        </w:rPr>
        <w:t xml:space="preserve">influencing </w:t>
      </w:r>
      <w:r w:rsidRPr="00837670">
        <w:rPr>
          <w:color w:val="3C3C3B"/>
          <w:spacing w:val="-1"/>
          <w:w w:val="105"/>
          <w:szCs w:val="24"/>
        </w:rPr>
        <w:t>positive change, continuing to work</w:t>
      </w:r>
      <w:r w:rsidRPr="00837670">
        <w:rPr>
          <w:color w:val="3C3C3B"/>
          <w:w w:val="105"/>
          <w:szCs w:val="24"/>
        </w:rPr>
        <w:t xml:space="preserve"> </w:t>
      </w:r>
      <w:r w:rsidRPr="00837670">
        <w:rPr>
          <w:color w:val="3C3C3B"/>
          <w:spacing w:val="-1"/>
          <w:w w:val="105"/>
          <w:szCs w:val="24"/>
        </w:rPr>
        <w:t xml:space="preserve">collaboratively with all relevant statutory </w:t>
      </w:r>
      <w:r w:rsidRPr="00837670">
        <w:rPr>
          <w:color w:val="3C3C3B"/>
          <w:w w:val="105"/>
          <w:szCs w:val="24"/>
        </w:rPr>
        <w:t>and</w:t>
      </w:r>
      <w:r w:rsidRPr="00837670">
        <w:rPr>
          <w:color w:val="3C3C3B"/>
          <w:spacing w:val="1"/>
          <w:w w:val="105"/>
          <w:szCs w:val="24"/>
        </w:rPr>
        <w:t xml:space="preserve"> </w:t>
      </w:r>
      <w:r w:rsidRPr="00837670">
        <w:rPr>
          <w:color w:val="3C3C3B"/>
          <w:szCs w:val="24"/>
        </w:rPr>
        <w:t>community</w:t>
      </w:r>
      <w:r w:rsidRPr="00837670">
        <w:rPr>
          <w:color w:val="3C3C3B"/>
          <w:spacing w:val="-1"/>
          <w:szCs w:val="24"/>
        </w:rPr>
        <w:t xml:space="preserve"> </w:t>
      </w:r>
      <w:r w:rsidRPr="00837670">
        <w:rPr>
          <w:color w:val="3C3C3B"/>
          <w:szCs w:val="24"/>
        </w:rPr>
        <w:t>partners,</w:t>
      </w:r>
      <w:r w:rsidRPr="00837670">
        <w:rPr>
          <w:color w:val="3C3C3B"/>
          <w:spacing w:val="5"/>
          <w:szCs w:val="24"/>
        </w:rPr>
        <w:t xml:space="preserve"> </w:t>
      </w:r>
      <w:r w:rsidRPr="00837670">
        <w:rPr>
          <w:color w:val="3C3C3B"/>
          <w:szCs w:val="24"/>
        </w:rPr>
        <w:t>to</w:t>
      </w:r>
      <w:r w:rsidRPr="00837670">
        <w:rPr>
          <w:color w:val="3C3C3B"/>
          <w:spacing w:val="6"/>
          <w:szCs w:val="24"/>
        </w:rPr>
        <w:t xml:space="preserve"> </w:t>
      </w:r>
      <w:r w:rsidRPr="00837670">
        <w:rPr>
          <w:color w:val="3C3C3B"/>
          <w:szCs w:val="24"/>
        </w:rPr>
        <w:t>ensure</w:t>
      </w:r>
      <w:r w:rsidRPr="00837670">
        <w:rPr>
          <w:color w:val="3C3C3B"/>
          <w:spacing w:val="5"/>
          <w:szCs w:val="24"/>
        </w:rPr>
        <w:t xml:space="preserve"> </w:t>
      </w:r>
      <w:r w:rsidRPr="00837670">
        <w:rPr>
          <w:color w:val="3C3C3B"/>
          <w:szCs w:val="24"/>
        </w:rPr>
        <w:t>that</w:t>
      </w:r>
      <w:r w:rsidRPr="00837670">
        <w:rPr>
          <w:color w:val="3C3C3B"/>
          <w:spacing w:val="5"/>
          <w:szCs w:val="24"/>
        </w:rPr>
        <w:t xml:space="preserve"> </w:t>
      </w:r>
      <w:r w:rsidRPr="00837670">
        <w:rPr>
          <w:color w:val="3C3C3B"/>
          <w:szCs w:val="24"/>
        </w:rPr>
        <w:t>the</w:t>
      </w:r>
      <w:r w:rsidRPr="00837670">
        <w:rPr>
          <w:color w:val="3C3C3B"/>
          <w:spacing w:val="5"/>
          <w:szCs w:val="24"/>
        </w:rPr>
        <w:t xml:space="preserve"> </w:t>
      </w:r>
      <w:r w:rsidRPr="00837670">
        <w:rPr>
          <w:color w:val="3C3C3B"/>
          <w:szCs w:val="24"/>
        </w:rPr>
        <w:t>needs</w:t>
      </w:r>
      <w:r w:rsidRPr="00837670">
        <w:rPr>
          <w:color w:val="3C3C3B"/>
          <w:spacing w:val="5"/>
          <w:szCs w:val="24"/>
        </w:rPr>
        <w:t xml:space="preserve"> </w:t>
      </w:r>
      <w:r w:rsidRPr="00837670">
        <w:rPr>
          <w:color w:val="3C3C3B"/>
          <w:szCs w:val="24"/>
        </w:rPr>
        <w:t>of</w:t>
      </w:r>
      <w:r w:rsidRPr="00837670">
        <w:rPr>
          <w:color w:val="3C3C3B"/>
          <w:spacing w:val="1"/>
          <w:szCs w:val="24"/>
        </w:rPr>
        <w:t xml:space="preserve"> </w:t>
      </w:r>
      <w:r w:rsidRPr="00837670">
        <w:rPr>
          <w:color w:val="3C3C3B"/>
          <w:szCs w:val="24"/>
        </w:rPr>
        <w:t>the</w:t>
      </w:r>
      <w:r w:rsidRPr="00837670">
        <w:rPr>
          <w:color w:val="3C3C3B"/>
          <w:spacing w:val="-47"/>
          <w:szCs w:val="24"/>
        </w:rPr>
        <w:t xml:space="preserve"> </w:t>
      </w:r>
      <w:r w:rsidRPr="00837670">
        <w:rPr>
          <w:color w:val="3C3C3B"/>
          <w:szCs w:val="24"/>
        </w:rPr>
        <w:t>Irish</w:t>
      </w:r>
      <w:r w:rsidRPr="00837670">
        <w:rPr>
          <w:color w:val="3C3C3B"/>
          <w:spacing w:val="-8"/>
          <w:szCs w:val="24"/>
        </w:rPr>
        <w:t xml:space="preserve"> </w:t>
      </w:r>
      <w:r w:rsidRPr="00837670">
        <w:rPr>
          <w:color w:val="3C3C3B"/>
          <w:szCs w:val="24"/>
        </w:rPr>
        <w:t>Language</w:t>
      </w:r>
      <w:r w:rsidRPr="00837670">
        <w:rPr>
          <w:color w:val="3C3C3B"/>
          <w:spacing w:val="-7"/>
          <w:szCs w:val="24"/>
        </w:rPr>
        <w:t xml:space="preserve"> </w:t>
      </w:r>
      <w:r w:rsidRPr="00837670">
        <w:rPr>
          <w:color w:val="3C3C3B"/>
          <w:szCs w:val="24"/>
        </w:rPr>
        <w:t>community</w:t>
      </w:r>
      <w:r w:rsidRPr="00837670">
        <w:rPr>
          <w:color w:val="3C3C3B"/>
          <w:spacing w:val="-12"/>
          <w:szCs w:val="24"/>
        </w:rPr>
        <w:t xml:space="preserve"> </w:t>
      </w:r>
      <w:r w:rsidRPr="00837670">
        <w:rPr>
          <w:color w:val="3C3C3B"/>
          <w:szCs w:val="24"/>
        </w:rPr>
        <w:t>are</w:t>
      </w:r>
      <w:r w:rsidRPr="00837670">
        <w:rPr>
          <w:color w:val="3C3C3B"/>
          <w:spacing w:val="-7"/>
          <w:szCs w:val="24"/>
        </w:rPr>
        <w:t xml:space="preserve"> </w:t>
      </w:r>
      <w:r w:rsidRPr="00837670">
        <w:rPr>
          <w:color w:val="3C3C3B"/>
          <w:szCs w:val="24"/>
        </w:rPr>
        <w:t>met.</w:t>
      </w:r>
      <w:r w:rsidRPr="00837670">
        <w:rPr>
          <w:b/>
          <w:color w:val="FFFFFF"/>
          <w:w w:val="85"/>
          <w:szCs w:val="24"/>
        </w:rPr>
        <w:t xml:space="preserve"> </w:t>
      </w:r>
    </w:p>
    <w:p w14:paraId="303F55C1" w14:textId="77777777" w:rsidR="00257972" w:rsidRPr="00257972" w:rsidRDefault="00257972" w:rsidP="00F52208">
      <w:pPr>
        <w:widowControl w:val="0"/>
        <w:tabs>
          <w:tab w:val="left" w:pos="406"/>
        </w:tabs>
        <w:autoSpaceDE w:val="0"/>
        <w:autoSpaceDN w:val="0"/>
        <w:spacing w:before="167" w:after="0" w:line="266" w:lineRule="auto"/>
        <w:ind w:left="-142" w:right="134"/>
        <w:rPr>
          <w:b/>
          <w:color w:val="3C3C3B"/>
          <w:spacing w:val="-1"/>
          <w:w w:val="105"/>
          <w:szCs w:val="24"/>
        </w:rPr>
      </w:pPr>
      <w:r w:rsidRPr="00257972">
        <w:rPr>
          <w:b/>
          <w:color w:val="3C3C3B"/>
          <w:spacing w:val="-1"/>
          <w:w w:val="105"/>
          <w:szCs w:val="24"/>
        </w:rPr>
        <w:t>Capacity Building</w:t>
      </w:r>
    </w:p>
    <w:p w14:paraId="08C9AA7A" w14:textId="77777777" w:rsidR="00F52208" w:rsidRDefault="00F52208" w:rsidP="00F52208">
      <w:pPr>
        <w:widowControl w:val="0"/>
        <w:tabs>
          <w:tab w:val="left" w:pos="406"/>
        </w:tabs>
        <w:autoSpaceDE w:val="0"/>
        <w:autoSpaceDN w:val="0"/>
        <w:spacing w:before="167" w:after="0" w:line="266" w:lineRule="auto"/>
        <w:ind w:left="-142" w:right="134"/>
        <w:rPr>
          <w:b/>
          <w:w w:val="85"/>
          <w:szCs w:val="24"/>
        </w:rPr>
      </w:pPr>
      <w:r>
        <w:rPr>
          <w:color w:val="3C3C3B"/>
          <w:spacing w:val="-1"/>
          <w:w w:val="105"/>
          <w:szCs w:val="24"/>
        </w:rPr>
        <w:t xml:space="preserve">3.1 </w:t>
      </w:r>
      <w:r w:rsidR="00837670" w:rsidRPr="00837670">
        <w:rPr>
          <w:color w:val="3C3C3B"/>
          <w:spacing w:val="-1"/>
          <w:w w:val="105"/>
          <w:szCs w:val="24"/>
        </w:rPr>
        <w:t xml:space="preserve">Build capacity of local organisations to educate </w:t>
      </w:r>
      <w:r w:rsidR="00837670" w:rsidRPr="00837670">
        <w:rPr>
          <w:color w:val="3C3C3B"/>
          <w:w w:val="105"/>
          <w:szCs w:val="24"/>
        </w:rPr>
        <w:t>and</w:t>
      </w:r>
      <w:r w:rsidR="00837670" w:rsidRPr="00837670">
        <w:rPr>
          <w:color w:val="3C3C3B"/>
          <w:spacing w:val="-50"/>
          <w:w w:val="105"/>
          <w:szCs w:val="24"/>
        </w:rPr>
        <w:t xml:space="preserve"> </w:t>
      </w:r>
      <w:r w:rsidR="00837670" w:rsidRPr="00837670">
        <w:rPr>
          <w:color w:val="3C3C3B"/>
          <w:szCs w:val="24"/>
        </w:rPr>
        <w:t>empower them to further develop and grow Irish</w:t>
      </w:r>
      <w:r w:rsidR="00837670" w:rsidRPr="00837670">
        <w:rPr>
          <w:color w:val="3C3C3B"/>
          <w:spacing w:val="1"/>
          <w:szCs w:val="24"/>
        </w:rPr>
        <w:t xml:space="preserve"> </w:t>
      </w:r>
      <w:r w:rsidR="00837670" w:rsidRPr="00837670">
        <w:rPr>
          <w:color w:val="3C3C3B"/>
          <w:szCs w:val="24"/>
        </w:rPr>
        <w:t>Language within local communities – leading to a</w:t>
      </w:r>
      <w:r w:rsidR="00837670" w:rsidRPr="00837670">
        <w:rPr>
          <w:color w:val="3C3C3B"/>
          <w:spacing w:val="1"/>
          <w:szCs w:val="24"/>
        </w:rPr>
        <w:t xml:space="preserve"> </w:t>
      </w:r>
      <w:r w:rsidR="00837670" w:rsidRPr="00837670">
        <w:rPr>
          <w:color w:val="3C3C3B"/>
          <w:spacing w:val="-1"/>
          <w:szCs w:val="24"/>
        </w:rPr>
        <w:t>stronger</w:t>
      </w:r>
      <w:r w:rsidR="00837670" w:rsidRPr="00837670">
        <w:rPr>
          <w:color w:val="3C3C3B"/>
          <w:spacing w:val="-14"/>
          <w:szCs w:val="24"/>
        </w:rPr>
        <w:t xml:space="preserve"> </w:t>
      </w:r>
      <w:r w:rsidR="00837670" w:rsidRPr="00837670">
        <w:rPr>
          <w:color w:val="3C3C3B"/>
          <w:szCs w:val="24"/>
        </w:rPr>
        <w:t>and</w:t>
      </w:r>
      <w:r w:rsidR="00837670" w:rsidRPr="00837670">
        <w:rPr>
          <w:color w:val="3C3C3B"/>
          <w:spacing w:val="-10"/>
          <w:szCs w:val="24"/>
        </w:rPr>
        <w:t xml:space="preserve"> </w:t>
      </w:r>
      <w:r w:rsidR="00837670" w:rsidRPr="00837670">
        <w:rPr>
          <w:color w:val="3C3C3B"/>
          <w:szCs w:val="24"/>
        </w:rPr>
        <w:t>more</w:t>
      </w:r>
      <w:r w:rsidR="00837670" w:rsidRPr="00837670">
        <w:rPr>
          <w:color w:val="3C3C3B"/>
          <w:spacing w:val="-10"/>
          <w:szCs w:val="24"/>
        </w:rPr>
        <w:t xml:space="preserve"> </w:t>
      </w:r>
      <w:r w:rsidR="00837670" w:rsidRPr="00837670">
        <w:rPr>
          <w:color w:val="3C3C3B"/>
          <w:szCs w:val="24"/>
        </w:rPr>
        <w:t>sustainable</w:t>
      </w:r>
      <w:r w:rsidR="00837670" w:rsidRPr="00837670">
        <w:rPr>
          <w:color w:val="3C3C3B"/>
          <w:spacing w:val="-10"/>
          <w:szCs w:val="24"/>
        </w:rPr>
        <w:t xml:space="preserve"> </w:t>
      </w:r>
      <w:r w:rsidR="00837670" w:rsidRPr="00837670">
        <w:rPr>
          <w:color w:val="3C3C3B"/>
          <w:szCs w:val="24"/>
        </w:rPr>
        <w:t>Irish</w:t>
      </w:r>
      <w:r w:rsidR="00837670" w:rsidRPr="00837670">
        <w:rPr>
          <w:color w:val="3C3C3B"/>
          <w:spacing w:val="-10"/>
          <w:szCs w:val="24"/>
        </w:rPr>
        <w:t xml:space="preserve"> </w:t>
      </w:r>
      <w:r w:rsidR="00837670" w:rsidRPr="00837670">
        <w:rPr>
          <w:color w:val="3C3C3B"/>
          <w:szCs w:val="24"/>
        </w:rPr>
        <w:t>Language</w:t>
      </w:r>
      <w:r w:rsidR="00837670" w:rsidRPr="00837670">
        <w:rPr>
          <w:color w:val="3C3C3B"/>
          <w:spacing w:val="-10"/>
          <w:szCs w:val="24"/>
        </w:rPr>
        <w:t xml:space="preserve"> </w:t>
      </w:r>
      <w:r w:rsidR="00837670" w:rsidRPr="00837670">
        <w:rPr>
          <w:color w:val="3C3C3B"/>
          <w:szCs w:val="24"/>
        </w:rPr>
        <w:t>community</w:t>
      </w:r>
      <w:r w:rsidR="00837670" w:rsidRPr="00837670">
        <w:rPr>
          <w:color w:val="3C3C3B"/>
          <w:spacing w:val="-47"/>
          <w:szCs w:val="24"/>
        </w:rPr>
        <w:t xml:space="preserve"> </w:t>
      </w:r>
      <w:r w:rsidR="00837670" w:rsidRPr="00837670">
        <w:rPr>
          <w:color w:val="3C3C3B"/>
          <w:w w:val="105"/>
          <w:szCs w:val="24"/>
        </w:rPr>
        <w:t>within</w:t>
      </w:r>
      <w:r w:rsidR="00837670" w:rsidRPr="00837670">
        <w:rPr>
          <w:color w:val="3C3C3B"/>
          <w:spacing w:val="-11"/>
          <w:w w:val="105"/>
          <w:szCs w:val="24"/>
        </w:rPr>
        <w:t xml:space="preserve"> </w:t>
      </w:r>
      <w:r w:rsidR="00837670" w:rsidRPr="00837670">
        <w:rPr>
          <w:color w:val="3C3C3B"/>
          <w:w w:val="105"/>
          <w:szCs w:val="24"/>
        </w:rPr>
        <w:t>the</w:t>
      </w:r>
      <w:r w:rsidR="00837670" w:rsidRPr="00837670">
        <w:rPr>
          <w:color w:val="3C3C3B"/>
          <w:spacing w:val="-10"/>
          <w:w w:val="105"/>
          <w:szCs w:val="24"/>
        </w:rPr>
        <w:t xml:space="preserve"> </w:t>
      </w:r>
      <w:r w:rsidR="00837670" w:rsidRPr="00837670">
        <w:rPr>
          <w:color w:val="3C3C3B"/>
          <w:w w:val="105"/>
          <w:szCs w:val="24"/>
        </w:rPr>
        <w:t>District.</w:t>
      </w:r>
    </w:p>
    <w:p w14:paraId="3B9DCA3C" w14:textId="77777777" w:rsidR="00837670" w:rsidRDefault="00F52208" w:rsidP="00F52208">
      <w:pPr>
        <w:widowControl w:val="0"/>
        <w:tabs>
          <w:tab w:val="left" w:pos="-142"/>
        </w:tabs>
        <w:autoSpaceDE w:val="0"/>
        <w:autoSpaceDN w:val="0"/>
        <w:spacing w:before="167" w:after="0" w:line="266" w:lineRule="auto"/>
        <w:ind w:left="-142" w:right="134"/>
        <w:rPr>
          <w:color w:val="3C3C3B"/>
          <w:w w:val="105"/>
          <w:szCs w:val="24"/>
        </w:rPr>
      </w:pPr>
      <w:r>
        <w:rPr>
          <w:color w:val="3C3C3B"/>
          <w:w w:val="105"/>
          <w:szCs w:val="24"/>
        </w:rPr>
        <w:t xml:space="preserve">3.2 </w:t>
      </w:r>
      <w:r w:rsidR="00837670" w:rsidRPr="00837670">
        <w:rPr>
          <w:color w:val="3C3C3B"/>
          <w:w w:val="105"/>
          <w:szCs w:val="24"/>
        </w:rPr>
        <w:t>Promote and facilitate networking opportunities,</w:t>
      </w:r>
      <w:r w:rsidR="00837670" w:rsidRPr="00837670">
        <w:rPr>
          <w:color w:val="3C3C3B"/>
          <w:spacing w:val="1"/>
          <w:w w:val="105"/>
          <w:szCs w:val="24"/>
        </w:rPr>
        <w:t xml:space="preserve"> </w:t>
      </w:r>
      <w:r w:rsidR="00837670" w:rsidRPr="00837670">
        <w:rPr>
          <w:color w:val="3C3C3B"/>
          <w:szCs w:val="24"/>
        </w:rPr>
        <w:t>encouraging</w:t>
      </w:r>
      <w:r w:rsidR="00837670" w:rsidRPr="00837670">
        <w:rPr>
          <w:color w:val="3C3C3B"/>
          <w:spacing w:val="1"/>
          <w:szCs w:val="24"/>
        </w:rPr>
        <w:t xml:space="preserve"> </w:t>
      </w:r>
      <w:r w:rsidR="00837670" w:rsidRPr="00837670">
        <w:rPr>
          <w:color w:val="3C3C3B"/>
          <w:szCs w:val="24"/>
        </w:rPr>
        <w:t>Irish</w:t>
      </w:r>
      <w:r w:rsidR="00837670" w:rsidRPr="00837670">
        <w:rPr>
          <w:color w:val="3C3C3B"/>
          <w:spacing w:val="2"/>
          <w:szCs w:val="24"/>
        </w:rPr>
        <w:t xml:space="preserve"> </w:t>
      </w:r>
      <w:r w:rsidR="00837670" w:rsidRPr="00837670">
        <w:rPr>
          <w:color w:val="3C3C3B"/>
          <w:szCs w:val="24"/>
        </w:rPr>
        <w:t>Language</w:t>
      </w:r>
      <w:r w:rsidR="00837670" w:rsidRPr="00837670">
        <w:rPr>
          <w:color w:val="3C3C3B"/>
          <w:spacing w:val="1"/>
          <w:szCs w:val="24"/>
        </w:rPr>
        <w:t xml:space="preserve"> </w:t>
      </w:r>
      <w:r w:rsidR="00837670" w:rsidRPr="00837670">
        <w:rPr>
          <w:color w:val="3C3C3B"/>
          <w:szCs w:val="24"/>
        </w:rPr>
        <w:t>speakers</w:t>
      </w:r>
      <w:r w:rsidR="00837670" w:rsidRPr="00837670">
        <w:rPr>
          <w:color w:val="3C3C3B"/>
          <w:spacing w:val="2"/>
          <w:szCs w:val="24"/>
        </w:rPr>
        <w:t xml:space="preserve"> </w:t>
      </w:r>
      <w:r w:rsidR="00837670" w:rsidRPr="00837670">
        <w:rPr>
          <w:color w:val="3C3C3B"/>
          <w:szCs w:val="24"/>
        </w:rPr>
        <w:t>and</w:t>
      </w:r>
      <w:r w:rsidR="00837670" w:rsidRPr="00837670">
        <w:rPr>
          <w:color w:val="3C3C3B"/>
          <w:spacing w:val="1"/>
          <w:szCs w:val="24"/>
        </w:rPr>
        <w:t xml:space="preserve"> </w:t>
      </w:r>
      <w:r w:rsidR="00837670" w:rsidRPr="00837670">
        <w:rPr>
          <w:color w:val="3C3C3B"/>
          <w:szCs w:val="24"/>
        </w:rPr>
        <w:t>organisations</w:t>
      </w:r>
      <w:r w:rsidR="00837670" w:rsidRPr="00837670">
        <w:rPr>
          <w:color w:val="3C3C3B"/>
          <w:spacing w:val="-47"/>
          <w:szCs w:val="24"/>
        </w:rPr>
        <w:t xml:space="preserve"> </w:t>
      </w:r>
      <w:r w:rsidR="00837670" w:rsidRPr="00837670">
        <w:rPr>
          <w:color w:val="3C3C3B"/>
          <w:szCs w:val="24"/>
        </w:rPr>
        <w:t>to</w:t>
      </w:r>
      <w:r w:rsidR="00837670" w:rsidRPr="00837670">
        <w:rPr>
          <w:color w:val="3C3C3B"/>
          <w:spacing w:val="1"/>
          <w:szCs w:val="24"/>
        </w:rPr>
        <w:t xml:space="preserve"> </w:t>
      </w:r>
      <w:r w:rsidR="00837670" w:rsidRPr="00837670">
        <w:rPr>
          <w:color w:val="3C3C3B"/>
          <w:szCs w:val="24"/>
        </w:rPr>
        <w:t>connect,</w:t>
      </w:r>
      <w:r w:rsidR="00837670" w:rsidRPr="00837670">
        <w:rPr>
          <w:color w:val="3C3C3B"/>
          <w:spacing w:val="1"/>
          <w:szCs w:val="24"/>
        </w:rPr>
        <w:t xml:space="preserve"> </w:t>
      </w:r>
      <w:r w:rsidR="00837670" w:rsidRPr="00837670">
        <w:rPr>
          <w:color w:val="3C3C3B"/>
          <w:szCs w:val="24"/>
        </w:rPr>
        <w:t>learn</w:t>
      </w:r>
      <w:r w:rsidR="00837670" w:rsidRPr="00837670">
        <w:rPr>
          <w:color w:val="3C3C3B"/>
          <w:spacing w:val="2"/>
          <w:szCs w:val="24"/>
        </w:rPr>
        <w:t xml:space="preserve"> </w:t>
      </w:r>
      <w:r w:rsidR="00837670" w:rsidRPr="00837670">
        <w:rPr>
          <w:color w:val="3C3C3B"/>
          <w:szCs w:val="24"/>
        </w:rPr>
        <w:t>and</w:t>
      </w:r>
      <w:r w:rsidR="00837670" w:rsidRPr="00837670">
        <w:rPr>
          <w:color w:val="3C3C3B"/>
          <w:spacing w:val="1"/>
          <w:szCs w:val="24"/>
        </w:rPr>
        <w:t xml:space="preserve"> </w:t>
      </w:r>
      <w:r w:rsidR="00837670" w:rsidRPr="00837670">
        <w:rPr>
          <w:color w:val="3C3C3B"/>
          <w:szCs w:val="24"/>
        </w:rPr>
        <w:t>share</w:t>
      </w:r>
      <w:r w:rsidR="00837670" w:rsidRPr="00837670">
        <w:rPr>
          <w:color w:val="3C3C3B"/>
          <w:spacing w:val="1"/>
          <w:szCs w:val="24"/>
        </w:rPr>
        <w:t xml:space="preserve"> </w:t>
      </w:r>
      <w:r w:rsidR="00837670" w:rsidRPr="00837670">
        <w:rPr>
          <w:color w:val="3C3C3B"/>
          <w:szCs w:val="24"/>
        </w:rPr>
        <w:t>best</w:t>
      </w:r>
      <w:r w:rsidR="00837670" w:rsidRPr="00837670">
        <w:rPr>
          <w:color w:val="3C3C3B"/>
          <w:spacing w:val="2"/>
          <w:szCs w:val="24"/>
        </w:rPr>
        <w:t xml:space="preserve"> </w:t>
      </w:r>
      <w:r w:rsidR="00837670" w:rsidRPr="00837670">
        <w:rPr>
          <w:color w:val="3C3C3B"/>
          <w:szCs w:val="24"/>
        </w:rPr>
        <w:t>practice</w:t>
      </w:r>
      <w:r w:rsidR="00837670" w:rsidRPr="00837670">
        <w:rPr>
          <w:color w:val="3C3C3B"/>
          <w:spacing w:val="1"/>
          <w:szCs w:val="24"/>
        </w:rPr>
        <w:t xml:space="preserve"> </w:t>
      </w:r>
      <w:r w:rsidR="00837670" w:rsidRPr="00837670">
        <w:rPr>
          <w:color w:val="3C3C3B"/>
          <w:szCs w:val="24"/>
        </w:rPr>
        <w:t>–</w:t>
      </w:r>
      <w:r w:rsidR="00837670" w:rsidRPr="00837670">
        <w:rPr>
          <w:color w:val="3C3C3B"/>
          <w:spacing w:val="2"/>
          <w:szCs w:val="24"/>
        </w:rPr>
        <w:t xml:space="preserve"> </w:t>
      </w:r>
      <w:r w:rsidR="00837670" w:rsidRPr="00837670">
        <w:rPr>
          <w:color w:val="3C3C3B"/>
          <w:szCs w:val="24"/>
        </w:rPr>
        <w:t>leading</w:t>
      </w:r>
      <w:r w:rsidR="00837670" w:rsidRPr="00837670">
        <w:rPr>
          <w:color w:val="3C3C3B"/>
          <w:spacing w:val="1"/>
          <w:szCs w:val="24"/>
        </w:rPr>
        <w:t xml:space="preserve"> </w:t>
      </w:r>
      <w:r w:rsidR="00837670" w:rsidRPr="00837670">
        <w:rPr>
          <w:color w:val="3C3C3B"/>
          <w:szCs w:val="24"/>
        </w:rPr>
        <w:t>to</w:t>
      </w:r>
      <w:r w:rsidR="00837670" w:rsidRPr="00837670">
        <w:rPr>
          <w:color w:val="3C3C3B"/>
          <w:spacing w:val="1"/>
          <w:szCs w:val="24"/>
        </w:rPr>
        <w:t xml:space="preserve"> </w:t>
      </w:r>
      <w:r w:rsidR="00837670" w:rsidRPr="00837670">
        <w:rPr>
          <w:color w:val="3C3C3B"/>
          <w:szCs w:val="24"/>
        </w:rPr>
        <w:t>more</w:t>
      </w:r>
      <w:r w:rsidR="00837670" w:rsidRPr="00837670">
        <w:rPr>
          <w:color w:val="3C3C3B"/>
          <w:spacing w:val="-2"/>
          <w:szCs w:val="24"/>
        </w:rPr>
        <w:t xml:space="preserve"> </w:t>
      </w:r>
      <w:r w:rsidR="00837670" w:rsidRPr="00837670">
        <w:rPr>
          <w:color w:val="3C3C3B"/>
          <w:szCs w:val="24"/>
        </w:rPr>
        <w:t>connected</w:t>
      </w:r>
      <w:r w:rsidR="00837670" w:rsidRPr="00837670">
        <w:rPr>
          <w:color w:val="3C3C3B"/>
          <w:spacing w:val="-1"/>
          <w:szCs w:val="24"/>
        </w:rPr>
        <w:t xml:space="preserve"> </w:t>
      </w:r>
      <w:r w:rsidR="00837670" w:rsidRPr="00837670">
        <w:rPr>
          <w:color w:val="3C3C3B"/>
          <w:szCs w:val="24"/>
        </w:rPr>
        <w:t>Irish</w:t>
      </w:r>
      <w:r w:rsidR="00837670" w:rsidRPr="00837670">
        <w:rPr>
          <w:color w:val="3C3C3B"/>
          <w:spacing w:val="-2"/>
          <w:szCs w:val="24"/>
        </w:rPr>
        <w:t xml:space="preserve"> </w:t>
      </w:r>
      <w:r w:rsidR="00837670" w:rsidRPr="00837670">
        <w:rPr>
          <w:color w:val="3C3C3B"/>
          <w:szCs w:val="24"/>
        </w:rPr>
        <w:t>Language</w:t>
      </w:r>
      <w:r w:rsidR="00837670" w:rsidRPr="00837670">
        <w:rPr>
          <w:color w:val="3C3C3B"/>
          <w:spacing w:val="-1"/>
          <w:szCs w:val="24"/>
        </w:rPr>
        <w:t xml:space="preserve"> </w:t>
      </w:r>
      <w:r w:rsidR="00837670" w:rsidRPr="00837670">
        <w:rPr>
          <w:color w:val="3C3C3B"/>
          <w:szCs w:val="24"/>
        </w:rPr>
        <w:t>community</w:t>
      </w:r>
      <w:r w:rsidR="00837670" w:rsidRPr="00837670">
        <w:rPr>
          <w:color w:val="3C3C3B"/>
          <w:spacing w:val="-11"/>
          <w:szCs w:val="24"/>
        </w:rPr>
        <w:t xml:space="preserve"> </w:t>
      </w:r>
      <w:r w:rsidR="00837670" w:rsidRPr="00837670">
        <w:rPr>
          <w:color w:val="3C3C3B"/>
          <w:szCs w:val="24"/>
        </w:rPr>
        <w:t>within</w:t>
      </w:r>
      <w:r>
        <w:rPr>
          <w:color w:val="3C3C3B"/>
          <w:szCs w:val="24"/>
        </w:rPr>
        <w:t xml:space="preserve"> </w:t>
      </w:r>
      <w:r w:rsidR="00837670" w:rsidRPr="00837670">
        <w:rPr>
          <w:color w:val="3C3C3B"/>
          <w:w w:val="105"/>
          <w:szCs w:val="24"/>
        </w:rPr>
        <w:t>the</w:t>
      </w:r>
      <w:r w:rsidR="00837670" w:rsidRPr="00837670">
        <w:rPr>
          <w:color w:val="3C3C3B"/>
          <w:spacing w:val="-10"/>
          <w:w w:val="105"/>
          <w:szCs w:val="24"/>
        </w:rPr>
        <w:t xml:space="preserve"> </w:t>
      </w:r>
      <w:r w:rsidR="00837670" w:rsidRPr="00837670">
        <w:rPr>
          <w:color w:val="3C3C3B"/>
          <w:w w:val="105"/>
          <w:szCs w:val="24"/>
        </w:rPr>
        <w:t>District.</w:t>
      </w:r>
    </w:p>
    <w:p w14:paraId="2F643751" w14:textId="77777777" w:rsidR="00837670" w:rsidRPr="00837670" w:rsidRDefault="00F52208" w:rsidP="00F52208">
      <w:pPr>
        <w:widowControl w:val="0"/>
        <w:tabs>
          <w:tab w:val="left" w:pos="406"/>
        </w:tabs>
        <w:autoSpaceDE w:val="0"/>
        <w:autoSpaceDN w:val="0"/>
        <w:spacing w:after="0" w:line="266" w:lineRule="auto"/>
        <w:ind w:left="-142" w:right="217"/>
        <w:rPr>
          <w:szCs w:val="24"/>
        </w:rPr>
      </w:pPr>
      <w:r>
        <w:rPr>
          <w:color w:val="3C3C3B"/>
          <w:szCs w:val="24"/>
        </w:rPr>
        <w:t xml:space="preserve">3.3 </w:t>
      </w:r>
      <w:r w:rsidR="00837670" w:rsidRPr="00837670">
        <w:rPr>
          <w:color w:val="3C3C3B"/>
          <w:szCs w:val="24"/>
        </w:rPr>
        <w:t>Recognise,</w:t>
      </w:r>
      <w:r w:rsidR="00837670" w:rsidRPr="00837670">
        <w:rPr>
          <w:color w:val="3C3C3B"/>
          <w:spacing w:val="6"/>
          <w:szCs w:val="24"/>
        </w:rPr>
        <w:t xml:space="preserve"> </w:t>
      </w:r>
      <w:r w:rsidR="00837670" w:rsidRPr="00837670">
        <w:rPr>
          <w:color w:val="3C3C3B"/>
          <w:szCs w:val="24"/>
        </w:rPr>
        <w:t>acknowledge</w:t>
      </w:r>
      <w:r w:rsidR="00837670" w:rsidRPr="00837670">
        <w:rPr>
          <w:color w:val="3C3C3B"/>
          <w:spacing w:val="7"/>
          <w:szCs w:val="24"/>
        </w:rPr>
        <w:t xml:space="preserve"> </w:t>
      </w:r>
      <w:r w:rsidR="00837670" w:rsidRPr="00837670">
        <w:rPr>
          <w:color w:val="3C3C3B"/>
          <w:szCs w:val="24"/>
        </w:rPr>
        <w:t>and</w:t>
      </w:r>
      <w:r w:rsidR="00837670" w:rsidRPr="00837670">
        <w:rPr>
          <w:color w:val="3C3C3B"/>
          <w:spacing w:val="7"/>
          <w:szCs w:val="24"/>
        </w:rPr>
        <w:t xml:space="preserve"> </w:t>
      </w:r>
      <w:r w:rsidR="00837670" w:rsidRPr="00837670">
        <w:rPr>
          <w:color w:val="3C3C3B"/>
          <w:szCs w:val="24"/>
        </w:rPr>
        <w:t>celebrate</w:t>
      </w:r>
      <w:r w:rsidR="00837670" w:rsidRPr="00837670">
        <w:rPr>
          <w:color w:val="3C3C3B"/>
          <w:spacing w:val="7"/>
          <w:szCs w:val="24"/>
        </w:rPr>
        <w:t xml:space="preserve"> </w:t>
      </w:r>
      <w:r w:rsidR="00837670" w:rsidRPr="00837670">
        <w:rPr>
          <w:color w:val="3C3C3B"/>
          <w:szCs w:val="24"/>
        </w:rPr>
        <w:t>the</w:t>
      </w:r>
      <w:r w:rsidR="00837670" w:rsidRPr="00837670">
        <w:rPr>
          <w:color w:val="3C3C3B"/>
          <w:spacing w:val="1"/>
          <w:szCs w:val="24"/>
        </w:rPr>
        <w:t xml:space="preserve"> </w:t>
      </w:r>
      <w:r w:rsidR="00837670" w:rsidRPr="00837670">
        <w:rPr>
          <w:color w:val="3C3C3B"/>
          <w:szCs w:val="24"/>
        </w:rPr>
        <w:t>work</w:t>
      </w:r>
      <w:r w:rsidR="00837670" w:rsidRPr="00837670">
        <w:rPr>
          <w:color w:val="3C3C3B"/>
          <w:spacing w:val="7"/>
          <w:szCs w:val="24"/>
        </w:rPr>
        <w:t xml:space="preserve"> </w:t>
      </w:r>
      <w:r w:rsidR="00837670" w:rsidRPr="00837670">
        <w:rPr>
          <w:color w:val="3C3C3B"/>
          <w:szCs w:val="24"/>
        </w:rPr>
        <w:t>of</w:t>
      </w:r>
      <w:r w:rsidR="00837670" w:rsidRPr="00837670">
        <w:rPr>
          <w:color w:val="3C3C3B"/>
          <w:spacing w:val="1"/>
          <w:szCs w:val="24"/>
        </w:rPr>
        <w:t xml:space="preserve"> </w:t>
      </w:r>
      <w:r w:rsidR="00837670" w:rsidRPr="00837670">
        <w:rPr>
          <w:color w:val="3C3C3B"/>
          <w:szCs w:val="24"/>
        </w:rPr>
        <w:t>the</w:t>
      </w:r>
      <w:r w:rsidR="00837670" w:rsidRPr="00837670">
        <w:rPr>
          <w:color w:val="3C3C3B"/>
          <w:spacing w:val="1"/>
          <w:szCs w:val="24"/>
        </w:rPr>
        <w:t xml:space="preserve"> </w:t>
      </w:r>
      <w:r w:rsidR="00837670" w:rsidRPr="00837670">
        <w:rPr>
          <w:color w:val="3C3C3B"/>
          <w:szCs w:val="24"/>
        </w:rPr>
        <w:t>Irish</w:t>
      </w:r>
      <w:r w:rsidR="00837670" w:rsidRPr="00837670">
        <w:rPr>
          <w:color w:val="3C3C3B"/>
          <w:spacing w:val="1"/>
          <w:szCs w:val="24"/>
        </w:rPr>
        <w:t xml:space="preserve"> </w:t>
      </w:r>
      <w:r w:rsidR="00837670" w:rsidRPr="00837670">
        <w:rPr>
          <w:color w:val="3C3C3B"/>
          <w:szCs w:val="24"/>
        </w:rPr>
        <w:t>Language</w:t>
      </w:r>
      <w:r w:rsidR="00837670" w:rsidRPr="00837670">
        <w:rPr>
          <w:color w:val="3C3C3B"/>
          <w:spacing w:val="2"/>
          <w:szCs w:val="24"/>
        </w:rPr>
        <w:t xml:space="preserve"> </w:t>
      </w:r>
      <w:r w:rsidR="00837670" w:rsidRPr="00837670">
        <w:rPr>
          <w:color w:val="3C3C3B"/>
          <w:szCs w:val="24"/>
        </w:rPr>
        <w:t>community,</w:t>
      </w:r>
      <w:r w:rsidR="00837670" w:rsidRPr="00837670">
        <w:rPr>
          <w:color w:val="3C3C3B"/>
          <w:spacing w:val="1"/>
          <w:szCs w:val="24"/>
        </w:rPr>
        <w:t xml:space="preserve"> </w:t>
      </w:r>
      <w:r w:rsidR="00837670" w:rsidRPr="00837670">
        <w:rPr>
          <w:color w:val="3C3C3B"/>
          <w:szCs w:val="24"/>
        </w:rPr>
        <w:t>showcasing</w:t>
      </w:r>
      <w:r w:rsidR="00837670" w:rsidRPr="00837670">
        <w:rPr>
          <w:color w:val="3C3C3B"/>
          <w:spacing w:val="1"/>
          <w:szCs w:val="24"/>
        </w:rPr>
        <w:t xml:space="preserve"> </w:t>
      </w:r>
      <w:r w:rsidR="00837670" w:rsidRPr="00837670">
        <w:rPr>
          <w:color w:val="3C3C3B"/>
          <w:szCs w:val="24"/>
        </w:rPr>
        <w:t>the</w:t>
      </w:r>
      <w:r w:rsidR="00837670" w:rsidRPr="00837670">
        <w:rPr>
          <w:color w:val="3C3C3B"/>
          <w:spacing w:val="2"/>
          <w:szCs w:val="24"/>
        </w:rPr>
        <w:t xml:space="preserve"> </w:t>
      </w:r>
      <w:r w:rsidR="00837670" w:rsidRPr="00837670">
        <w:rPr>
          <w:color w:val="3C3C3B"/>
          <w:szCs w:val="24"/>
        </w:rPr>
        <w:t>breadth</w:t>
      </w:r>
      <w:r w:rsidR="00837670" w:rsidRPr="00837670">
        <w:rPr>
          <w:color w:val="3C3C3B"/>
          <w:spacing w:val="-47"/>
          <w:szCs w:val="24"/>
        </w:rPr>
        <w:t xml:space="preserve"> </w:t>
      </w:r>
      <w:r w:rsidR="00837670" w:rsidRPr="00837670">
        <w:rPr>
          <w:color w:val="3C3C3B"/>
          <w:szCs w:val="24"/>
        </w:rPr>
        <w:t>and richness of activity being carried out across the</w:t>
      </w:r>
      <w:r w:rsidR="00837670" w:rsidRPr="00837670">
        <w:rPr>
          <w:color w:val="3C3C3B"/>
          <w:spacing w:val="1"/>
          <w:szCs w:val="24"/>
        </w:rPr>
        <w:t xml:space="preserve"> </w:t>
      </w:r>
      <w:r w:rsidR="00837670" w:rsidRPr="00837670">
        <w:rPr>
          <w:color w:val="3C3C3B"/>
          <w:w w:val="105"/>
          <w:szCs w:val="24"/>
        </w:rPr>
        <w:t>District.</w:t>
      </w:r>
    </w:p>
    <w:p w14:paraId="32AAD7E6" w14:textId="77777777" w:rsidR="00257972" w:rsidRPr="00257972" w:rsidRDefault="00257972" w:rsidP="00F52208">
      <w:pPr>
        <w:widowControl w:val="0"/>
        <w:tabs>
          <w:tab w:val="left" w:pos="406"/>
        </w:tabs>
        <w:autoSpaceDE w:val="0"/>
        <w:autoSpaceDN w:val="0"/>
        <w:spacing w:before="105" w:after="0" w:line="266" w:lineRule="auto"/>
        <w:ind w:left="-142" w:right="321"/>
        <w:rPr>
          <w:b/>
          <w:color w:val="3C3C3B"/>
          <w:szCs w:val="24"/>
        </w:rPr>
      </w:pPr>
      <w:r w:rsidRPr="00257972">
        <w:rPr>
          <w:b/>
          <w:color w:val="3C3C3B"/>
          <w:szCs w:val="24"/>
        </w:rPr>
        <w:t>Language and Culture</w:t>
      </w:r>
    </w:p>
    <w:p w14:paraId="5F29523E" w14:textId="77777777" w:rsidR="00837670" w:rsidRPr="00837670" w:rsidRDefault="00F52208" w:rsidP="00F52208">
      <w:pPr>
        <w:widowControl w:val="0"/>
        <w:tabs>
          <w:tab w:val="left" w:pos="406"/>
        </w:tabs>
        <w:autoSpaceDE w:val="0"/>
        <w:autoSpaceDN w:val="0"/>
        <w:spacing w:before="105" w:after="0" w:line="266" w:lineRule="auto"/>
        <w:ind w:left="-142" w:right="321"/>
        <w:rPr>
          <w:szCs w:val="24"/>
        </w:rPr>
      </w:pPr>
      <w:r>
        <w:rPr>
          <w:color w:val="3C3C3B"/>
          <w:szCs w:val="24"/>
        </w:rPr>
        <w:t xml:space="preserve">4.1 </w:t>
      </w:r>
      <w:r w:rsidR="00837670" w:rsidRPr="00837670">
        <w:rPr>
          <w:color w:val="3C3C3B"/>
          <w:szCs w:val="24"/>
        </w:rPr>
        <w:t>Irish Language will be promoted as a shared</w:t>
      </w:r>
      <w:r w:rsidR="00837670" w:rsidRPr="00837670">
        <w:rPr>
          <w:color w:val="3C3C3B"/>
          <w:spacing w:val="1"/>
          <w:szCs w:val="24"/>
        </w:rPr>
        <w:t xml:space="preserve"> </w:t>
      </w:r>
      <w:r w:rsidR="00837670" w:rsidRPr="00837670">
        <w:rPr>
          <w:color w:val="3C3C3B"/>
          <w:szCs w:val="24"/>
        </w:rPr>
        <w:t>language, reducing intolerance and raising</w:t>
      </w:r>
      <w:r w:rsidR="00837670" w:rsidRPr="00837670">
        <w:rPr>
          <w:color w:val="3C3C3B"/>
          <w:spacing w:val="1"/>
          <w:szCs w:val="24"/>
        </w:rPr>
        <w:t xml:space="preserve"> </w:t>
      </w:r>
      <w:r w:rsidR="00837670" w:rsidRPr="00837670">
        <w:rPr>
          <w:color w:val="3C3C3B"/>
          <w:szCs w:val="24"/>
        </w:rPr>
        <w:t>awareness</w:t>
      </w:r>
      <w:r w:rsidR="00837670" w:rsidRPr="00837670">
        <w:rPr>
          <w:color w:val="3C3C3B"/>
          <w:spacing w:val="4"/>
          <w:szCs w:val="24"/>
        </w:rPr>
        <w:t xml:space="preserve"> </w:t>
      </w:r>
      <w:r w:rsidR="00837670" w:rsidRPr="00837670">
        <w:rPr>
          <w:color w:val="3C3C3B"/>
          <w:szCs w:val="24"/>
        </w:rPr>
        <w:t>of Irish</w:t>
      </w:r>
      <w:r w:rsidR="00837670" w:rsidRPr="00837670">
        <w:rPr>
          <w:color w:val="3C3C3B"/>
          <w:spacing w:val="5"/>
          <w:szCs w:val="24"/>
        </w:rPr>
        <w:t xml:space="preserve"> </w:t>
      </w:r>
      <w:r w:rsidR="00837670" w:rsidRPr="00837670">
        <w:rPr>
          <w:color w:val="3C3C3B"/>
          <w:szCs w:val="24"/>
        </w:rPr>
        <w:t>as</w:t>
      </w:r>
      <w:r w:rsidR="00837670" w:rsidRPr="00837670">
        <w:rPr>
          <w:color w:val="3C3C3B"/>
          <w:spacing w:val="4"/>
          <w:szCs w:val="24"/>
        </w:rPr>
        <w:t xml:space="preserve"> </w:t>
      </w:r>
      <w:r w:rsidR="00837670" w:rsidRPr="00837670">
        <w:rPr>
          <w:color w:val="3C3C3B"/>
          <w:szCs w:val="24"/>
        </w:rPr>
        <w:t>part</w:t>
      </w:r>
      <w:r w:rsidR="00837670" w:rsidRPr="00837670">
        <w:rPr>
          <w:color w:val="3C3C3B"/>
          <w:spacing w:val="5"/>
          <w:szCs w:val="24"/>
        </w:rPr>
        <w:t xml:space="preserve"> </w:t>
      </w:r>
      <w:r w:rsidR="00837670" w:rsidRPr="00837670">
        <w:rPr>
          <w:color w:val="3C3C3B"/>
          <w:szCs w:val="24"/>
        </w:rPr>
        <w:t>of the</w:t>
      </w:r>
      <w:r w:rsidR="00837670" w:rsidRPr="00837670">
        <w:rPr>
          <w:color w:val="3C3C3B"/>
          <w:spacing w:val="4"/>
          <w:szCs w:val="24"/>
        </w:rPr>
        <w:t xml:space="preserve"> </w:t>
      </w:r>
      <w:r w:rsidR="00837670" w:rsidRPr="00837670">
        <w:rPr>
          <w:color w:val="3C3C3B"/>
          <w:szCs w:val="24"/>
        </w:rPr>
        <w:t>District’s</w:t>
      </w:r>
      <w:r w:rsidR="00837670" w:rsidRPr="00837670">
        <w:rPr>
          <w:color w:val="3C3C3B"/>
          <w:spacing w:val="5"/>
          <w:szCs w:val="24"/>
        </w:rPr>
        <w:t xml:space="preserve"> </w:t>
      </w:r>
      <w:r w:rsidR="00837670" w:rsidRPr="00837670">
        <w:rPr>
          <w:color w:val="3C3C3B"/>
          <w:szCs w:val="24"/>
        </w:rPr>
        <w:t>broader</w:t>
      </w:r>
      <w:r w:rsidR="00837670" w:rsidRPr="00837670">
        <w:rPr>
          <w:color w:val="3C3C3B"/>
          <w:spacing w:val="-47"/>
          <w:szCs w:val="24"/>
        </w:rPr>
        <w:t xml:space="preserve"> </w:t>
      </w:r>
      <w:r w:rsidR="00837670" w:rsidRPr="00837670">
        <w:rPr>
          <w:color w:val="3C3C3B"/>
          <w:w w:val="105"/>
          <w:szCs w:val="24"/>
        </w:rPr>
        <w:t>linguistic</w:t>
      </w:r>
      <w:r w:rsidR="00837670" w:rsidRPr="00837670">
        <w:rPr>
          <w:color w:val="3C3C3B"/>
          <w:spacing w:val="-12"/>
          <w:w w:val="105"/>
          <w:szCs w:val="24"/>
        </w:rPr>
        <w:t xml:space="preserve"> </w:t>
      </w:r>
      <w:r w:rsidR="00837670" w:rsidRPr="00837670">
        <w:rPr>
          <w:color w:val="3C3C3B"/>
          <w:w w:val="105"/>
          <w:szCs w:val="24"/>
        </w:rPr>
        <w:t>and</w:t>
      </w:r>
      <w:r w:rsidR="00837670" w:rsidRPr="00837670">
        <w:rPr>
          <w:color w:val="3C3C3B"/>
          <w:spacing w:val="-12"/>
          <w:w w:val="105"/>
          <w:szCs w:val="24"/>
        </w:rPr>
        <w:t xml:space="preserve"> </w:t>
      </w:r>
      <w:r w:rsidR="00837670" w:rsidRPr="00837670">
        <w:rPr>
          <w:color w:val="3C3C3B"/>
          <w:w w:val="105"/>
          <w:szCs w:val="24"/>
        </w:rPr>
        <w:t>cultural</w:t>
      </w:r>
      <w:r w:rsidR="00837670" w:rsidRPr="00837670">
        <w:rPr>
          <w:color w:val="3C3C3B"/>
          <w:spacing w:val="-12"/>
          <w:w w:val="105"/>
          <w:szCs w:val="24"/>
        </w:rPr>
        <w:t xml:space="preserve"> </w:t>
      </w:r>
      <w:r w:rsidR="00837670" w:rsidRPr="00837670">
        <w:rPr>
          <w:color w:val="3C3C3B"/>
          <w:w w:val="105"/>
          <w:szCs w:val="24"/>
        </w:rPr>
        <w:t>heritage.</w:t>
      </w:r>
    </w:p>
    <w:p w14:paraId="4F44FD7F" w14:textId="77777777" w:rsidR="00837670" w:rsidRPr="00837670" w:rsidRDefault="00F52208" w:rsidP="00F52208">
      <w:pPr>
        <w:widowControl w:val="0"/>
        <w:tabs>
          <w:tab w:val="left" w:pos="406"/>
        </w:tabs>
        <w:autoSpaceDE w:val="0"/>
        <w:autoSpaceDN w:val="0"/>
        <w:spacing w:before="167" w:after="0" w:line="266" w:lineRule="auto"/>
        <w:ind w:left="-142" w:right="214"/>
        <w:rPr>
          <w:szCs w:val="24"/>
        </w:rPr>
      </w:pPr>
      <w:r>
        <w:rPr>
          <w:color w:val="3C3C3B"/>
          <w:w w:val="105"/>
          <w:szCs w:val="24"/>
        </w:rPr>
        <w:t xml:space="preserve">4.2 </w:t>
      </w:r>
      <w:r w:rsidR="00837670" w:rsidRPr="00837670">
        <w:rPr>
          <w:color w:val="3C3C3B"/>
          <w:w w:val="105"/>
          <w:szCs w:val="24"/>
        </w:rPr>
        <w:t>Facilitate opportunities across the District for</w:t>
      </w:r>
      <w:r w:rsidR="00837670" w:rsidRPr="00837670">
        <w:rPr>
          <w:color w:val="3C3C3B"/>
          <w:spacing w:val="1"/>
          <w:w w:val="105"/>
          <w:szCs w:val="24"/>
        </w:rPr>
        <w:t xml:space="preserve"> </w:t>
      </w:r>
      <w:r w:rsidR="00837670" w:rsidRPr="00837670">
        <w:rPr>
          <w:color w:val="3C3C3B"/>
          <w:szCs w:val="24"/>
        </w:rPr>
        <w:t>individuals</w:t>
      </w:r>
      <w:r w:rsidR="00837670" w:rsidRPr="00837670">
        <w:rPr>
          <w:color w:val="3C3C3B"/>
          <w:spacing w:val="8"/>
          <w:szCs w:val="24"/>
        </w:rPr>
        <w:t xml:space="preserve"> </w:t>
      </w:r>
      <w:r w:rsidR="00837670" w:rsidRPr="00837670">
        <w:rPr>
          <w:color w:val="3C3C3B"/>
          <w:szCs w:val="24"/>
        </w:rPr>
        <w:t>and</w:t>
      </w:r>
      <w:r w:rsidR="00837670" w:rsidRPr="00837670">
        <w:rPr>
          <w:color w:val="3C3C3B"/>
          <w:spacing w:val="8"/>
          <w:szCs w:val="24"/>
        </w:rPr>
        <w:t xml:space="preserve"> </w:t>
      </w:r>
      <w:r w:rsidR="00837670" w:rsidRPr="00837670">
        <w:rPr>
          <w:color w:val="3C3C3B"/>
          <w:szCs w:val="24"/>
        </w:rPr>
        <w:t>communities,</w:t>
      </w:r>
      <w:r w:rsidR="00837670" w:rsidRPr="00837670">
        <w:rPr>
          <w:color w:val="3C3C3B"/>
          <w:spacing w:val="8"/>
          <w:szCs w:val="24"/>
        </w:rPr>
        <w:t xml:space="preserve"> </w:t>
      </w:r>
      <w:r w:rsidR="00837670" w:rsidRPr="00837670">
        <w:rPr>
          <w:color w:val="3C3C3B"/>
          <w:szCs w:val="24"/>
        </w:rPr>
        <w:t>from</w:t>
      </w:r>
      <w:r w:rsidR="00837670" w:rsidRPr="00837670">
        <w:rPr>
          <w:color w:val="3C3C3B"/>
          <w:spacing w:val="8"/>
          <w:szCs w:val="24"/>
        </w:rPr>
        <w:t xml:space="preserve"> </w:t>
      </w:r>
      <w:r w:rsidR="00837670" w:rsidRPr="00837670">
        <w:rPr>
          <w:color w:val="3C3C3B"/>
          <w:szCs w:val="24"/>
        </w:rPr>
        <w:t>all</w:t>
      </w:r>
      <w:r w:rsidR="00837670" w:rsidRPr="00837670">
        <w:rPr>
          <w:color w:val="3C3C3B"/>
          <w:spacing w:val="8"/>
          <w:szCs w:val="24"/>
        </w:rPr>
        <w:t xml:space="preserve"> </w:t>
      </w:r>
      <w:r w:rsidR="00837670" w:rsidRPr="00837670">
        <w:rPr>
          <w:color w:val="3C3C3B"/>
          <w:szCs w:val="24"/>
        </w:rPr>
        <w:t>backgrounds,</w:t>
      </w:r>
      <w:r w:rsidR="00837670" w:rsidRPr="00837670">
        <w:rPr>
          <w:color w:val="3C3C3B"/>
          <w:spacing w:val="-47"/>
          <w:szCs w:val="24"/>
        </w:rPr>
        <w:t xml:space="preserve"> </w:t>
      </w:r>
      <w:r w:rsidR="00837670" w:rsidRPr="00837670">
        <w:rPr>
          <w:color w:val="3C3C3B"/>
          <w:szCs w:val="24"/>
        </w:rPr>
        <w:t>to develop, learn and use Irish Language. This will</w:t>
      </w:r>
      <w:r w:rsidR="00837670" w:rsidRPr="00837670">
        <w:rPr>
          <w:color w:val="3C3C3B"/>
          <w:spacing w:val="1"/>
          <w:szCs w:val="24"/>
        </w:rPr>
        <w:t xml:space="preserve"> </w:t>
      </w:r>
      <w:r w:rsidR="00837670" w:rsidRPr="00837670">
        <w:rPr>
          <w:color w:val="3C3C3B"/>
          <w:spacing w:val="-1"/>
          <w:w w:val="105"/>
          <w:szCs w:val="24"/>
        </w:rPr>
        <w:t xml:space="preserve">include formal and </w:t>
      </w:r>
      <w:r w:rsidR="00837670" w:rsidRPr="00837670">
        <w:rPr>
          <w:color w:val="3C3C3B"/>
          <w:w w:val="105"/>
          <w:szCs w:val="24"/>
        </w:rPr>
        <w:t>recreational opportunities,</w:t>
      </w:r>
      <w:r w:rsidR="00837670" w:rsidRPr="00837670">
        <w:rPr>
          <w:color w:val="3C3C3B"/>
          <w:spacing w:val="1"/>
          <w:w w:val="105"/>
          <w:szCs w:val="24"/>
        </w:rPr>
        <w:t xml:space="preserve"> </w:t>
      </w:r>
      <w:r w:rsidR="00837670" w:rsidRPr="00837670">
        <w:rPr>
          <w:color w:val="3C3C3B"/>
          <w:szCs w:val="24"/>
        </w:rPr>
        <w:t>encouraging</w:t>
      </w:r>
      <w:r w:rsidR="00837670" w:rsidRPr="00837670">
        <w:rPr>
          <w:color w:val="3C3C3B"/>
          <w:spacing w:val="1"/>
          <w:szCs w:val="24"/>
        </w:rPr>
        <w:t xml:space="preserve"> </w:t>
      </w:r>
      <w:r w:rsidR="00837670" w:rsidRPr="00837670">
        <w:rPr>
          <w:color w:val="3C3C3B"/>
          <w:szCs w:val="24"/>
        </w:rPr>
        <w:t>growth</w:t>
      </w:r>
      <w:r w:rsidR="00837670" w:rsidRPr="00837670">
        <w:rPr>
          <w:color w:val="3C3C3B"/>
          <w:spacing w:val="1"/>
          <w:szCs w:val="24"/>
        </w:rPr>
        <w:t xml:space="preserve"> </w:t>
      </w:r>
      <w:r w:rsidR="00837670" w:rsidRPr="00837670">
        <w:rPr>
          <w:color w:val="3C3C3B"/>
          <w:szCs w:val="24"/>
        </w:rPr>
        <w:t>and</w:t>
      </w:r>
      <w:r w:rsidR="00837670" w:rsidRPr="00837670">
        <w:rPr>
          <w:color w:val="3C3C3B"/>
          <w:spacing w:val="1"/>
          <w:szCs w:val="24"/>
        </w:rPr>
        <w:t xml:space="preserve"> </w:t>
      </w:r>
      <w:r w:rsidR="00837670" w:rsidRPr="00837670">
        <w:rPr>
          <w:color w:val="3C3C3B"/>
          <w:szCs w:val="24"/>
        </w:rPr>
        <w:t>use</w:t>
      </w:r>
      <w:r w:rsidR="00837670" w:rsidRPr="00837670">
        <w:rPr>
          <w:color w:val="3C3C3B"/>
          <w:spacing w:val="50"/>
          <w:szCs w:val="24"/>
        </w:rPr>
        <w:t xml:space="preserve"> </w:t>
      </w:r>
      <w:r w:rsidR="00837670" w:rsidRPr="00837670">
        <w:rPr>
          <w:color w:val="3C3C3B"/>
          <w:szCs w:val="24"/>
        </w:rPr>
        <w:t>of the</w:t>
      </w:r>
      <w:r w:rsidR="00837670" w:rsidRPr="00837670">
        <w:rPr>
          <w:color w:val="3C3C3B"/>
          <w:spacing w:val="50"/>
          <w:szCs w:val="24"/>
        </w:rPr>
        <w:t xml:space="preserve"> </w:t>
      </w:r>
      <w:r w:rsidR="00837670" w:rsidRPr="00837670">
        <w:rPr>
          <w:color w:val="3C3C3B"/>
          <w:szCs w:val="24"/>
        </w:rPr>
        <w:t>language</w:t>
      </w:r>
      <w:r w:rsidR="00837670" w:rsidRPr="00837670">
        <w:rPr>
          <w:color w:val="3C3C3B"/>
          <w:spacing w:val="1"/>
          <w:szCs w:val="24"/>
        </w:rPr>
        <w:t xml:space="preserve"> </w:t>
      </w:r>
      <w:r w:rsidR="00837670" w:rsidRPr="00837670">
        <w:rPr>
          <w:color w:val="3C3C3B"/>
          <w:szCs w:val="24"/>
        </w:rPr>
        <w:t>within</w:t>
      </w:r>
      <w:r w:rsidR="00837670" w:rsidRPr="00837670">
        <w:rPr>
          <w:color w:val="3C3C3B"/>
          <w:spacing w:val="9"/>
          <w:szCs w:val="24"/>
        </w:rPr>
        <w:t xml:space="preserve"> </w:t>
      </w:r>
      <w:r w:rsidR="00837670" w:rsidRPr="00837670">
        <w:rPr>
          <w:color w:val="3C3C3B"/>
          <w:szCs w:val="24"/>
        </w:rPr>
        <w:t>people’s</w:t>
      </w:r>
      <w:r w:rsidR="00837670" w:rsidRPr="00837670">
        <w:rPr>
          <w:color w:val="3C3C3B"/>
          <w:spacing w:val="10"/>
          <w:szCs w:val="24"/>
        </w:rPr>
        <w:t xml:space="preserve"> </w:t>
      </w:r>
      <w:r w:rsidR="00837670" w:rsidRPr="00837670">
        <w:rPr>
          <w:color w:val="3C3C3B"/>
          <w:szCs w:val="24"/>
        </w:rPr>
        <w:t>daily</w:t>
      </w:r>
      <w:r w:rsidR="00837670" w:rsidRPr="00837670">
        <w:rPr>
          <w:color w:val="3C3C3B"/>
          <w:spacing w:val="4"/>
          <w:szCs w:val="24"/>
        </w:rPr>
        <w:t xml:space="preserve"> </w:t>
      </w:r>
      <w:r w:rsidR="00837670" w:rsidRPr="00837670">
        <w:rPr>
          <w:color w:val="3C3C3B"/>
          <w:szCs w:val="24"/>
        </w:rPr>
        <w:t>lives</w:t>
      </w:r>
      <w:r w:rsidR="00837670" w:rsidRPr="00837670">
        <w:rPr>
          <w:color w:val="3C3C3B"/>
          <w:spacing w:val="9"/>
          <w:szCs w:val="24"/>
        </w:rPr>
        <w:t xml:space="preserve"> </w:t>
      </w:r>
      <w:r w:rsidR="00837670" w:rsidRPr="00837670">
        <w:rPr>
          <w:color w:val="3C3C3B"/>
          <w:szCs w:val="24"/>
        </w:rPr>
        <w:t>and</w:t>
      </w:r>
      <w:r w:rsidR="00837670" w:rsidRPr="00837670">
        <w:rPr>
          <w:color w:val="3C3C3B"/>
          <w:spacing w:val="10"/>
          <w:szCs w:val="24"/>
        </w:rPr>
        <w:t xml:space="preserve"> </w:t>
      </w:r>
      <w:r w:rsidR="00837670" w:rsidRPr="00837670">
        <w:rPr>
          <w:color w:val="3C3C3B"/>
          <w:szCs w:val="24"/>
        </w:rPr>
        <w:t>the</w:t>
      </w:r>
      <w:r w:rsidR="00837670" w:rsidRPr="00837670">
        <w:rPr>
          <w:color w:val="3C3C3B"/>
          <w:spacing w:val="10"/>
          <w:szCs w:val="24"/>
        </w:rPr>
        <w:t xml:space="preserve"> </w:t>
      </w:r>
      <w:r w:rsidR="00837670" w:rsidRPr="00837670">
        <w:rPr>
          <w:color w:val="3C3C3B"/>
          <w:szCs w:val="24"/>
        </w:rPr>
        <w:t>intergenerational</w:t>
      </w:r>
      <w:r w:rsidR="00837670" w:rsidRPr="00837670">
        <w:rPr>
          <w:color w:val="3C3C3B"/>
          <w:spacing w:val="-47"/>
          <w:szCs w:val="24"/>
        </w:rPr>
        <w:t xml:space="preserve"> </w:t>
      </w:r>
      <w:r w:rsidR="00837670" w:rsidRPr="00837670">
        <w:rPr>
          <w:color w:val="3C3C3B"/>
          <w:szCs w:val="24"/>
        </w:rPr>
        <w:t>transmission</w:t>
      </w:r>
      <w:r w:rsidR="00837670" w:rsidRPr="00837670">
        <w:rPr>
          <w:color w:val="3C3C3B"/>
          <w:spacing w:val="-8"/>
          <w:szCs w:val="24"/>
        </w:rPr>
        <w:t xml:space="preserve"> </w:t>
      </w:r>
      <w:r w:rsidR="00837670" w:rsidRPr="00837670">
        <w:rPr>
          <w:color w:val="3C3C3B"/>
          <w:szCs w:val="24"/>
        </w:rPr>
        <w:t>of</w:t>
      </w:r>
      <w:r w:rsidR="00837670" w:rsidRPr="00837670">
        <w:rPr>
          <w:color w:val="3C3C3B"/>
          <w:spacing w:val="-10"/>
          <w:szCs w:val="24"/>
        </w:rPr>
        <w:t xml:space="preserve"> </w:t>
      </w:r>
      <w:r w:rsidR="00837670" w:rsidRPr="00837670">
        <w:rPr>
          <w:color w:val="3C3C3B"/>
          <w:szCs w:val="24"/>
        </w:rPr>
        <w:t>the</w:t>
      </w:r>
      <w:r w:rsidR="00837670" w:rsidRPr="00837670">
        <w:rPr>
          <w:color w:val="3C3C3B"/>
          <w:spacing w:val="-7"/>
          <w:szCs w:val="24"/>
        </w:rPr>
        <w:t xml:space="preserve"> </w:t>
      </w:r>
      <w:r w:rsidR="00837670" w:rsidRPr="00837670">
        <w:rPr>
          <w:color w:val="3C3C3B"/>
          <w:szCs w:val="24"/>
        </w:rPr>
        <w:t>language.</w:t>
      </w:r>
    </w:p>
    <w:p w14:paraId="24BDDD56" w14:textId="77777777" w:rsidR="00837670" w:rsidRDefault="00F52208" w:rsidP="00F52208">
      <w:pPr>
        <w:ind w:left="-142"/>
        <w:rPr>
          <w:color w:val="3C3C3B"/>
          <w:szCs w:val="24"/>
        </w:rPr>
      </w:pPr>
      <w:r>
        <w:rPr>
          <w:color w:val="3C3C3B"/>
          <w:szCs w:val="24"/>
        </w:rPr>
        <w:t>4.3</w:t>
      </w:r>
      <w:r w:rsidR="00837670" w:rsidRPr="00837670">
        <w:rPr>
          <w:color w:val="3C3C3B"/>
          <w:szCs w:val="24"/>
        </w:rPr>
        <w:t xml:space="preserve"> Engage with families, schools, community</w:t>
      </w:r>
      <w:r w:rsidR="00837670" w:rsidRPr="00837670">
        <w:rPr>
          <w:color w:val="3C3C3B"/>
          <w:spacing w:val="1"/>
          <w:szCs w:val="24"/>
        </w:rPr>
        <w:t xml:space="preserve"> </w:t>
      </w:r>
      <w:r w:rsidR="00837670" w:rsidRPr="00837670">
        <w:rPr>
          <w:color w:val="3C3C3B"/>
          <w:szCs w:val="24"/>
        </w:rPr>
        <w:t>groups</w:t>
      </w:r>
      <w:r w:rsidR="00837670" w:rsidRPr="00837670">
        <w:rPr>
          <w:color w:val="3C3C3B"/>
          <w:spacing w:val="2"/>
          <w:szCs w:val="24"/>
        </w:rPr>
        <w:t xml:space="preserve"> </w:t>
      </w:r>
      <w:r w:rsidR="00837670" w:rsidRPr="00837670">
        <w:rPr>
          <w:color w:val="3C3C3B"/>
          <w:szCs w:val="24"/>
        </w:rPr>
        <w:t>and</w:t>
      </w:r>
      <w:r w:rsidR="00837670" w:rsidRPr="00837670">
        <w:rPr>
          <w:color w:val="3C3C3B"/>
          <w:spacing w:val="2"/>
          <w:szCs w:val="24"/>
        </w:rPr>
        <w:t xml:space="preserve"> </w:t>
      </w:r>
      <w:r w:rsidR="00837670" w:rsidRPr="00837670">
        <w:rPr>
          <w:color w:val="3C3C3B"/>
          <w:szCs w:val="24"/>
        </w:rPr>
        <w:t>sporting</w:t>
      </w:r>
      <w:r w:rsidR="00837670" w:rsidRPr="00837670">
        <w:rPr>
          <w:color w:val="3C3C3B"/>
          <w:spacing w:val="2"/>
          <w:szCs w:val="24"/>
        </w:rPr>
        <w:t xml:space="preserve"> </w:t>
      </w:r>
      <w:r w:rsidR="00837670" w:rsidRPr="00837670">
        <w:rPr>
          <w:color w:val="3C3C3B"/>
          <w:szCs w:val="24"/>
        </w:rPr>
        <w:t>organisations</w:t>
      </w:r>
      <w:r w:rsidR="00837670" w:rsidRPr="00837670">
        <w:rPr>
          <w:color w:val="3C3C3B"/>
          <w:spacing w:val="3"/>
          <w:szCs w:val="24"/>
        </w:rPr>
        <w:t xml:space="preserve"> </w:t>
      </w:r>
      <w:r w:rsidR="00837670" w:rsidRPr="00837670">
        <w:rPr>
          <w:color w:val="3C3C3B"/>
          <w:szCs w:val="24"/>
        </w:rPr>
        <w:t>to</w:t>
      </w:r>
      <w:r w:rsidR="00837670" w:rsidRPr="00837670">
        <w:rPr>
          <w:color w:val="3C3C3B"/>
          <w:spacing w:val="2"/>
          <w:szCs w:val="24"/>
        </w:rPr>
        <w:t xml:space="preserve"> </w:t>
      </w:r>
      <w:r w:rsidR="00837670" w:rsidRPr="00837670">
        <w:rPr>
          <w:color w:val="3C3C3B"/>
          <w:szCs w:val="24"/>
        </w:rPr>
        <w:t>encourage,</w:t>
      </w:r>
      <w:r w:rsidR="00837670" w:rsidRPr="00837670">
        <w:rPr>
          <w:color w:val="3C3C3B"/>
          <w:spacing w:val="1"/>
          <w:szCs w:val="24"/>
        </w:rPr>
        <w:t xml:space="preserve"> </w:t>
      </w:r>
      <w:r w:rsidR="00837670" w:rsidRPr="00837670">
        <w:rPr>
          <w:color w:val="3C3C3B"/>
          <w:szCs w:val="24"/>
        </w:rPr>
        <w:t>support</w:t>
      </w:r>
      <w:r w:rsidR="00837670" w:rsidRPr="00837670">
        <w:rPr>
          <w:color w:val="3C3C3B"/>
          <w:spacing w:val="3"/>
          <w:szCs w:val="24"/>
        </w:rPr>
        <w:t xml:space="preserve"> </w:t>
      </w:r>
      <w:r w:rsidR="00837670" w:rsidRPr="00837670">
        <w:rPr>
          <w:color w:val="3C3C3B"/>
          <w:szCs w:val="24"/>
        </w:rPr>
        <w:t>and</w:t>
      </w:r>
      <w:r w:rsidR="00837670" w:rsidRPr="00837670">
        <w:rPr>
          <w:color w:val="3C3C3B"/>
          <w:spacing w:val="3"/>
          <w:szCs w:val="24"/>
        </w:rPr>
        <w:t xml:space="preserve"> </w:t>
      </w:r>
      <w:r w:rsidR="00837670" w:rsidRPr="00837670">
        <w:rPr>
          <w:color w:val="3C3C3B"/>
          <w:szCs w:val="24"/>
        </w:rPr>
        <w:t>promote</w:t>
      </w:r>
      <w:r w:rsidR="00837670" w:rsidRPr="00837670">
        <w:rPr>
          <w:color w:val="3C3C3B"/>
          <w:spacing w:val="3"/>
          <w:szCs w:val="24"/>
        </w:rPr>
        <w:t xml:space="preserve"> </w:t>
      </w:r>
      <w:r w:rsidR="00837670" w:rsidRPr="00837670">
        <w:rPr>
          <w:color w:val="3C3C3B"/>
          <w:szCs w:val="24"/>
        </w:rPr>
        <w:t>awareness</w:t>
      </w:r>
      <w:r w:rsidR="00837670" w:rsidRPr="00837670">
        <w:rPr>
          <w:color w:val="3C3C3B"/>
          <w:spacing w:val="3"/>
          <w:szCs w:val="24"/>
        </w:rPr>
        <w:t xml:space="preserve"> </w:t>
      </w:r>
      <w:r w:rsidR="00837670" w:rsidRPr="00837670">
        <w:rPr>
          <w:color w:val="3C3C3B"/>
          <w:szCs w:val="24"/>
        </w:rPr>
        <w:t>of</w:t>
      </w:r>
      <w:r w:rsidR="00837670" w:rsidRPr="00837670">
        <w:rPr>
          <w:color w:val="3C3C3B"/>
          <w:spacing w:val="-1"/>
          <w:szCs w:val="24"/>
        </w:rPr>
        <w:t xml:space="preserve"> </w:t>
      </w:r>
      <w:r w:rsidR="00837670" w:rsidRPr="00837670">
        <w:rPr>
          <w:color w:val="3C3C3B"/>
          <w:szCs w:val="24"/>
        </w:rPr>
        <w:t>Irish</w:t>
      </w:r>
      <w:r w:rsidR="00837670" w:rsidRPr="00837670">
        <w:rPr>
          <w:color w:val="3C3C3B"/>
          <w:spacing w:val="4"/>
          <w:szCs w:val="24"/>
        </w:rPr>
        <w:t xml:space="preserve"> </w:t>
      </w:r>
      <w:r w:rsidR="00837670" w:rsidRPr="00837670">
        <w:rPr>
          <w:color w:val="3C3C3B"/>
          <w:szCs w:val="24"/>
        </w:rPr>
        <w:t>Language</w:t>
      </w:r>
      <w:r w:rsidR="00837670" w:rsidRPr="00837670">
        <w:rPr>
          <w:color w:val="3C3C3B"/>
          <w:spacing w:val="-47"/>
          <w:szCs w:val="24"/>
        </w:rPr>
        <w:t xml:space="preserve"> </w:t>
      </w:r>
      <w:r w:rsidR="00837670" w:rsidRPr="00837670">
        <w:rPr>
          <w:color w:val="3C3C3B"/>
          <w:szCs w:val="24"/>
        </w:rPr>
        <w:t>in</w:t>
      </w:r>
      <w:r w:rsidR="00837670" w:rsidRPr="00837670">
        <w:rPr>
          <w:color w:val="3C3C3B"/>
          <w:spacing w:val="-5"/>
          <w:szCs w:val="24"/>
        </w:rPr>
        <w:t xml:space="preserve"> </w:t>
      </w:r>
      <w:r w:rsidR="00837670" w:rsidRPr="00837670">
        <w:rPr>
          <w:color w:val="3C3C3B"/>
          <w:szCs w:val="24"/>
        </w:rPr>
        <w:t>their</w:t>
      </w:r>
      <w:r w:rsidR="00837670" w:rsidRPr="00837670">
        <w:rPr>
          <w:color w:val="3C3C3B"/>
          <w:spacing w:val="-10"/>
          <w:szCs w:val="24"/>
        </w:rPr>
        <w:t xml:space="preserve"> </w:t>
      </w:r>
      <w:r w:rsidR="00837670" w:rsidRPr="00837670">
        <w:rPr>
          <w:color w:val="3C3C3B"/>
          <w:szCs w:val="24"/>
        </w:rPr>
        <w:t>daily</w:t>
      </w:r>
      <w:r w:rsidR="00837670" w:rsidRPr="00837670">
        <w:rPr>
          <w:color w:val="3C3C3B"/>
          <w:spacing w:val="-9"/>
          <w:szCs w:val="24"/>
        </w:rPr>
        <w:t xml:space="preserve"> </w:t>
      </w:r>
      <w:r w:rsidR="00837670" w:rsidRPr="00837670">
        <w:rPr>
          <w:color w:val="3C3C3B"/>
          <w:szCs w:val="24"/>
        </w:rPr>
        <w:t>life,</w:t>
      </w:r>
      <w:r w:rsidR="00837670" w:rsidRPr="00837670">
        <w:rPr>
          <w:color w:val="3C3C3B"/>
          <w:spacing w:val="-9"/>
          <w:szCs w:val="24"/>
        </w:rPr>
        <w:t xml:space="preserve"> </w:t>
      </w:r>
      <w:r w:rsidR="00837670" w:rsidRPr="00837670">
        <w:rPr>
          <w:color w:val="3C3C3B"/>
          <w:szCs w:val="24"/>
        </w:rPr>
        <w:t>work</w:t>
      </w:r>
      <w:r w:rsidR="00837670" w:rsidRPr="00837670">
        <w:rPr>
          <w:color w:val="3C3C3B"/>
          <w:spacing w:val="-5"/>
          <w:szCs w:val="24"/>
        </w:rPr>
        <w:t xml:space="preserve"> </w:t>
      </w:r>
      <w:r w:rsidR="00837670" w:rsidRPr="00837670">
        <w:rPr>
          <w:color w:val="3C3C3B"/>
          <w:szCs w:val="24"/>
        </w:rPr>
        <w:t>and</w:t>
      </w:r>
      <w:r w:rsidR="00837670" w:rsidRPr="00837670">
        <w:rPr>
          <w:color w:val="3C3C3B"/>
          <w:spacing w:val="-5"/>
          <w:szCs w:val="24"/>
        </w:rPr>
        <w:t xml:space="preserve"> </w:t>
      </w:r>
      <w:r w:rsidR="00837670" w:rsidRPr="00837670">
        <w:rPr>
          <w:color w:val="3C3C3B"/>
          <w:szCs w:val="24"/>
        </w:rPr>
        <w:t xml:space="preserve">activities. </w:t>
      </w:r>
    </w:p>
    <w:p w14:paraId="22E0EACF" w14:textId="77777777" w:rsidR="00F52208" w:rsidRDefault="00F52208" w:rsidP="00F52208">
      <w:pPr>
        <w:ind w:left="-142"/>
        <w:rPr>
          <w:color w:val="3C3C3B"/>
          <w:szCs w:val="24"/>
        </w:rPr>
      </w:pPr>
    </w:p>
    <w:p w14:paraId="299CD461" w14:textId="77777777" w:rsidR="00F52208" w:rsidRDefault="00F52208" w:rsidP="00F52208">
      <w:pPr>
        <w:pStyle w:val="Heading1"/>
      </w:pPr>
      <w:r>
        <w:t xml:space="preserve">Our Commitment </w:t>
      </w:r>
    </w:p>
    <w:p w14:paraId="008C442A" w14:textId="77777777" w:rsidR="00F52208" w:rsidRDefault="00F52208" w:rsidP="00F52208">
      <w:pPr>
        <w:pStyle w:val="BodyText"/>
        <w:spacing w:before="180" w:line="249" w:lineRule="auto"/>
        <w:ind w:left="-142" w:right="376"/>
      </w:pPr>
      <w:r w:rsidRPr="00F52208">
        <w:t>Fermanagh</w:t>
      </w:r>
      <w:r w:rsidRPr="00F52208">
        <w:rPr>
          <w:spacing w:val="-12"/>
        </w:rPr>
        <w:t xml:space="preserve"> </w:t>
      </w:r>
      <w:r w:rsidRPr="00F52208">
        <w:t>and</w:t>
      </w:r>
      <w:r w:rsidRPr="00F52208">
        <w:rPr>
          <w:spacing w:val="-12"/>
        </w:rPr>
        <w:t xml:space="preserve"> </w:t>
      </w:r>
      <w:r w:rsidRPr="00F52208">
        <w:t>Omagh</w:t>
      </w:r>
      <w:r w:rsidRPr="00F52208">
        <w:rPr>
          <w:spacing w:val="-12"/>
        </w:rPr>
        <w:t xml:space="preserve"> </w:t>
      </w:r>
      <w:r w:rsidRPr="00F52208">
        <w:t>District</w:t>
      </w:r>
      <w:r w:rsidRPr="00F52208">
        <w:rPr>
          <w:spacing w:val="-12"/>
        </w:rPr>
        <w:t xml:space="preserve"> </w:t>
      </w:r>
      <w:r w:rsidRPr="00F52208">
        <w:t>Council</w:t>
      </w:r>
      <w:r w:rsidRPr="00F52208">
        <w:rPr>
          <w:spacing w:val="-17"/>
        </w:rPr>
        <w:t xml:space="preserve"> </w:t>
      </w:r>
      <w:r w:rsidRPr="00F52208">
        <w:t>will</w:t>
      </w:r>
      <w:r w:rsidRPr="00F52208">
        <w:rPr>
          <w:spacing w:val="-12"/>
        </w:rPr>
        <w:t xml:space="preserve"> </w:t>
      </w:r>
      <w:r w:rsidRPr="00F52208">
        <w:t>enable,</w:t>
      </w:r>
      <w:r w:rsidRPr="00F52208">
        <w:rPr>
          <w:spacing w:val="-12"/>
        </w:rPr>
        <w:t xml:space="preserve"> </w:t>
      </w:r>
      <w:r w:rsidRPr="00F52208">
        <w:t>encourage</w:t>
      </w:r>
      <w:r w:rsidRPr="00F52208">
        <w:rPr>
          <w:spacing w:val="-72"/>
        </w:rPr>
        <w:t xml:space="preserve"> </w:t>
      </w:r>
      <w:r w:rsidRPr="00F52208">
        <w:t>and empower communities to learn, share and grow the Irish</w:t>
      </w:r>
      <w:r w:rsidRPr="00F52208">
        <w:rPr>
          <w:spacing w:val="-72"/>
        </w:rPr>
        <w:t xml:space="preserve"> </w:t>
      </w:r>
      <w:r w:rsidRPr="00F52208">
        <w:rPr>
          <w:w w:val="95"/>
        </w:rPr>
        <w:t>Language;</w:t>
      </w:r>
      <w:r w:rsidRPr="00F52208">
        <w:rPr>
          <w:spacing w:val="12"/>
          <w:w w:val="95"/>
        </w:rPr>
        <w:t xml:space="preserve"> </w:t>
      </w:r>
      <w:r w:rsidRPr="00F52208">
        <w:rPr>
          <w:w w:val="95"/>
        </w:rPr>
        <w:t>promote</w:t>
      </w:r>
      <w:r w:rsidRPr="00F52208">
        <w:rPr>
          <w:spacing w:val="13"/>
          <w:w w:val="95"/>
        </w:rPr>
        <w:t xml:space="preserve"> </w:t>
      </w:r>
      <w:r w:rsidRPr="00F52208">
        <w:rPr>
          <w:w w:val="95"/>
        </w:rPr>
        <w:t>the</w:t>
      </w:r>
      <w:r w:rsidRPr="00F52208">
        <w:rPr>
          <w:spacing w:val="5"/>
          <w:w w:val="95"/>
        </w:rPr>
        <w:t xml:space="preserve"> </w:t>
      </w:r>
      <w:r w:rsidRPr="00F52208">
        <w:rPr>
          <w:w w:val="95"/>
        </w:rPr>
        <w:t>visibility</w:t>
      </w:r>
      <w:r w:rsidRPr="00F52208">
        <w:rPr>
          <w:spacing w:val="4"/>
          <w:w w:val="95"/>
        </w:rPr>
        <w:t xml:space="preserve"> </w:t>
      </w:r>
      <w:r w:rsidRPr="00F52208">
        <w:rPr>
          <w:w w:val="95"/>
        </w:rPr>
        <w:t>and</w:t>
      </w:r>
      <w:r w:rsidRPr="00F52208">
        <w:rPr>
          <w:spacing w:val="13"/>
          <w:w w:val="95"/>
        </w:rPr>
        <w:t xml:space="preserve"> </w:t>
      </w:r>
      <w:r w:rsidRPr="00F52208">
        <w:rPr>
          <w:w w:val="95"/>
        </w:rPr>
        <w:t>use</w:t>
      </w:r>
      <w:r w:rsidRPr="00F52208">
        <w:rPr>
          <w:spacing w:val="13"/>
          <w:w w:val="95"/>
        </w:rPr>
        <w:t xml:space="preserve"> </w:t>
      </w:r>
      <w:r w:rsidRPr="00F52208">
        <w:rPr>
          <w:w w:val="95"/>
        </w:rPr>
        <w:t>of</w:t>
      </w:r>
      <w:r w:rsidRPr="00F52208">
        <w:rPr>
          <w:spacing w:val="7"/>
          <w:w w:val="95"/>
        </w:rPr>
        <w:t xml:space="preserve"> </w:t>
      </w:r>
      <w:r w:rsidRPr="00F52208">
        <w:rPr>
          <w:w w:val="95"/>
        </w:rPr>
        <w:t>the</w:t>
      </w:r>
      <w:r w:rsidRPr="00F52208">
        <w:rPr>
          <w:spacing w:val="13"/>
          <w:w w:val="95"/>
        </w:rPr>
        <w:t xml:space="preserve"> </w:t>
      </w:r>
      <w:r w:rsidRPr="00F52208">
        <w:rPr>
          <w:w w:val="95"/>
        </w:rPr>
        <w:t>Irish</w:t>
      </w:r>
      <w:r w:rsidRPr="00F52208">
        <w:rPr>
          <w:spacing w:val="13"/>
          <w:w w:val="95"/>
        </w:rPr>
        <w:t xml:space="preserve"> </w:t>
      </w:r>
      <w:r w:rsidRPr="00F52208">
        <w:rPr>
          <w:w w:val="95"/>
        </w:rPr>
        <w:t>Language</w:t>
      </w:r>
      <w:r w:rsidRPr="00F52208">
        <w:rPr>
          <w:spacing w:val="1"/>
          <w:w w:val="95"/>
        </w:rPr>
        <w:t xml:space="preserve"> </w:t>
      </w:r>
      <w:r w:rsidRPr="00F52208">
        <w:t>throughout</w:t>
      </w:r>
      <w:r w:rsidRPr="00F52208">
        <w:rPr>
          <w:spacing w:val="-12"/>
        </w:rPr>
        <w:t xml:space="preserve"> </w:t>
      </w:r>
      <w:r w:rsidRPr="00F52208">
        <w:t>the</w:t>
      </w:r>
      <w:r w:rsidRPr="00F52208">
        <w:rPr>
          <w:spacing w:val="-12"/>
        </w:rPr>
        <w:t xml:space="preserve"> </w:t>
      </w:r>
      <w:r w:rsidRPr="00F52208">
        <w:t>District;</w:t>
      </w:r>
      <w:r w:rsidRPr="00F52208">
        <w:rPr>
          <w:spacing w:val="-11"/>
        </w:rPr>
        <w:t xml:space="preserve"> </w:t>
      </w:r>
      <w:r w:rsidRPr="00F52208">
        <w:t>and</w:t>
      </w:r>
      <w:r w:rsidRPr="00F52208">
        <w:rPr>
          <w:spacing w:val="-17"/>
        </w:rPr>
        <w:t xml:space="preserve"> </w:t>
      </w:r>
      <w:r w:rsidRPr="00F52208">
        <w:t>work</w:t>
      </w:r>
      <w:r w:rsidRPr="00F52208">
        <w:rPr>
          <w:spacing w:val="-12"/>
        </w:rPr>
        <w:t xml:space="preserve"> </w:t>
      </w:r>
      <w:r w:rsidRPr="00F52208">
        <w:t>towards</w:t>
      </w:r>
      <w:r w:rsidRPr="00F52208">
        <w:rPr>
          <w:spacing w:val="-11"/>
        </w:rPr>
        <w:t xml:space="preserve"> </w:t>
      </w:r>
      <w:r w:rsidRPr="00F52208">
        <w:t>meeting</w:t>
      </w:r>
      <w:r w:rsidRPr="00F52208">
        <w:rPr>
          <w:spacing w:val="-12"/>
        </w:rPr>
        <w:t xml:space="preserve"> </w:t>
      </w:r>
      <w:r w:rsidRPr="00F52208">
        <w:t>the</w:t>
      </w:r>
      <w:r>
        <w:t xml:space="preserve"> </w:t>
      </w:r>
      <w:r w:rsidRPr="00F52208">
        <w:rPr>
          <w:w w:val="95"/>
        </w:rPr>
        <w:t>needs</w:t>
      </w:r>
      <w:r w:rsidRPr="00F52208">
        <w:rPr>
          <w:spacing w:val="19"/>
          <w:w w:val="95"/>
        </w:rPr>
        <w:t xml:space="preserve"> </w:t>
      </w:r>
      <w:r w:rsidRPr="00F52208">
        <w:rPr>
          <w:w w:val="95"/>
        </w:rPr>
        <w:t>and</w:t>
      </w:r>
      <w:r w:rsidRPr="00F52208">
        <w:rPr>
          <w:spacing w:val="19"/>
          <w:w w:val="95"/>
        </w:rPr>
        <w:t xml:space="preserve"> </w:t>
      </w:r>
      <w:r w:rsidRPr="00F52208">
        <w:rPr>
          <w:w w:val="95"/>
        </w:rPr>
        <w:t>objectives</w:t>
      </w:r>
      <w:r w:rsidRPr="00F52208">
        <w:rPr>
          <w:spacing w:val="19"/>
          <w:w w:val="95"/>
        </w:rPr>
        <w:t xml:space="preserve"> </w:t>
      </w:r>
      <w:r w:rsidRPr="00F52208">
        <w:rPr>
          <w:w w:val="95"/>
        </w:rPr>
        <w:t>of</w:t>
      </w:r>
      <w:r w:rsidRPr="00F52208">
        <w:rPr>
          <w:spacing w:val="13"/>
          <w:w w:val="95"/>
        </w:rPr>
        <w:t xml:space="preserve"> </w:t>
      </w:r>
      <w:r w:rsidRPr="00F52208">
        <w:rPr>
          <w:w w:val="95"/>
        </w:rPr>
        <w:t>existing</w:t>
      </w:r>
      <w:r w:rsidRPr="00F52208">
        <w:rPr>
          <w:spacing w:val="19"/>
          <w:w w:val="95"/>
        </w:rPr>
        <w:t xml:space="preserve"> </w:t>
      </w:r>
      <w:r w:rsidRPr="00F52208">
        <w:rPr>
          <w:w w:val="95"/>
        </w:rPr>
        <w:t>and</w:t>
      </w:r>
      <w:r w:rsidRPr="00F52208">
        <w:rPr>
          <w:spacing w:val="19"/>
          <w:w w:val="95"/>
        </w:rPr>
        <w:t xml:space="preserve"> </w:t>
      </w:r>
      <w:r w:rsidRPr="00F52208">
        <w:rPr>
          <w:w w:val="95"/>
        </w:rPr>
        <w:t>emerging</w:t>
      </w:r>
      <w:r w:rsidRPr="00F52208">
        <w:rPr>
          <w:spacing w:val="19"/>
          <w:w w:val="95"/>
        </w:rPr>
        <w:t xml:space="preserve"> </w:t>
      </w:r>
      <w:r w:rsidRPr="00F52208">
        <w:rPr>
          <w:w w:val="95"/>
        </w:rPr>
        <w:t>Irish</w:t>
      </w:r>
      <w:r w:rsidRPr="00F52208">
        <w:rPr>
          <w:spacing w:val="19"/>
          <w:w w:val="95"/>
        </w:rPr>
        <w:t xml:space="preserve"> </w:t>
      </w:r>
      <w:proofErr w:type="gramStart"/>
      <w:r w:rsidRPr="00F52208">
        <w:rPr>
          <w:w w:val="95"/>
        </w:rPr>
        <w:t>Language</w:t>
      </w:r>
      <w:r>
        <w:rPr>
          <w:w w:val="95"/>
        </w:rPr>
        <w:t xml:space="preserve"> </w:t>
      </w:r>
      <w:r w:rsidRPr="00F52208">
        <w:rPr>
          <w:spacing w:val="-69"/>
          <w:w w:val="95"/>
        </w:rPr>
        <w:t xml:space="preserve"> </w:t>
      </w:r>
      <w:r w:rsidRPr="00F52208">
        <w:t>communities</w:t>
      </w:r>
      <w:proofErr w:type="gramEnd"/>
      <w:r w:rsidRPr="00F52208">
        <w:rPr>
          <w:spacing w:val="-14"/>
        </w:rPr>
        <w:t xml:space="preserve"> </w:t>
      </w:r>
      <w:r w:rsidRPr="00F52208">
        <w:t>and</w:t>
      </w:r>
      <w:r w:rsidRPr="00F52208">
        <w:rPr>
          <w:spacing w:val="-14"/>
        </w:rPr>
        <w:t xml:space="preserve"> </w:t>
      </w:r>
      <w:r w:rsidRPr="00F52208">
        <w:t>networks.</w:t>
      </w:r>
    </w:p>
    <w:p w14:paraId="201FB835" w14:textId="77777777" w:rsidR="00F52208" w:rsidRDefault="00F52208" w:rsidP="00F52208">
      <w:pPr>
        <w:pStyle w:val="BodyText"/>
        <w:spacing w:before="97" w:line="249" w:lineRule="auto"/>
        <w:ind w:left="-142" w:right="513"/>
      </w:pPr>
      <w:r>
        <w:rPr>
          <w:color w:val="3C3C3B"/>
          <w:w w:val="95"/>
        </w:rPr>
        <w:lastRenderedPageBreak/>
        <w:t>The Irish Language Strategy will underpin the aims of the Irish</w:t>
      </w:r>
      <w:r>
        <w:rPr>
          <w:color w:val="3C3C3B"/>
          <w:spacing w:val="1"/>
          <w:w w:val="95"/>
        </w:rPr>
        <w:t xml:space="preserve"> </w:t>
      </w:r>
      <w:r>
        <w:rPr>
          <w:color w:val="3C3C3B"/>
        </w:rPr>
        <w:t>Language Policy which sets out the guiding principles that</w:t>
      </w:r>
      <w:r>
        <w:rPr>
          <w:color w:val="3C3C3B"/>
          <w:spacing w:val="1"/>
        </w:rPr>
        <w:t xml:space="preserve"> </w:t>
      </w:r>
      <w:r>
        <w:rPr>
          <w:color w:val="3C3C3B"/>
        </w:rPr>
        <w:t>demonstrate FODC’s commitment to facilitate and encourage the</w:t>
      </w:r>
      <w:r>
        <w:rPr>
          <w:color w:val="3C3C3B"/>
          <w:spacing w:val="1"/>
        </w:rPr>
        <w:t xml:space="preserve"> </w:t>
      </w:r>
      <w:r>
        <w:rPr>
          <w:color w:val="3C3C3B"/>
          <w:spacing w:val="-1"/>
        </w:rPr>
        <w:t>promotion,</w:t>
      </w:r>
      <w:r>
        <w:rPr>
          <w:color w:val="3C3C3B"/>
          <w:spacing w:val="-14"/>
        </w:rPr>
        <w:t xml:space="preserve"> </w:t>
      </w:r>
      <w:r>
        <w:rPr>
          <w:color w:val="3C3C3B"/>
          <w:spacing w:val="-1"/>
        </w:rPr>
        <w:t>protection</w:t>
      </w:r>
      <w:r>
        <w:rPr>
          <w:color w:val="3C3C3B"/>
          <w:spacing w:val="-13"/>
        </w:rPr>
        <w:t xml:space="preserve"> </w:t>
      </w:r>
      <w:r>
        <w:rPr>
          <w:color w:val="3C3C3B"/>
          <w:spacing w:val="-1"/>
        </w:rPr>
        <w:t>and</w:t>
      </w:r>
      <w:r>
        <w:rPr>
          <w:color w:val="3C3C3B"/>
          <w:spacing w:val="-13"/>
        </w:rPr>
        <w:t xml:space="preserve"> </w:t>
      </w:r>
      <w:r>
        <w:rPr>
          <w:color w:val="3C3C3B"/>
          <w:spacing w:val="-1"/>
        </w:rPr>
        <w:t>use</w:t>
      </w:r>
      <w:r>
        <w:rPr>
          <w:color w:val="3C3C3B"/>
          <w:spacing w:val="-13"/>
        </w:rPr>
        <w:t xml:space="preserve"> </w:t>
      </w:r>
      <w:r>
        <w:rPr>
          <w:color w:val="3C3C3B"/>
          <w:spacing w:val="-1"/>
        </w:rPr>
        <w:t>of</w:t>
      </w:r>
      <w:r>
        <w:rPr>
          <w:color w:val="3C3C3B"/>
          <w:spacing w:val="-17"/>
        </w:rPr>
        <w:t xml:space="preserve"> </w:t>
      </w:r>
      <w:r>
        <w:rPr>
          <w:color w:val="3C3C3B"/>
          <w:spacing w:val="-1"/>
        </w:rPr>
        <w:t>the</w:t>
      </w:r>
      <w:r>
        <w:rPr>
          <w:color w:val="3C3C3B"/>
          <w:spacing w:val="-14"/>
        </w:rPr>
        <w:t xml:space="preserve"> </w:t>
      </w:r>
      <w:r>
        <w:rPr>
          <w:color w:val="3C3C3B"/>
          <w:spacing w:val="-1"/>
        </w:rPr>
        <w:t>Irish</w:t>
      </w:r>
      <w:r>
        <w:rPr>
          <w:color w:val="3C3C3B"/>
          <w:spacing w:val="-13"/>
        </w:rPr>
        <w:t xml:space="preserve"> </w:t>
      </w:r>
      <w:r>
        <w:rPr>
          <w:color w:val="3C3C3B"/>
          <w:spacing w:val="-1"/>
        </w:rPr>
        <w:t>Language.</w:t>
      </w:r>
      <w:r>
        <w:rPr>
          <w:color w:val="3C3C3B"/>
          <w:spacing w:val="-13"/>
        </w:rPr>
        <w:t xml:space="preserve"> </w:t>
      </w:r>
      <w:r>
        <w:rPr>
          <w:color w:val="3C3C3B"/>
          <w:spacing w:val="-1"/>
        </w:rPr>
        <w:t>Furthermore,</w:t>
      </w:r>
      <w:r>
        <w:rPr>
          <w:color w:val="3C3C3B"/>
          <w:spacing w:val="-13"/>
        </w:rPr>
        <w:t xml:space="preserve"> </w:t>
      </w:r>
      <w:r>
        <w:rPr>
          <w:color w:val="3C3C3B"/>
        </w:rPr>
        <w:t>it</w:t>
      </w:r>
      <w:r>
        <w:rPr>
          <w:color w:val="3C3C3B"/>
          <w:spacing w:val="-72"/>
        </w:rPr>
        <w:t xml:space="preserve"> </w:t>
      </w:r>
      <w:r>
        <w:rPr>
          <w:color w:val="3C3C3B"/>
        </w:rPr>
        <w:t>is</w:t>
      </w:r>
      <w:r>
        <w:rPr>
          <w:color w:val="3C3C3B"/>
          <w:spacing w:val="-12"/>
        </w:rPr>
        <w:t xml:space="preserve"> </w:t>
      </w:r>
      <w:r>
        <w:rPr>
          <w:color w:val="3C3C3B"/>
        </w:rPr>
        <w:t>accompanied</w:t>
      </w:r>
      <w:r>
        <w:rPr>
          <w:color w:val="3C3C3B"/>
          <w:spacing w:val="-12"/>
        </w:rPr>
        <w:t xml:space="preserve"> </w:t>
      </w:r>
      <w:r>
        <w:rPr>
          <w:color w:val="3C3C3B"/>
        </w:rPr>
        <w:t>by</w:t>
      </w:r>
      <w:r>
        <w:rPr>
          <w:color w:val="3C3C3B"/>
          <w:spacing w:val="-18"/>
        </w:rPr>
        <w:t xml:space="preserve"> </w:t>
      </w:r>
      <w:r>
        <w:rPr>
          <w:color w:val="3C3C3B"/>
        </w:rPr>
        <w:t>a</w:t>
      </w:r>
      <w:r>
        <w:rPr>
          <w:color w:val="3C3C3B"/>
          <w:spacing w:val="-12"/>
        </w:rPr>
        <w:t xml:space="preserve"> </w:t>
      </w:r>
      <w:r>
        <w:rPr>
          <w:color w:val="3C3C3B"/>
        </w:rPr>
        <w:t>3-year</w:t>
      </w:r>
      <w:r>
        <w:rPr>
          <w:color w:val="3C3C3B"/>
          <w:spacing w:val="-17"/>
        </w:rPr>
        <w:t xml:space="preserve"> </w:t>
      </w:r>
      <w:r>
        <w:rPr>
          <w:color w:val="3C3C3B"/>
        </w:rPr>
        <w:t>Implementation</w:t>
      </w:r>
      <w:r>
        <w:rPr>
          <w:color w:val="3C3C3B"/>
          <w:spacing w:val="-12"/>
        </w:rPr>
        <w:t xml:space="preserve"> </w:t>
      </w:r>
      <w:r>
        <w:rPr>
          <w:color w:val="3C3C3B"/>
        </w:rPr>
        <w:t>Plan</w:t>
      </w:r>
      <w:r>
        <w:rPr>
          <w:color w:val="3C3C3B"/>
          <w:spacing w:val="-17"/>
        </w:rPr>
        <w:t xml:space="preserve"> </w:t>
      </w:r>
      <w:r>
        <w:rPr>
          <w:color w:val="3C3C3B"/>
        </w:rPr>
        <w:t>which</w:t>
      </w:r>
      <w:r>
        <w:rPr>
          <w:color w:val="3C3C3B"/>
          <w:spacing w:val="-17"/>
        </w:rPr>
        <w:t xml:space="preserve"> </w:t>
      </w:r>
      <w:r>
        <w:rPr>
          <w:color w:val="3C3C3B"/>
        </w:rPr>
        <w:t>will</w:t>
      </w:r>
      <w:r>
        <w:rPr>
          <w:color w:val="3C3C3B"/>
          <w:spacing w:val="-12"/>
        </w:rPr>
        <w:t xml:space="preserve"> </w:t>
      </w:r>
      <w:r>
        <w:rPr>
          <w:color w:val="3C3C3B"/>
        </w:rPr>
        <w:t>outline</w:t>
      </w:r>
    </w:p>
    <w:p w14:paraId="7BEA7E87" w14:textId="77777777" w:rsidR="00F52208" w:rsidRDefault="00F52208" w:rsidP="00F52208">
      <w:pPr>
        <w:pStyle w:val="BodyText"/>
        <w:spacing w:line="249" w:lineRule="auto"/>
        <w:ind w:left="-142" w:right="513"/>
      </w:pPr>
      <w:r>
        <w:rPr>
          <w:color w:val="3C3C3B"/>
          <w:spacing w:val="-1"/>
        </w:rPr>
        <w:t xml:space="preserve">a delivery model </w:t>
      </w:r>
      <w:r>
        <w:rPr>
          <w:color w:val="3C3C3B"/>
        </w:rPr>
        <w:t>for Irish Language within the FODC area. Further,</w:t>
      </w:r>
      <w:r>
        <w:rPr>
          <w:color w:val="3C3C3B"/>
          <w:spacing w:val="-72"/>
        </w:rPr>
        <w:t xml:space="preserve"> </w:t>
      </w:r>
      <w:r>
        <w:rPr>
          <w:color w:val="3C3C3B"/>
          <w:spacing w:val="-1"/>
        </w:rPr>
        <w:t>the</w:t>
      </w:r>
      <w:r>
        <w:rPr>
          <w:color w:val="3C3C3B"/>
          <w:spacing w:val="-14"/>
        </w:rPr>
        <w:t xml:space="preserve"> </w:t>
      </w:r>
      <w:r>
        <w:rPr>
          <w:color w:val="3C3C3B"/>
        </w:rPr>
        <w:t>Irish</w:t>
      </w:r>
      <w:r>
        <w:rPr>
          <w:color w:val="3C3C3B"/>
          <w:spacing w:val="-14"/>
        </w:rPr>
        <w:t xml:space="preserve"> </w:t>
      </w:r>
      <w:r>
        <w:rPr>
          <w:color w:val="3C3C3B"/>
        </w:rPr>
        <w:t>Language</w:t>
      </w:r>
      <w:r>
        <w:rPr>
          <w:color w:val="3C3C3B"/>
          <w:spacing w:val="-14"/>
        </w:rPr>
        <w:t xml:space="preserve"> </w:t>
      </w:r>
      <w:r>
        <w:rPr>
          <w:color w:val="3C3C3B"/>
        </w:rPr>
        <w:t>Strategy</w:t>
      </w:r>
      <w:r>
        <w:rPr>
          <w:color w:val="3C3C3B"/>
          <w:spacing w:val="-20"/>
        </w:rPr>
        <w:t xml:space="preserve"> </w:t>
      </w:r>
      <w:r>
        <w:rPr>
          <w:color w:val="3C3C3B"/>
        </w:rPr>
        <w:t>functions</w:t>
      </w:r>
      <w:r>
        <w:rPr>
          <w:color w:val="3C3C3B"/>
          <w:spacing w:val="-18"/>
        </w:rPr>
        <w:t xml:space="preserve"> </w:t>
      </w:r>
      <w:r>
        <w:rPr>
          <w:color w:val="3C3C3B"/>
        </w:rPr>
        <w:t>within</w:t>
      </w:r>
      <w:r>
        <w:rPr>
          <w:color w:val="3C3C3B"/>
          <w:spacing w:val="-14"/>
        </w:rPr>
        <w:t xml:space="preserve"> </w:t>
      </w:r>
      <w:r>
        <w:rPr>
          <w:color w:val="3C3C3B"/>
        </w:rPr>
        <w:t>the</w:t>
      </w:r>
      <w:r>
        <w:rPr>
          <w:color w:val="3C3C3B"/>
          <w:spacing w:val="-14"/>
        </w:rPr>
        <w:t xml:space="preserve"> </w:t>
      </w:r>
      <w:r>
        <w:rPr>
          <w:color w:val="3C3C3B"/>
        </w:rPr>
        <w:t>broader</w:t>
      </w:r>
      <w:r>
        <w:rPr>
          <w:color w:val="3C3C3B"/>
          <w:spacing w:val="-19"/>
        </w:rPr>
        <w:t xml:space="preserve"> </w:t>
      </w:r>
      <w:r>
        <w:rPr>
          <w:color w:val="3C3C3B"/>
        </w:rPr>
        <w:t>context</w:t>
      </w:r>
      <w:r>
        <w:rPr>
          <w:color w:val="3C3C3B"/>
          <w:spacing w:val="-14"/>
        </w:rPr>
        <w:t xml:space="preserve"> </w:t>
      </w:r>
      <w:r>
        <w:rPr>
          <w:color w:val="3C3C3B"/>
        </w:rPr>
        <w:t>of</w:t>
      </w:r>
      <w:r>
        <w:rPr>
          <w:color w:val="3C3C3B"/>
          <w:spacing w:val="1"/>
        </w:rPr>
        <w:t xml:space="preserve"> </w:t>
      </w:r>
      <w:r>
        <w:rPr>
          <w:color w:val="3C3C3B"/>
        </w:rPr>
        <w:t>FODC’s</w:t>
      </w:r>
      <w:r>
        <w:rPr>
          <w:color w:val="3C3C3B"/>
          <w:spacing w:val="-4"/>
        </w:rPr>
        <w:t xml:space="preserve"> </w:t>
      </w:r>
      <w:r>
        <w:rPr>
          <w:color w:val="3C3C3B"/>
        </w:rPr>
        <w:t>Community</w:t>
      </w:r>
      <w:r>
        <w:rPr>
          <w:color w:val="3C3C3B"/>
          <w:spacing w:val="-10"/>
        </w:rPr>
        <w:t xml:space="preserve"> </w:t>
      </w:r>
      <w:r>
        <w:rPr>
          <w:color w:val="3C3C3B"/>
        </w:rPr>
        <w:t>Plan,</w:t>
      </w:r>
      <w:r>
        <w:rPr>
          <w:color w:val="3C3C3B"/>
          <w:spacing w:val="-4"/>
        </w:rPr>
        <w:t xml:space="preserve"> </w:t>
      </w:r>
      <w:r>
        <w:rPr>
          <w:color w:val="3C3C3B"/>
        </w:rPr>
        <w:t>Corporate</w:t>
      </w:r>
      <w:r>
        <w:rPr>
          <w:color w:val="3C3C3B"/>
          <w:spacing w:val="-3"/>
        </w:rPr>
        <w:t xml:space="preserve"> </w:t>
      </w:r>
      <w:r>
        <w:rPr>
          <w:color w:val="3C3C3B"/>
        </w:rPr>
        <w:t>Plan,</w:t>
      </w:r>
      <w:r>
        <w:rPr>
          <w:color w:val="3C3C3B"/>
          <w:spacing w:val="-4"/>
        </w:rPr>
        <w:t xml:space="preserve"> </w:t>
      </w:r>
      <w:r>
        <w:rPr>
          <w:color w:val="3C3C3B"/>
        </w:rPr>
        <w:t>Corporate</w:t>
      </w:r>
      <w:r>
        <w:rPr>
          <w:color w:val="3C3C3B"/>
          <w:spacing w:val="-4"/>
        </w:rPr>
        <w:t xml:space="preserve"> </w:t>
      </w:r>
      <w:r>
        <w:rPr>
          <w:color w:val="3C3C3B"/>
        </w:rPr>
        <w:t>Brand</w:t>
      </w:r>
      <w:r>
        <w:rPr>
          <w:color w:val="3C3C3B"/>
          <w:spacing w:val="-4"/>
        </w:rPr>
        <w:t xml:space="preserve"> </w:t>
      </w:r>
      <w:r>
        <w:rPr>
          <w:color w:val="3C3C3B"/>
        </w:rPr>
        <w:t>Identity,</w:t>
      </w:r>
      <w:r>
        <w:rPr>
          <w:color w:val="3C3C3B"/>
          <w:spacing w:val="-72"/>
        </w:rPr>
        <w:t xml:space="preserve"> </w:t>
      </w:r>
      <w:r>
        <w:rPr>
          <w:color w:val="3C3C3B"/>
        </w:rPr>
        <w:t>Linguistic</w:t>
      </w:r>
      <w:r>
        <w:rPr>
          <w:color w:val="3C3C3B"/>
          <w:spacing w:val="-13"/>
        </w:rPr>
        <w:t xml:space="preserve"> </w:t>
      </w:r>
      <w:r>
        <w:rPr>
          <w:color w:val="3C3C3B"/>
        </w:rPr>
        <w:t>Diversity</w:t>
      </w:r>
      <w:r>
        <w:rPr>
          <w:color w:val="3C3C3B"/>
          <w:spacing w:val="-18"/>
        </w:rPr>
        <w:t xml:space="preserve"> </w:t>
      </w:r>
      <w:r>
        <w:rPr>
          <w:color w:val="3C3C3B"/>
        </w:rPr>
        <w:t>Policy</w:t>
      </w:r>
      <w:r>
        <w:rPr>
          <w:color w:val="3C3C3B"/>
          <w:spacing w:val="-19"/>
        </w:rPr>
        <w:t xml:space="preserve"> </w:t>
      </w:r>
      <w:r>
        <w:rPr>
          <w:color w:val="3C3C3B"/>
        </w:rPr>
        <w:t>and</w:t>
      </w:r>
      <w:r>
        <w:rPr>
          <w:color w:val="3C3C3B"/>
          <w:spacing w:val="-12"/>
        </w:rPr>
        <w:t xml:space="preserve"> </w:t>
      </w:r>
      <w:r>
        <w:rPr>
          <w:color w:val="3C3C3B"/>
        </w:rPr>
        <w:t>Good</w:t>
      </w:r>
      <w:r>
        <w:rPr>
          <w:color w:val="3C3C3B"/>
          <w:spacing w:val="-13"/>
        </w:rPr>
        <w:t xml:space="preserve"> </w:t>
      </w:r>
      <w:r>
        <w:rPr>
          <w:color w:val="3C3C3B"/>
        </w:rPr>
        <w:t>Relations</w:t>
      </w:r>
      <w:r>
        <w:rPr>
          <w:color w:val="3C3C3B"/>
          <w:spacing w:val="-12"/>
        </w:rPr>
        <w:t xml:space="preserve"> </w:t>
      </w:r>
      <w:r>
        <w:rPr>
          <w:color w:val="3C3C3B"/>
        </w:rPr>
        <w:t>Strategy.</w:t>
      </w:r>
    </w:p>
    <w:p w14:paraId="6E04EC00" w14:textId="77777777" w:rsidR="00F52208" w:rsidRDefault="00F52208" w:rsidP="00F52208">
      <w:pPr>
        <w:pStyle w:val="BodyText"/>
        <w:spacing w:before="11"/>
        <w:rPr>
          <w:sz w:val="23"/>
        </w:rPr>
      </w:pPr>
    </w:p>
    <w:p w14:paraId="4DDEB442" w14:textId="77777777" w:rsidR="00F52208" w:rsidRDefault="00F52208" w:rsidP="00F52208">
      <w:pPr>
        <w:pStyle w:val="BodyText"/>
        <w:spacing w:line="249" w:lineRule="auto"/>
        <w:ind w:left="-142" w:right="826"/>
      </w:pPr>
      <w:r>
        <w:rPr>
          <w:color w:val="3C3C3B"/>
        </w:rPr>
        <w:t>The</w:t>
      </w:r>
      <w:r>
        <w:rPr>
          <w:color w:val="3C3C3B"/>
          <w:spacing w:val="-13"/>
        </w:rPr>
        <w:t xml:space="preserve"> </w:t>
      </w:r>
      <w:r>
        <w:rPr>
          <w:color w:val="3C3C3B"/>
        </w:rPr>
        <w:t>Strategy</w:t>
      </w:r>
      <w:r>
        <w:rPr>
          <w:color w:val="3C3C3B"/>
          <w:spacing w:val="-18"/>
        </w:rPr>
        <w:t xml:space="preserve"> </w:t>
      </w:r>
      <w:r>
        <w:rPr>
          <w:color w:val="3C3C3B"/>
        </w:rPr>
        <w:t>meets</w:t>
      </w:r>
      <w:r>
        <w:rPr>
          <w:color w:val="3C3C3B"/>
          <w:spacing w:val="-12"/>
        </w:rPr>
        <w:t xml:space="preserve"> </w:t>
      </w:r>
      <w:r>
        <w:rPr>
          <w:color w:val="3C3C3B"/>
        </w:rPr>
        <w:t>priorities</w:t>
      </w:r>
      <w:r>
        <w:rPr>
          <w:color w:val="3C3C3B"/>
          <w:spacing w:val="-12"/>
        </w:rPr>
        <w:t xml:space="preserve"> </w:t>
      </w:r>
      <w:r>
        <w:rPr>
          <w:color w:val="3C3C3B"/>
        </w:rPr>
        <w:t>and</w:t>
      </w:r>
      <w:r>
        <w:rPr>
          <w:color w:val="3C3C3B"/>
          <w:spacing w:val="-12"/>
        </w:rPr>
        <w:t xml:space="preserve"> </w:t>
      </w:r>
      <w:r>
        <w:rPr>
          <w:color w:val="3C3C3B"/>
        </w:rPr>
        <w:t>contributes</w:t>
      </w:r>
      <w:r>
        <w:rPr>
          <w:color w:val="3C3C3B"/>
          <w:spacing w:val="-12"/>
        </w:rPr>
        <w:t xml:space="preserve"> </w:t>
      </w:r>
      <w:r>
        <w:rPr>
          <w:color w:val="3C3C3B"/>
        </w:rPr>
        <w:t>towards</w:t>
      </w:r>
      <w:r>
        <w:rPr>
          <w:color w:val="3C3C3B"/>
          <w:spacing w:val="-13"/>
        </w:rPr>
        <w:t xml:space="preserve"> </w:t>
      </w:r>
      <w:r>
        <w:rPr>
          <w:color w:val="3C3C3B"/>
        </w:rPr>
        <w:t>delivering</w:t>
      </w:r>
      <w:r>
        <w:rPr>
          <w:color w:val="3C3C3B"/>
          <w:spacing w:val="-72"/>
        </w:rPr>
        <w:t xml:space="preserve"> </w:t>
      </w:r>
      <w:r>
        <w:rPr>
          <w:color w:val="3C3C3B"/>
        </w:rPr>
        <w:t>on</w:t>
      </w:r>
      <w:r>
        <w:rPr>
          <w:color w:val="3C3C3B"/>
          <w:spacing w:val="-13"/>
        </w:rPr>
        <w:t xml:space="preserve"> </w:t>
      </w:r>
      <w:r>
        <w:rPr>
          <w:color w:val="3C3C3B"/>
        </w:rPr>
        <w:t>the</w:t>
      </w:r>
      <w:r>
        <w:rPr>
          <w:color w:val="3C3C3B"/>
          <w:spacing w:val="-13"/>
        </w:rPr>
        <w:t xml:space="preserve"> </w:t>
      </w:r>
      <w:r>
        <w:rPr>
          <w:color w:val="3C3C3B"/>
        </w:rPr>
        <w:t>obligations</w:t>
      </w:r>
      <w:r>
        <w:rPr>
          <w:color w:val="3C3C3B"/>
          <w:spacing w:val="-12"/>
        </w:rPr>
        <w:t xml:space="preserve"> </w:t>
      </w:r>
      <w:r>
        <w:rPr>
          <w:color w:val="3C3C3B"/>
        </w:rPr>
        <w:t>and</w:t>
      </w:r>
      <w:r>
        <w:rPr>
          <w:color w:val="3C3C3B"/>
          <w:spacing w:val="-13"/>
        </w:rPr>
        <w:t xml:space="preserve"> </w:t>
      </w:r>
      <w:r>
        <w:rPr>
          <w:color w:val="3C3C3B"/>
        </w:rPr>
        <w:t>guidelines</w:t>
      </w:r>
      <w:r>
        <w:rPr>
          <w:color w:val="3C3C3B"/>
          <w:spacing w:val="-13"/>
        </w:rPr>
        <w:t xml:space="preserve"> </w:t>
      </w:r>
      <w:r>
        <w:rPr>
          <w:color w:val="3C3C3B"/>
        </w:rPr>
        <w:t>set</w:t>
      </w:r>
      <w:r>
        <w:rPr>
          <w:color w:val="3C3C3B"/>
          <w:spacing w:val="-12"/>
        </w:rPr>
        <w:t xml:space="preserve"> </w:t>
      </w:r>
      <w:r>
        <w:rPr>
          <w:color w:val="3C3C3B"/>
        </w:rPr>
        <w:t>out</w:t>
      </w:r>
      <w:r>
        <w:rPr>
          <w:color w:val="3C3C3B"/>
          <w:spacing w:val="-13"/>
        </w:rPr>
        <w:t xml:space="preserve"> </w:t>
      </w:r>
      <w:r>
        <w:rPr>
          <w:color w:val="3C3C3B"/>
        </w:rPr>
        <w:t>by</w:t>
      </w:r>
      <w:r>
        <w:rPr>
          <w:color w:val="3C3C3B"/>
          <w:spacing w:val="-19"/>
        </w:rPr>
        <w:t xml:space="preserve"> </w:t>
      </w:r>
      <w:r>
        <w:rPr>
          <w:color w:val="3C3C3B"/>
        </w:rPr>
        <w:t>the</w:t>
      </w:r>
      <w:r>
        <w:rPr>
          <w:color w:val="3C3C3B"/>
          <w:spacing w:val="-12"/>
        </w:rPr>
        <w:t xml:space="preserve"> </w:t>
      </w:r>
      <w:r>
        <w:rPr>
          <w:color w:val="3C3C3B"/>
        </w:rPr>
        <w:t>following:</w:t>
      </w:r>
    </w:p>
    <w:p w14:paraId="73B63658" w14:textId="77777777" w:rsidR="00F52208" w:rsidRDefault="00F52208" w:rsidP="00F52208">
      <w:pPr>
        <w:pStyle w:val="BodyText"/>
        <w:spacing w:line="249" w:lineRule="auto"/>
        <w:ind w:left="-142" w:right="346"/>
      </w:pPr>
      <w:r>
        <w:rPr>
          <w:color w:val="3C3C3B"/>
        </w:rPr>
        <w:t>The Belfast (Good Friday) Agreement 1998, The Joint Declaration</w:t>
      </w:r>
      <w:r>
        <w:rPr>
          <w:color w:val="3C3C3B"/>
          <w:spacing w:val="1"/>
        </w:rPr>
        <w:t xml:space="preserve"> </w:t>
      </w:r>
      <w:r>
        <w:rPr>
          <w:color w:val="3C3C3B"/>
        </w:rPr>
        <w:t>2003, Saint Andrews Agreement 2006, Northern Ireland Act 1998,</w:t>
      </w:r>
      <w:r>
        <w:rPr>
          <w:color w:val="3C3C3B"/>
          <w:spacing w:val="1"/>
        </w:rPr>
        <w:t xml:space="preserve"> </w:t>
      </w:r>
      <w:proofErr w:type="spellStart"/>
      <w:r>
        <w:rPr>
          <w:color w:val="3C3C3B"/>
        </w:rPr>
        <w:t>Programme</w:t>
      </w:r>
      <w:proofErr w:type="spellEnd"/>
      <w:r>
        <w:rPr>
          <w:color w:val="3C3C3B"/>
        </w:rPr>
        <w:t xml:space="preserve"> for Government, European Charter for Regional or</w:t>
      </w:r>
      <w:r>
        <w:rPr>
          <w:color w:val="3C3C3B"/>
          <w:spacing w:val="1"/>
        </w:rPr>
        <w:t xml:space="preserve"> </w:t>
      </w:r>
      <w:r>
        <w:rPr>
          <w:color w:val="3C3C3B"/>
        </w:rPr>
        <w:t>Minority Languages, Local Government Act (Northern Ireland) 2014,</w:t>
      </w:r>
      <w:r>
        <w:rPr>
          <w:color w:val="3C3C3B"/>
          <w:spacing w:val="-72"/>
        </w:rPr>
        <w:t xml:space="preserve"> </w:t>
      </w:r>
      <w:r>
        <w:rPr>
          <w:color w:val="3C3C3B"/>
        </w:rPr>
        <w:t>New</w:t>
      </w:r>
      <w:r>
        <w:rPr>
          <w:color w:val="3C3C3B"/>
          <w:spacing w:val="-4"/>
        </w:rPr>
        <w:t xml:space="preserve"> </w:t>
      </w:r>
      <w:r>
        <w:rPr>
          <w:color w:val="3C3C3B"/>
        </w:rPr>
        <w:t>Decade,</w:t>
      </w:r>
      <w:r>
        <w:rPr>
          <w:color w:val="3C3C3B"/>
          <w:spacing w:val="3"/>
        </w:rPr>
        <w:t xml:space="preserve"> </w:t>
      </w:r>
      <w:r>
        <w:rPr>
          <w:color w:val="3C3C3B"/>
        </w:rPr>
        <w:t>New</w:t>
      </w:r>
      <w:r>
        <w:rPr>
          <w:color w:val="3C3C3B"/>
          <w:spacing w:val="-14"/>
        </w:rPr>
        <w:t xml:space="preserve"> </w:t>
      </w:r>
      <w:r>
        <w:rPr>
          <w:color w:val="3C3C3B"/>
        </w:rPr>
        <w:t>Approach</w:t>
      </w:r>
      <w:r>
        <w:rPr>
          <w:color w:val="3C3C3B"/>
          <w:spacing w:val="3"/>
        </w:rPr>
        <w:t xml:space="preserve"> </w:t>
      </w:r>
      <w:r>
        <w:rPr>
          <w:color w:val="3C3C3B"/>
        </w:rPr>
        <w:t>2020,</w:t>
      </w:r>
      <w:r>
        <w:rPr>
          <w:color w:val="3C3C3B"/>
          <w:spacing w:val="3"/>
        </w:rPr>
        <w:t xml:space="preserve"> </w:t>
      </w:r>
      <w:r>
        <w:rPr>
          <w:color w:val="3C3C3B"/>
        </w:rPr>
        <w:t>the</w:t>
      </w:r>
      <w:r>
        <w:rPr>
          <w:color w:val="3C3C3B"/>
          <w:spacing w:val="3"/>
        </w:rPr>
        <w:t xml:space="preserve"> </w:t>
      </w:r>
      <w:r>
        <w:rPr>
          <w:color w:val="3C3C3B"/>
        </w:rPr>
        <w:t>UN</w:t>
      </w:r>
      <w:r>
        <w:rPr>
          <w:color w:val="3C3C3B"/>
          <w:spacing w:val="3"/>
        </w:rPr>
        <w:t xml:space="preserve"> </w:t>
      </w:r>
      <w:r>
        <w:rPr>
          <w:color w:val="3C3C3B"/>
        </w:rPr>
        <w:t>Convention</w:t>
      </w:r>
      <w:r>
        <w:rPr>
          <w:color w:val="3C3C3B"/>
          <w:spacing w:val="3"/>
        </w:rPr>
        <w:t xml:space="preserve"> </w:t>
      </w:r>
      <w:r>
        <w:rPr>
          <w:color w:val="3C3C3B"/>
        </w:rPr>
        <w:t>on</w:t>
      </w:r>
      <w:r>
        <w:rPr>
          <w:color w:val="3C3C3B"/>
          <w:spacing w:val="3"/>
        </w:rPr>
        <w:t xml:space="preserve"> </w:t>
      </w:r>
      <w:r>
        <w:rPr>
          <w:color w:val="3C3C3B"/>
        </w:rPr>
        <w:t>the</w:t>
      </w:r>
      <w:r>
        <w:rPr>
          <w:color w:val="3C3C3B"/>
          <w:spacing w:val="3"/>
        </w:rPr>
        <w:t xml:space="preserve"> </w:t>
      </w:r>
      <w:r>
        <w:rPr>
          <w:color w:val="3C3C3B"/>
        </w:rPr>
        <w:t>Rights</w:t>
      </w:r>
      <w:r>
        <w:rPr>
          <w:color w:val="3C3C3B"/>
          <w:spacing w:val="-72"/>
        </w:rPr>
        <w:t xml:space="preserve"> </w:t>
      </w:r>
      <w:r>
        <w:rPr>
          <w:color w:val="3C3C3B"/>
        </w:rPr>
        <w:t>of the Child, Framework Convention on the Protection of National</w:t>
      </w:r>
      <w:r>
        <w:rPr>
          <w:color w:val="3C3C3B"/>
          <w:spacing w:val="1"/>
        </w:rPr>
        <w:t xml:space="preserve"> </w:t>
      </w:r>
      <w:r>
        <w:rPr>
          <w:color w:val="3C3C3B"/>
        </w:rPr>
        <w:t>Minorities,</w:t>
      </w:r>
      <w:r>
        <w:rPr>
          <w:color w:val="3C3C3B"/>
          <w:spacing w:val="-13"/>
        </w:rPr>
        <w:t xml:space="preserve"> </w:t>
      </w:r>
      <w:r>
        <w:rPr>
          <w:color w:val="3C3C3B"/>
        </w:rPr>
        <w:t>European</w:t>
      </w:r>
      <w:r>
        <w:rPr>
          <w:color w:val="3C3C3B"/>
          <w:spacing w:val="-12"/>
        </w:rPr>
        <w:t xml:space="preserve"> </w:t>
      </w:r>
      <w:r>
        <w:rPr>
          <w:color w:val="3C3C3B"/>
        </w:rPr>
        <w:t>Convention</w:t>
      </w:r>
      <w:r>
        <w:rPr>
          <w:color w:val="3C3C3B"/>
          <w:spacing w:val="-13"/>
        </w:rPr>
        <w:t xml:space="preserve"> </w:t>
      </w:r>
      <w:r>
        <w:rPr>
          <w:color w:val="3C3C3B"/>
        </w:rPr>
        <w:t>on</w:t>
      </w:r>
      <w:r>
        <w:rPr>
          <w:color w:val="3C3C3B"/>
          <w:spacing w:val="-12"/>
        </w:rPr>
        <w:t xml:space="preserve"> </w:t>
      </w:r>
      <w:r>
        <w:rPr>
          <w:color w:val="3C3C3B"/>
        </w:rPr>
        <w:t>Human</w:t>
      </w:r>
      <w:r>
        <w:rPr>
          <w:color w:val="3C3C3B"/>
          <w:spacing w:val="-13"/>
        </w:rPr>
        <w:t xml:space="preserve"> </w:t>
      </w:r>
      <w:r>
        <w:rPr>
          <w:color w:val="3C3C3B"/>
        </w:rPr>
        <w:t>Rights.</w:t>
      </w:r>
    </w:p>
    <w:p w14:paraId="304FBD2A" w14:textId="77777777" w:rsidR="00F52208" w:rsidRDefault="00F52208" w:rsidP="00F52208">
      <w:pPr>
        <w:pStyle w:val="BodyText"/>
        <w:spacing w:before="180" w:line="249" w:lineRule="auto"/>
        <w:ind w:left="-142" w:right="376"/>
      </w:pPr>
    </w:p>
    <w:p w14:paraId="7E18BD02" w14:textId="77777777" w:rsidR="00F52208" w:rsidRDefault="00F52208" w:rsidP="00F52208">
      <w:pPr>
        <w:pStyle w:val="Heading1"/>
      </w:pPr>
      <w:r>
        <w:t xml:space="preserve">Values </w:t>
      </w:r>
    </w:p>
    <w:p w14:paraId="1618043E" w14:textId="77777777" w:rsidR="00F52208" w:rsidRDefault="00F52208" w:rsidP="00F52208">
      <w:r w:rsidRPr="00F52208">
        <w:t>In line with the Corporate Plan 2020-2024, FODC has adopted the following six values which will guide the implementation of this Strategy.</w:t>
      </w:r>
    </w:p>
    <w:p w14:paraId="32678495" w14:textId="77777777" w:rsidR="00F52208" w:rsidRDefault="00F52208" w:rsidP="00F52208">
      <w:r w:rsidRPr="00F52208">
        <w:rPr>
          <w:b/>
        </w:rPr>
        <w:t>Leadership</w:t>
      </w:r>
      <w:r>
        <w:t xml:space="preserve"> – effectively representing the needs of our District and all its people, building strong leadership and using evidence to determine priorities and focus on what matters most.</w:t>
      </w:r>
    </w:p>
    <w:p w14:paraId="48561B99" w14:textId="77777777" w:rsidR="00F52208" w:rsidRDefault="00F52208" w:rsidP="00F52208">
      <w:r w:rsidRPr="00F52208">
        <w:rPr>
          <w:b/>
        </w:rPr>
        <w:t>Integrity</w:t>
      </w:r>
      <w:r>
        <w:t xml:space="preserve"> – acting with honesty and impartiality, treating all in an equitable and respectful manner.</w:t>
      </w:r>
    </w:p>
    <w:p w14:paraId="2A6DA3C3" w14:textId="77777777" w:rsidR="00F52208" w:rsidRDefault="00F52208" w:rsidP="00F52208">
      <w:r w:rsidRPr="00F52208">
        <w:rPr>
          <w:b/>
        </w:rPr>
        <w:t xml:space="preserve">Accountability </w:t>
      </w:r>
      <w:r>
        <w:t>– acting in an open and transparent manner, providing clear and accessible information on decisions and performance.</w:t>
      </w:r>
    </w:p>
    <w:p w14:paraId="4B3027E3" w14:textId="77777777" w:rsidR="00F52208" w:rsidRDefault="00F52208" w:rsidP="00F52208">
      <w:r w:rsidRPr="00F52208">
        <w:rPr>
          <w:b/>
        </w:rPr>
        <w:t>Innovation</w:t>
      </w:r>
      <w:r>
        <w:t xml:space="preserve"> – achieving excellence through identifying new ways of working to continuously improve services and deliver on priorities.</w:t>
      </w:r>
    </w:p>
    <w:p w14:paraId="11770436" w14:textId="77777777" w:rsidR="00F52208" w:rsidRDefault="00F52208" w:rsidP="00F52208">
      <w:r w:rsidRPr="00F52208">
        <w:rPr>
          <w:b/>
        </w:rPr>
        <w:t>Sustainability</w:t>
      </w:r>
      <w:r>
        <w:t xml:space="preserve"> – taking decisions which are in the long-term interests of the District and its people, supporting vibrant urban and rural communities and always mindful of resources.</w:t>
      </w:r>
    </w:p>
    <w:p w14:paraId="1DE94FCE" w14:textId="77777777" w:rsidR="00F52208" w:rsidRDefault="00F52208" w:rsidP="00F52208">
      <w:r w:rsidRPr="00F52208">
        <w:rPr>
          <w:b/>
        </w:rPr>
        <w:t>Engagement and Involvement</w:t>
      </w:r>
      <w:r>
        <w:t xml:space="preserve"> – listening to, understanding and putting the evidence-based needs of our people across rural and urban communities at the heart of what we do to create solutions together.</w:t>
      </w:r>
    </w:p>
    <w:p w14:paraId="1AA7508E" w14:textId="77777777" w:rsidR="00F52208" w:rsidRDefault="00257972" w:rsidP="00257972">
      <w:pPr>
        <w:pStyle w:val="Heading1"/>
      </w:pPr>
      <w:r>
        <w:lastRenderedPageBreak/>
        <w:t xml:space="preserve">Key priorities </w:t>
      </w:r>
    </w:p>
    <w:p w14:paraId="1FCA0C56" w14:textId="77777777" w:rsidR="00257972" w:rsidRPr="00F52208" w:rsidRDefault="00257972" w:rsidP="00257972">
      <w:pPr>
        <w:pStyle w:val="ListParagraph"/>
        <w:numPr>
          <w:ilvl w:val="0"/>
          <w:numId w:val="7"/>
        </w:numPr>
        <w:rPr>
          <w:color w:val="3C3C3B"/>
        </w:rPr>
      </w:pPr>
      <w:r w:rsidRPr="00F52208">
        <w:rPr>
          <w:color w:val="3C3C3B"/>
        </w:rPr>
        <w:t>Develop and grow Irish Language;</w:t>
      </w:r>
    </w:p>
    <w:p w14:paraId="2548144A" w14:textId="77777777" w:rsidR="00257972" w:rsidRPr="00F52208" w:rsidRDefault="00257972" w:rsidP="00257972">
      <w:pPr>
        <w:pStyle w:val="ListParagraph"/>
        <w:numPr>
          <w:ilvl w:val="0"/>
          <w:numId w:val="7"/>
        </w:numPr>
        <w:rPr>
          <w:color w:val="3C3C3B"/>
        </w:rPr>
      </w:pPr>
      <w:r w:rsidRPr="00F52208">
        <w:rPr>
          <w:color w:val="3C3C3B"/>
        </w:rPr>
        <w:t>Increase visibility</w:t>
      </w:r>
      <w:r>
        <w:rPr>
          <w:color w:val="3C3C3B"/>
        </w:rPr>
        <w:t xml:space="preserve"> of and accessibility to</w:t>
      </w:r>
      <w:r w:rsidRPr="00F52208">
        <w:rPr>
          <w:color w:val="3C3C3B"/>
        </w:rPr>
        <w:t xml:space="preserve"> Irish Language;</w:t>
      </w:r>
    </w:p>
    <w:p w14:paraId="593F1494" w14:textId="77777777" w:rsidR="00257972" w:rsidRPr="00F52208" w:rsidRDefault="00257972" w:rsidP="00257972">
      <w:pPr>
        <w:pStyle w:val="ListParagraph"/>
        <w:numPr>
          <w:ilvl w:val="0"/>
          <w:numId w:val="7"/>
        </w:numPr>
        <w:rPr>
          <w:color w:val="3C3C3B"/>
        </w:rPr>
      </w:pPr>
      <w:r w:rsidRPr="00F52208">
        <w:rPr>
          <w:color w:val="3C3C3B"/>
        </w:rPr>
        <w:t>Empower Irish Language speakers and communities;</w:t>
      </w:r>
    </w:p>
    <w:p w14:paraId="6405465C" w14:textId="77777777" w:rsidR="00257972" w:rsidRDefault="00257972" w:rsidP="00257972">
      <w:pPr>
        <w:pStyle w:val="ListParagraph"/>
        <w:numPr>
          <w:ilvl w:val="0"/>
          <w:numId w:val="7"/>
        </w:numPr>
        <w:rPr>
          <w:color w:val="3C3C3B"/>
        </w:rPr>
      </w:pPr>
      <w:r w:rsidRPr="00F52208">
        <w:rPr>
          <w:color w:val="3C3C3B"/>
        </w:rPr>
        <w:t>Showcase and celebrate Irish Language in the District.</w:t>
      </w:r>
    </w:p>
    <w:p w14:paraId="39691409" w14:textId="77777777" w:rsidR="00257972" w:rsidRDefault="00257972" w:rsidP="00257972">
      <w:pPr>
        <w:rPr>
          <w:color w:val="3C3C3B"/>
        </w:rPr>
      </w:pPr>
    </w:p>
    <w:p w14:paraId="0F32643B" w14:textId="77777777" w:rsidR="00257972" w:rsidRDefault="00257972" w:rsidP="00257972">
      <w:pPr>
        <w:pStyle w:val="Heading1"/>
      </w:pPr>
      <w:r>
        <w:t xml:space="preserve">Outcomes </w:t>
      </w:r>
    </w:p>
    <w:p w14:paraId="1B3BDF70" w14:textId="77777777" w:rsidR="00257972" w:rsidRDefault="00257972" w:rsidP="00257972">
      <w:r>
        <w:t>This Strategy will contribute to the following outcomes;</w:t>
      </w:r>
    </w:p>
    <w:p w14:paraId="62F78169" w14:textId="77777777" w:rsidR="00257972" w:rsidRDefault="00257972" w:rsidP="00257972">
      <w:pPr>
        <w:pStyle w:val="ListParagraph"/>
        <w:numPr>
          <w:ilvl w:val="0"/>
          <w:numId w:val="8"/>
        </w:numPr>
      </w:pPr>
      <w:r>
        <w:t>Increase visibility and use of Irish Language throughout the District – both in spoken and written language.</w:t>
      </w:r>
    </w:p>
    <w:p w14:paraId="4C2C7C0D" w14:textId="77777777" w:rsidR="00257972" w:rsidRDefault="00257972" w:rsidP="00257972">
      <w:pPr>
        <w:pStyle w:val="ListParagraph"/>
        <w:numPr>
          <w:ilvl w:val="0"/>
          <w:numId w:val="8"/>
        </w:numPr>
      </w:pPr>
      <w:r>
        <w:t>Irish Language community and those new to the language are better equipped and supported to develop and grow the language.</w:t>
      </w:r>
    </w:p>
    <w:p w14:paraId="619FCF92" w14:textId="77777777" w:rsidR="00257972" w:rsidRDefault="00257972" w:rsidP="00257972">
      <w:pPr>
        <w:pStyle w:val="ListParagraph"/>
        <w:numPr>
          <w:ilvl w:val="0"/>
          <w:numId w:val="8"/>
        </w:numPr>
      </w:pPr>
      <w:r>
        <w:t>Improved accessibility and experience of using Irish Language within FODC services.</w:t>
      </w:r>
    </w:p>
    <w:p w14:paraId="4AEAED81" w14:textId="77777777" w:rsidR="00257972" w:rsidRDefault="00257972" w:rsidP="00257972">
      <w:pPr>
        <w:pStyle w:val="ListParagraph"/>
        <w:numPr>
          <w:ilvl w:val="0"/>
          <w:numId w:val="8"/>
        </w:numPr>
      </w:pPr>
      <w:r>
        <w:t>A stronger, more cohesive and connected Irish Language sector both within the District and regionally.</w:t>
      </w:r>
    </w:p>
    <w:p w14:paraId="31A6430F" w14:textId="77777777" w:rsidR="00257972" w:rsidRPr="00257972" w:rsidRDefault="00257972" w:rsidP="00257972">
      <w:pPr>
        <w:pStyle w:val="ListParagraph"/>
        <w:numPr>
          <w:ilvl w:val="0"/>
          <w:numId w:val="8"/>
        </w:numPr>
      </w:pPr>
      <w:r>
        <w:t>Best practice is achieved and statutory obligations met in relation to the protection, growth and development of Irish Language.</w:t>
      </w:r>
    </w:p>
    <w:p w14:paraId="52675E14" w14:textId="77777777" w:rsidR="00F52208" w:rsidRDefault="00F52208" w:rsidP="00F52208"/>
    <w:p w14:paraId="629117FB" w14:textId="77777777" w:rsidR="00257972" w:rsidRDefault="00257972" w:rsidP="00257972">
      <w:pPr>
        <w:pStyle w:val="Heading1"/>
      </w:pPr>
      <w:r>
        <w:t>Strategy themes</w:t>
      </w:r>
    </w:p>
    <w:p w14:paraId="7351D58B" w14:textId="77777777" w:rsidR="00257972" w:rsidRDefault="00257972" w:rsidP="00257972">
      <w:r>
        <w:t>The Strategy encompasses 4 themes which provide vision and direction. These themes are as follows:</w:t>
      </w:r>
    </w:p>
    <w:p w14:paraId="257A1BC6" w14:textId="77777777" w:rsidR="00257972" w:rsidRDefault="00257972" w:rsidP="00257972">
      <w:r>
        <w:t>1.Council Policy and Service Provision – Increasing visibility and use of Irish Language within Council by encouraging the protection, promotion, accessibility and use of the language and ensuring the needs of the Irish Language community are met within Council facilities and services.</w:t>
      </w:r>
    </w:p>
    <w:p w14:paraId="58885285" w14:textId="77777777" w:rsidR="00257972" w:rsidRDefault="00257972" w:rsidP="00257972">
      <w:r>
        <w:t>2.Language Acquisition and Transmission – Developing, growing and strengthening the use of Irish Language throughout daily life within the District.</w:t>
      </w:r>
    </w:p>
    <w:p w14:paraId="00D29F1F" w14:textId="77777777" w:rsidR="00257972" w:rsidRDefault="00257972" w:rsidP="00257972">
      <w:r>
        <w:t>3.Capacity Building – Empowering and nurturing local organisations, helping them reach their potential and supporting them to contribute to a vibrant and sustainable Irish Language community.</w:t>
      </w:r>
    </w:p>
    <w:p w14:paraId="2B2F23D5" w14:textId="77777777" w:rsidR="00257972" w:rsidRDefault="00257972" w:rsidP="00257972">
      <w:r>
        <w:t>4.Language and Culture – Promoting and showcasing the rich, diverse linguistic and cultural diversity and heritage which is unique to the District.</w:t>
      </w:r>
    </w:p>
    <w:p w14:paraId="4A7E655E" w14:textId="77777777" w:rsidR="00257972" w:rsidRDefault="00257972" w:rsidP="00257972"/>
    <w:p w14:paraId="6E0394F6" w14:textId="77777777" w:rsidR="00257972" w:rsidRDefault="00257972" w:rsidP="00257972">
      <w:pPr>
        <w:pStyle w:val="Heading1"/>
      </w:pPr>
      <w:r>
        <w:lastRenderedPageBreak/>
        <w:t xml:space="preserve">Themes and objectives </w:t>
      </w:r>
    </w:p>
    <w:p w14:paraId="1A768061" w14:textId="77777777" w:rsidR="00257972" w:rsidRDefault="00257972" w:rsidP="00257972"/>
    <w:p w14:paraId="4F27C900" w14:textId="77777777" w:rsidR="00257972" w:rsidRDefault="00257972" w:rsidP="00257972">
      <w:r>
        <w:t xml:space="preserve">Theme 1 Council Policy and Service Provision </w:t>
      </w:r>
    </w:p>
    <w:p w14:paraId="4456F4F1" w14:textId="77777777" w:rsidR="00257972" w:rsidRDefault="00257972" w:rsidP="00257972">
      <w:r w:rsidRPr="00257972">
        <w:t>Increasing visibility and use of Irish Language within Council by encouraging the protection, promotion, accessibility and use of the language and ensuring the needs of the Irish Language community are met within Council facilities and services.</w:t>
      </w:r>
    </w:p>
    <w:p w14:paraId="56FFA9A0" w14:textId="77777777" w:rsidR="00257972" w:rsidRDefault="00257972" w:rsidP="00257972">
      <w:r>
        <w:t xml:space="preserve">Key Objectives </w:t>
      </w:r>
    </w:p>
    <w:p w14:paraId="291B446E" w14:textId="77777777" w:rsidR="00257972" w:rsidRDefault="00257972" w:rsidP="00257972">
      <w:r>
        <w:t>1.1 – Visibility of Irish Language will be increased across the District and the language will be embedded across Council Services, with Irish speakers and learners better able to access Council services through the Irish Language.</w:t>
      </w:r>
    </w:p>
    <w:p w14:paraId="161CF99E" w14:textId="77777777" w:rsidR="00257972" w:rsidRDefault="00257972" w:rsidP="00257972">
      <w:r>
        <w:t>1.2 – Council staff will have improved skills and understanding of Irish Language which will empower and facilitate visitors to communicate in Irish.</w:t>
      </w:r>
    </w:p>
    <w:p w14:paraId="70A0EB14" w14:textId="77777777" w:rsidR="00257972" w:rsidRDefault="00257972" w:rsidP="00257972">
      <w:r>
        <w:t>1.3 – Support and promote development and protection of Irish Language across the District by influencing positive change, continuing to work collaboratively with all relevant statutory and community partners, to ensure that the needs of the Irish Language community are met.</w:t>
      </w:r>
    </w:p>
    <w:p w14:paraId="68673F72" w14:textId="77777777" w:rsidR="00257972" w:rsidRDefault="00257972" w:rsidP="00257972"/>
    <w:p w14:paraId="5BF9E8E1" w14:textId="77777777" w:rsidR="00257972" w:rsidRDefault="00257972" w:rsidP="00257972">
      <w:r>
        <w:t xml:space="preserve">Theme 2 Language Acquisition and Transmission </w:t>
      </w:r>
    </w:p>
    <w:p w14:paraId="1D67F23B" w14:textId="77777777" w:rsidR="00257972" w:rsidRDefault="00257972" w:rsidP="00257972">
      <w:pPr>
        <w:rPr>
          <w:color w:val="3C3C3B"/>
        </w:rPr>
      </w:pPr>
      <w:r w:rsidRPr="00257972">
        <w:rPr>
          <w:color w:val="3C3C3B"/>
        </w:rPr>
        <w:t>Developing, growing and strengthening Irish Language throughout daily life within the District.</w:t>
      </w:r>
    </w:p>
    <w:p w14:paraId="37C489E4" w14:textId="77777777" w:rsidR="00257972" w:rsidRDefault="00257972" w:rsidP="00257972">
      <w:pPr>
        <w:rPr>
          <w:color w:val="3C3C3B"/>
        </w:rPr>
      </w:pPr>
      <w:r>
        <w:rPr>
          <w:color w:val="3C3C3B"/>
        </w:rPr>
        <w:t>Key Objectives</w:t>
      </w:r>
    </w:p>
    <w:p w14:paraId="09EABC1C" w14:textId="77777777" w:rsidR="00257972" w:rsidRDefault="00257972" w:rsidP="00257972">
      <w:r>
        <w:t>2.1 – Irish Language will be promoted as a shared language, reducing intolerance and raising awareness of Irish as part of the District’s broader linguistic and cultural heritage.</w:t>
      </w:r>
    </w:p>
    <w:p w14:paraId="0D3F2E34" w14:textId="77777777" w:rsidR="00257972" w:rsidRDefault="00257972" w:rsidP="00257972">
      <w:r>
        <w:t>2.2 – Facilitate opportunities across the District for individuals and communities, from all backgrounds, to develop, learn and use Irish Language. This will include formal and recreational opportunities, encouraging growth and use of the language within people’s daily lives and the intergenerational transmission of the language.</w:t>
      </w:r>
    </w:p>
    <w:p w14:paraId="4BDC44ED" w14:textId="77777777" w:rsidR="00257972" w:rsidRDefault="00257972" w:rsidP="00257972">
      <w:r>
        <w:t>2.3 – Engage with families, schools, community groups and sporting organisations to encourage, support and promote awareness of Irish Language in their daily life, work and activities.</w:t>
      </w:r>
    </w:p>
    <w:p w14:paraId="5C4D0F3D" w14:textId="77777777" w:rsidR="00257972" w:rsidRDefault="00257972" w:rsidP="00257972"/>
    <w:p w14:paraId="134E7A85" w14:textId="77777777" w:rsidR="00257972" w:rsidRDefault="00257972" w:rsidP="00257972">
      <w:r>
        <w:t xml:space="preserve">Theme 3 Capacity Building </w:t>
      </w:r>
    </w:p>
    <w:p w14:paraId="44BEEE3F" w14:textId="77777777" w:rsidR="00257972" w:rsidRDefault="00257972" w:rsidP="00257972">
      <w:r w:rsidRPr="00257972">
        <w:t>Empowering and nurturing local organisations to help them reach their potential and contribute to a vibrant and sustainable Irish Language community.</w:t>
      </w:r>
    </w:p>
    <w:p w14:paraId="6BC6CDFC" w14:textId="77777777" w:rsidR="00257972" w:rsidRDefault="00257972" w:rsidP="00257972">
      <w:r>
        <w:lastRenderedPageBreak/>
        <w:t xml:space="preserve">Key Objectives </w:t>
      </w:r>
    </w:p>
    <w:p w14:paraId="44D93A5A" w14:textId="77777777" w:rsidR="00257972" w:rsidRDefault="00257972" w:rsidP="00257972">
      <w:r>
        <w:t>3.1 – Build capacity of local organisations to educate and empower them to further develop and grow Irish Language within local communities – leading to a stronger and more sustainable Irish Language community within the District.</w:t>
      </w:r>
    </w:p>
    <w:p w14:paraId="5CA067A2" w14:textId="77777777" w:rsidR="00257972" w:rsidRDefault="00257972" w:rsidP="00257972">
      <w:r>
        <w:t>3.2 – Promote and facilitate networking opportunities, encouraging Irish Language speakers and organisations to connect, learn and share best practice – leading to more connected Irish Language community within the District.</w:t>
      </w:r>
    </w:p>
    <w:p w14:paraId="10B4A2FF" w14:textId="77777777" w:rsidR="00257972" w:rsidRDefault="00257972" w:rsidP="00257972">
      <w:r>
        <w:t>3.3 – Recognise, acknowledge and celebrate the work of the Irish Language community, showcasing the breadth and richness of activity being carried out across the District.</w:t>
      </w:r>
    </w:p>
    <w:p w14:paraId="7CDDCEC0" w14:textId="77777777" w:rsidR="00257972" w:rsidRDefault="00257972" w:rsidP="00257972"/>
    <w:p w14:paraId="64518BD7" w14:textId="77777777" w:rsidR="00257972" w:rsidRDefault="00257972" w:rsidP="00257972">
      <w:r>
        <w:t xml:space="preserve">Theme 4 Language and Culture </w:t>
      </w:r>
    </w:p>
    <w:p w14:paraId="276EAD1F" w14:textId="77777777" w:rsidR="00257972" w:rsidRDefault="00257972" w:rsidP="00257972">
      <w:pPr>
        <w:rPr>
          <w:color w:val="3C3C3B"/>
        </w:rPr>
      </w:pPr>
      <w:r>
        <w:rPr>
          <w:color w:val="3C3C3B"/>
        </w:rPr>
        <w:t>Promoting</w:t>
      </w:r>
      <w:r>
        <w:rPr>
          <w:color w:val="3C3C3B"/>
          <w:spacing w:val="-14"/>
        </w:rPr>
        <w:t xml:space="preserve"> </w:t>
      </w:r>
      <w:r>
        <w:rPr>
          <w:color w:val="3C3C3B"/>
        </w:rPr>
        <w:t>and</w:t>
      </w:r>
      <w:r>
        <w:rPr>
          <w:color w:val="3C3C3B"/>
          <w:spacing w:val="-13"/>
        </w:rPr>
        <w:t xml:space="preserve"> </w:t>
      </w:r>
      <w:r>
        <w:rPr>
          <w:color w:val="3C3C3B"/>
        </w:rPr>
        <w:t>showcasing</w:t>
      </w:r>
      <w:r>
        <w:rPr>
          <w:color w:val="3C3C3B"/>
          <w:spacing w:val="-13"/>
        </w:rPr>
        <w:t xml:space="preserve"> </w:t>
      </w:r>
      <w:r>
        <w:rPr>
          <w:color w:val="3C3C3B"/>
        </w:rPr>
        <w:t>the</w:t>
      </w:r>
      <w:r>
        <w:rPr>
          <w:color w:val="3C3C3B"/>
          <w:spacing w:val="-13"/>
        </w:rPr>
        <w:t xml:space="preserve"> </w:t>
      </w:r>
      <w:r>
        <w:rPr>
          <w:color w:val="3C3C3B"/>
        </w:rPr>
        <w:t>rich,</w:t>
      </w:r>
      <w:r>
        <w:rPr>
          <w:color w:val="3C3C3B"/>
          <w:spacing w:val="-14"/>
        </w:rPr>
        <w:t xml:space="preserve"> </w:t>
      </w:r>
      <w:r>
        <w:rPr>
          <w:color w:val="3C3C3B"/>
        </w:rPr>
        <w:t>diverse</w:t>
      </w:r>
      <w:r>
        <w:rPr>
          <w:color w:val="3C3C3B"/>
          <w:spacing w:val="-13"/>
        </w:rPr>
        <w:t xml:space="preserve"> </w:t>
      </w:r>
      <w:r>
        <w:rPr>
          <w:color w:val="3C3C3B"/>
        </w:rPr>
        <w:t>linguistic</w:t>
      </w:r>
      <w:r>
        <w:rPr>
          <w:color w:val="3C3C3B"/>
          <w:spacing w:val="-13"/>
        </w:rPr>
        <w:t xml:space="preserve"> </w:t>
      </w:r>
      <w:r>
        <w:rPr>
          <w:color w:val="3C3C3B"/>
        </w:rPr>
        <w:t>and</w:t>
      </w:r>
      <w:r>
        <w:rPr>
          <w:color w:val="3C3C3B"/>
          <w:spacing w:val="-13"/>
        </w:rPr>
        <w:t xml:space="preserve"> </w:t>
      </w:r>
      <w:r>
        <w:rPr>
          <w:color w:val="3C3C3B"/>
        </w:rPr>
        <w:t>cultural</w:t>
      </w:r>
      <w:r>
        <w:rPr>
          <w:color w:val="3C3C3B"/>
          <w:spacing w:val="-72"/>
        </w:rPr>
        <w:t xml:space="preserve"> </w:t>
      </w:r>
      <w:r>
        <w:rPr>
          <w:color w:val="3C3C3B"/>
        </w:rPr>
        <w:t>diversity and heritage which is unique to the Fermanagh and</w:t>
      </w:r>
      <w:r>
        <w:rPr>
          <w:color w:val="3C3C3B"/>
          <w:spacing w:val="1"/>
        </w:rPr>
        <w:t xml:space="preserve"> </w:t>
      </w:r>
      <w:r>
        <w:rPr>
          <w:color w:val="3C3C3B"/>
        </w:rPr>
        <w:t>Omagh</w:t>
      </w:r>
      <w:r>
        <w:rPr>
          <w:color w:val="3C3C3B"/>
          <w:spacing w:val="-14"/>
        </w:rPr>
        <w:t xml:space="preserve"> </w:t>
      </w:r>
      <w:r>
        <w:rPr>
          <w:color w:val="3C3C3B"/>
        </w:rPr>
        <w:t>District.</w:t>
      </w:r>
    </w:p>
    <w:p w14:paraId="5BF434F5" w14:textId="77777777" w:rsidR="00257972" w:rsidRDefault="00257972" w:rsidP="00257972">
      <w:pPr>
        <w:rPr>
          <w:color w:val="3C3C3B"/>
        </w:rPr>
      </w:pPr>
      <w:r>
        <w:rPr>
          <w:color w:val="3C3C3B"/>
        </w:rPr>
        <w:t xml:space="preserve">Key Objectives </w:t>
      </w:r>
    </w:p>
    <w:p w14:paraId="42A08BC5" w14:textId="77777777" w:rsidR="00257972" w:rsidRPr="00257972" w:rsidRDefault="00257972" w:rsidP="00257972">
      <w:pPr>
        <w:rPr>
          <w:color w:val="3C3C3B"/>
        </w:rPr>
      </w:pPr>
      <w:r w:rsidRPr="00257972">
        <w:rPr>
          <w:color w:val="3C3C3B"/>
        </w:rPr>
        <w:t>4.1 – Embed Irish Language throughout all aspects of heritage and tourism, highlighting the unique Irish Language history and culture of the area including placenames, cultural heritage, built and literary heritage.</w:t>
      </w:r>
    </w:p>
    <w:p w14:paraId="241EEC92" w14:textId="77777777" w:rsidR="00257972" w:rsidRPr="00257972" w:rsidRDefault="00257972" w:rsidP="00257972">
      <w:pPr>
        <w:rPr>
          <w:color w:val="3C3C3B"/>
        </w:rPr>
      </w:pPr>
      <w:r w:rsidRPr="00257972">
        <w:rPr>
          <w:color w:val="3C3C3B"/>
        </w:rPr>
        <w:t>4.2 – Council, working in partnership with other relevant organisations (voluntary and business), will highlight the Irish Language as a key feature in terms of promoting and developing linguistic-based activities and tourism opportunities within</w:t>
      </w:r>
    </w:p>
    <w:p w14:paraId="51665502" w14:textId="77777777" w:rsidR="00257972" w:rsidRPr="00257972" w:rsidRDefault="00257972" w:rsidP="00257972">
      <w:pPr>
        <w:rPr>
          <w:color w:val="3C3C3B"/>
        </w:rPr>
      </w:pPr>
      <w:r w:rsidRPr="00257972">
        <w:rPr>
          <w:color w:val="3C3C3B"/>
        </w:rPr>
        <w:t>the District.</w:t>
      </w:r>
    </w:p>
    <w:p w14:paraId="5DD821DD" w14:textId="77777777" w:rsidR="00257972" w:rsidRDefault="00257972" w:rsidP="00257972">
      <w:pPr>
        <w:rPr>
          <w:color w:val="3C3C3B"/>
        </w:rPr>
      </w:pPr>
      <w:r w:rsidRPr="00257972">
        <w:rPr>
          <w:color w:val="3C3C3B"/>
        </w:rPr>
        <w:t>4.3 – Establish links between Irish Language speakers/ organisations and other cultural groups from different backgrounds, to encourage shared understanding and appreciation for different linguistic traditions and cultures.</w:t>
      </w:r>
    </w:p>
    <w:p w14:paraId="479809F4" w14:textId="77777777" w:rsidR="00257972" w:rsidRDefault="00257972" w:rsidP="00257972">
      <w:pPr>
        <w:rPr>
          <w:color w:val="3C3C3B"/>
        </w:rPr>
      </w:pPr>
    </w:p>
    <w:p w14:paraId="2EC2BA58" w14:textId="77777777" w:rsidR="00257972" w:rsidRPr="00257972" w:rsidRDefault="00257972" w:rsidP="00257972"/>
    <w:sectPr w:rsidR="00257972" w:rsidRPr="0025797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897716" w14:textId="77777777" w:rsidR="00E95D89" w:rsidRDefault="00E95D89" w:rsidP="00E95D89">
      <w:pPr>
        <w:spacing w:after="0" w:line="240" w:lineRule="auto"/>
      </w:pPr>
      <w:r>
        <w:separator/>
      </w:r>
    </w:p>
  </w:endnote>
  <w:endnote w:type="continuationSeparator" w:id="0">
    <w:p w14:paraId="45B22815" w14:textId="77777777" w:rsidR="00E95D89" w:rsidRDefault="00E95D89" w:rsidP="00E95D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6A45B" w14:textId="77777777" w:rsidR="00A12E72" w:rsidRDefault="00A12E7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CCD906" w14:textId="77777777" w:rsidR="00A12E72" w:rsidRDefault="00A12E7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B95A3" w14:textId="77777777" w:rsidR="00A12E72" w:rsidRDefault="00A12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73A09A" w14:textId="77777777" w:rsidR="00E95D89" w:rsidRDefault="00E95D89" w:rsidP="00E95D89">
      <w:pPr>
        <w:spacing w:after="0" w:line="240" w:lineRule="auto"/>
      </w:pPr>
      <w:r>
        <w:separator/>
      </w:r>
    </w:p>
  </w:footnote>
  <w:footnote w:type="continuationSeparator" w:id="0">
    <w:p w14:paraId="1DAD2E8E" w14:textId="77777777" w:rsidR="00E95D89" w:rsidRDefault="00E95D89" w:rsidP="00E95D89">
      <w:pPr>
        <w:spacing w:after="0" w:line="240" w:lineRule="auto"/>
      </w:pPr>
      <w:r>
        <w:continuationSeparator/>
      </w:r>
    </w:p>
  </w:footnote>
  <w:footnote w:id="1">
    <w:p w14:paraId="1B47075C" w14:textId="77777777" w:rsidR="00E95D89" w:rsidRDefault="00E95D89">
      <w:pPr>
        <w:pStyle w:val="FootnoteText"/>
      </w:pPr>
      <w:r>
        <w:rPr>
          <w:rStyle w:val="FootnoteReference"/>
        </w:rPr>
        <w:footnoteRef/>
      </w:r>
      <w:r>
        <w:t xml:space="preserve"> </w:t>
      </w:r>
      <w:r>
        <w:rPr>
          <w:color w:val="3C3C3B"/>
          <w:spacing w:val="-1"/>
          <w:sz w:val="16"/>
        </w:rPr>
        <w:t>Please</w:t>
      </w:r>
      <w:r>
        <w:rPr>
          <w:color w:val="3C3C3B"/>
          <w:spacing w:val="-10"/>
          <w:sz w:val="16"/>
        </w:rPr>
        <w:t xml:space="preserve"> </w:t>
      </w:r>
      <w:r>
        <w:rPr>
          <w:color w:val="3C3C3B"/>
          <w:spacing w:val="-1"/>
          <w:sz w:val="16"/>
        </w:rPr>
        <w:t>note</w:t>
      </w:r>
      <w:r>
        <w:rPr>
          <w:color w:val="3C3C3B"/>
          <w:spacing w:val="-10"/>
          <w:sz w:val="16"/>
        </w:rPr>
        <w:t xml:space="preserve"> </w:t>
      </w:r>
      <w:r>
        <w:rPr>
          <w:color w:val="3C3C3B"/>
          <w:spacing w:val="-1"/>
          <w:sz w:val="16"/>
        </w:rPr>
        <w:t>that</w:t>
      </w:r>
      <w:r>
        <w:rPr>
          <w:color w:val="3C3C3B"/>
          <w:spacing w:val="-9"/>
          <w:sz w:val="16"/>
        </w:rPr>
        <w:t xml:space="preserve"> </w:t>
      </w:r>
      <w:r>
        <w:rPr>
          <w:color w:val="3C3C3B"/>
          <w:spacing w:val="-1"/>
          <w:sz w:val="16"/>
        </w:rPr>
        <w:t>this</w:t>
      </w:r>
      <w:r>
        <w:rPr>
          <w:color w:val="3C3C3B"/>
          <w:spacing w:val="-10"/>
          <w:sz w:val="16"/>
        </w:rPr>
        <w:t xml:space="preserve"> </w:t>
      </w:r>
      <w:r>
        <w:rPr>
          <w:color w:val="3C3C3B"/>
          <w:spacing w:val="-1"/>
          <w:sz w:val="16"/>
        </w:rPr>
        <w:t>is</w:t>
      </w:r>
      <w:r>
        <w:rPr>
          <w:color w:val="3C3C3B"/>
          <w:spacing w:val="-10"/>
          <w:sz w:val="16"/>
        </w:rPr>
        <w:t xml:space="preserve"> </w:t>
      </w:r>
      <w:r>
        <w:rPr>
          <w:color w:val="3C3C3B"/>
          <w:spacing w:val="-1"/>
          <w:sz w:val="16"/>
        </w:rPr>
        <w:t>not</w:t>
      </w:r>
      <w:r>
        <w:rPr>
          <w:color w:val="3C3C3B"/>
          <w:spacing w:val="-9"/>
          <w:sz w:val="16"/>
        </w:rPr>
        <w:t xml:space="preserve"> </w:t>
      </w:r>
      <w:r>
        <w:rPr>
          <w:color w:val="3C3C3B"/>
          <w:spacing w:val="-1"/>
          <w:sz w:val="16"/>
        </w:rPr>
        <w:t>an</w:t>
      </w:r>
      <w:r>
        <w:rPr>
          <w:color w:val="3C3C3B"/>
          <w:spacing w:val="-10"/>
          <w:sz w:val="16"/>
        </w:rPr>
        <w:t xml:space="preserve"> </w:t>
      </w:r>
      <w:r>
        <w:rPr>
          <w:color w:val="3C3C3B"/>
          <w:spacing w:val="-1"/>
          <w:sz w:val="16"/>
        </w:rPr>
        <w:t>exhaustive</w:t>
      </w:r>
      <w:r>
        <w:rPr>
          <w:color w:val="3C3C3B"/>
          <w:spacing w:val="-9"/>
          <w:sz w:val="16"/>
        </w:rPr>
        <w:t xml:space="preserve"> </w:t>
      </w:r>
      <w:r>
        <w:rPr>
          <w:color w:val="3C3C3B"/>
          <w:spacing w:val="-1"/>
          <w:sz w:val="16"/>
        </w:rPr>
        <w:t>list</w:t>
      </w:r>
      <w:r>
        <w:rPr>
          <w:color w:val="3C3C3B"/>
          <w:spacing w:val="-10"/>
          <w:sz w:val="16"/>
        </w:rPr>
        <w:t xml:space="preserve"> </w:t>
      </w:r>
      <w:r>
        <w:rPr>
          <w:color w:val="3C3C3B"/>
          <w:spacing w:val="-1"/>
          <w:sz w:val="16"/>
        </w:rPr>
        <w:t>of</w:t>
      </w:r>
      <w:r>
        <w:rPr>
          <w:color w:val="3C3C3B"/>
          <w:spacing w:val="-13"/>
          <w:sz w:val="16"/>
        </w:rPr>
        <w:t xml:space="preserve"> </w:t>
      </w:r>
      <w:r>
        <w:rPr>
          <w:color w:val="3C3C3B"/>
          <w:spacing w:val="-1"/>
          <w:sz w:val="16"/>
        </w:rPr>
        <w:t>Irish</w:t>
      </w:r>
      <w:r>
        <w:rPr>
          <w:color w:val="3C3C3B"/>
          <w:spacing w:val="-9"/>
          <w:sz w:val="16"/>
        </w:rPr>
        <w:t xml:space="preserve"> </w:t>
      </w:r>
      <w:r>
        <w:rPr>
          <w:color w:val="3C3C3B"/>
          <w:spacing w:val="-1"/>
          <w:sz w:val="16"/>
        </w:rPr>
        <w:t>Language</w:t>
      </w:r>
      <w:r>
        <w:rPr>
          <w:color w:val="3C3C3B"/>
          <w:spacing w:val="-10"/>
          <w:sz w:val="16"/>
        </w:rPr>
        <w:t xml:space="preserve"> </w:t>
      </w:r>
      <w:r>
        <w:rPr>
          <w:color w:val="3C3C3B"/>
          <w:spacing w:val="-1"/>
          <w:sz w:val="16"/>
        </w:rPr>
        <w:t>focussed</w:t>
      </w:r>
      <w:r>
        <w:rPr>
          <w:color w:val="3C3C3B"/>
          <w:spacing w:val="-10"/>
          <w:sz w:val="16"/>
        </w:rPr>
        <w:t xml:space="preserve"> </w:t>
      </w:r>
      <w:r>
        <w:rPr>
          <w:color w:val="3C3C3B"/>
          <w:sz w:val="16"/>
        </w:rPr>
        <w:t>organisations,</w:t>
      </w:r>
      <w:r>
        <w:rPr>
          <w:color w:val="3C3C3B"/>
          <w:spacing w:val="-9"/>
          <w:sz w:val="16"/>
        </w:rPr>
        <w:t xml:space="preserve"> </w:t>
      </w:r>
      <w:r>
        <w:rPr>
          <w:color w:val="3C3C3B"/>
          <w:sz w:val="16"/>
        </w:rPr>
        <w:t>but</w:t>
      </w:r>
      <w:r>
        <w:rPr>
          <w:color w:val="3C3C3B"/>
          <w:spacing w:val="-10"/>
          <w:sz w:val="16"/>
        </w:rPr>
        <w:t xml:space="preserve"> </w:t>
      </w:r>
      <w:r>
        <w:rPr>
          <w:color w:val="3C3C3B"/>
          <w:sz w:val="16"/>
        </w:rPr>
        <w:t>only</w:t>
      </w:r>
      <w:r>
        <w:rPr>
          <w:color w:val="3C3C3B"/>
          <w:spacing w:val="-14"/>
          <w:sz w:val="16"/>
        </w:rPr>
        <w:t xml:space="preserve"> </w:t>
      </w:r>
      <w:r>
        <w:rPr>
          <w:color w:val="3C3C3B"/>
          <w:sz w:val="16"/>
        </w:rPr>
        <w:t>those</w:t>
      </w:r>
      <w:r>
        <w:rPr>
          <w:color w:val="3C3C3B"/>
          <w:spacing w:val="1"/>
          <w:sz w:val="16"/>
        </w:rPr>
        <w:t xml:space="preserve"> </w:t>
      </w:r>
      <w:r>
        <w:rPr>
          <w:color w:val="3C3C3B"/>
          <w:sz w:val="16"/>
        </w:rPr>
        <w:t>which</w:t>
      </w:r>
      <w:r>
        <w:rPr>
          <w:color w:val="3C3C3B"/>
          <w:spacing w:val="-10"/>
          <w:sz w:val="16"/>
        </w:rPr>
        <w:t xml:space="preserve"> </w:t>
      </w:r>
      <w:r>
        <w:rPr>
          <w:color w:val="3C3C3B"/>
          <w:sz w:val="16"/>
        </w:rPr>
        <w:t>have</w:t>
      </w:r>
      <w:r>
        <w:rPr>
          <w:color w:val="3C3C3B"/>
          <w:spacing w:val="-10"/>
          <w:sz w:val="16"/>
        </w:rPr>
        <w:t xml:space="preserve"> </w:t>
      </w:r>
      <w:r>
        <w:rPr>
          <w:color w:val="3C3C3B"/>
          <w:sz w:val="16"/>
        </w:rPr>
        <w:t>received</w:t>
      </w:r>
      <w:r>
        <w:rPr>
          <w:color w:val="3C3C3B"/>
          <w:spacing w:val="-9"/>
          <w:sz w:val="16"/>
        </w:rPr>
        <w:t xml:space="preserve"> </w:t>
      </w:r>
      <w:r>
        <w:rPr>
          <w:color w:val="3C3C3B"/>
          <w:sz w:val="16"/>
        </w:rPr>
        <w:t>FODC</w:t>
      </w:r>
      <w:r>
        <w:rPr>
          <w:color w:val="3C3C3B"/>
          <w:spacing w:val="-10"/>
          <w:sz w:val="16"/>
        </w:rPr>
        <w:t xml:space="preserve"> </w:t>
      </w:r>
      <w:r>
        <w:rPr>
          <w:color w:val="3C3C3B"/>
          <w:sz w:val="16"/>
        </w:rPr>
        <w:t>funding</w:t>
      </w:r>
      <w:r>
        <w:rPr>
          <w:color w:val="3C3C3B"/>
          <w:spacing w:val="-12"/>
          <w:sz w:val="16"/>
        </w:rPr>
        <w:t xml:space="preserve"> </w:t>
      </w:r>
      <w:r>
        <w:rPr>
          <w:color w:val="3C3C3B"/>
          <w:sz w:val="16"/>
        </w:rPr>
        <w:t>within</w:t>
      </w:r>
      <w:r>
        <w:rPr>
          <w:color w:val="3C3C3B"/>
          <w:spacing w:val="-10"/>
          <w:sz w:val="16"/>
        </w:rPr>
        <w:t xml:space="preserve"> </w:t>
      </w:r>
      <w:r>
        <w:rPr>
          <w:color w:val="3C3C3B"/>
          <w:sz w:val="16"/>
        </w:rPr>
        <w:t>the</w:t>
      </w:r>
      <w:r>
        <w:rPr>
          <w:color w:val="3C3C3B"/>
          <w:spacing w:val="-9"/>
          <w:sz w:val="16"/>
        </w:rPr>
        <w:t xml:space="preserve"> </w:t>
      </w:r>
      <w:r>
        <w:rPr>
          <w:color w:val="3C3C3B"/>
          <w:sz w:val="16"/>
        </w:rPr>
        <w:t>past</w:t>
      </w:r>
      <w:r>
        <w:rPr>
          <w:color w:val="3C3C3B"/>
          <w:spacing w:val="-10"/>
          <w:sz w:val="16"/>
        </w:rPr>
        <w:t xml:space="preserve"> </w:t>
      </w:r>
      <w:r>
        <w:rPr>
          <w:color w:val="3C3C3B"/>
          <w:sz w:val="16"/>
        </w:rPr>
        <w:t>5</w:t>
      </w:r>
      <w:r>
        <w:rPr>
          <w:color w:val="3C3C3B"/>
          <w:spacing w:val="-12"/>
          <w:sz w:val="16"/>
        </w:rPr>
        <w:t xml:space="preserve"> </w:t>
      </w:r>
      <w:r>
        <w:rPr>
          <w:color w:val="3C3C3B"/>
          <w:sz w:val="16"/>
        </w:rPr>
        <w:t>years.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05CFA" w14:textId="77777777" w:rsidR="00A12E72" w:rsidRDefault="00A12E7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6BBBBA" w14:textId="2C650CB5" w:rsidR="00A12E72" w:rsidRDefault="00A12E7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F94295" w14:textId="77777777" w:rsidR="00A12E72" w:rsidRDefault="00A12E7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3D2666"/>
    <w:multiLevelType w:val="multilevel"/>
    <w:tmpl w:val="732270D2"/>
    <w:lvl w:ilvl="0">
      <w:start w:val="1"/>
      <w:numFmt w:val="decimal"/>
      <w:lvlText w:val="%1"/>
      <w:lvlJc w:val="left"/>
      <w:pPr>
        <w:ind w:left="132" w:hanging="273"/>
      </w:pPr>
      <w:rPr>
        <w:rFonts w:hint="default"/>
        <w:lang w:val="en-US" w:eastAsia="en-US" w:bidi="ar-SA"/>
      </w:rPr>
    </w:lvl>
    <w:lvl w:ilvl="1">
      <w:start w:val="1"/>
      <w:numFmt w:val="decimal"/>
      <w:lvlText w:val="%1.%2"/>
      <w:lvlJc w:val="left"/>
      <w:pPr>
        <w:ind w:left="132" w:hanging="273"/>
      </w:pPr>
      <w:rPr>
        <w:rFonts w:ascii="Tahoma" w:eastAsia="Tahoma" w:hAnsi="Tahoma" w:cs="Tahoma" w:hint="default"/>
        <w:color w:val="3C3C3B"/>
        <w:w w:val="103"/>
        <w:sz w:val="16"/>
        <w:szCs w:val="16"/>
        <w:lang w:val="en-US" w:eastAsia="en-US" w:bidi="ar-SA"/>
      </w:rPr>
    </w:lvl>
    <w:lvl w:ilvl="2">
      <w:numFmt w:val="bullet"/>
      <w:lvlText w:val="•"/>
      <w:lvlJc w:val="left"/>
      <w:pPr>
        <w:ind w:left="980" w:hanging="273"/>
      </w:pPr>
      <w:rPr>
        <w:rFonts w:hint="default"/>
        <w:lang w:val="en-US" w:eastAsia="en-US" w:bidi="ar-SA"/>
      </w:rPr>
    </w:lvl>
    <w:lvl w:ilvl="3">
      <w:numFmt w:val="bullet"/>
      <w:lvlText w:val="•"/>
      <w:lvlJc w:val="left"/>
      <w:pPr>
        <w:ind w:left="1400" w:hanging="273"/>
      </w:pPr>
      <w:rPr>
        <w:rFonts w:hint="default"/>
        <w:lang w:val="en-US" w:eastAsia="en-US" w:bidi="ar-SA"/>
      </w:rPr>
    </w:lvl>
    <w:lvl w:ilvl="4">
      <w:numFmt w:val="bullet"/>
      <w:lvlText w:val="•"/>
      <w:lvlJc w:val="left"/>
      <w:pPr>
        <w:ind w:left="1821" w:hanging="273"/>
      </w:pPr>
      <w:rPr>
        <w:rFonts w:hint="default"/>
        <w:lang w:val="en-US" w:eastAsia="en-US" w:bidi="ar-SA"/>
      </w:rPr>
    </w:lvl>
    <w:lvl w:ilvl="5">
      <w:numFmt w:val="bullet"/>
      <w:lvlText w:val="•"/>
      <w:lvlJc w:val="left"/>
      <w:pPr>
        <w:ind w:left="2241" w:hanging="273"/>
      </w:pPr>
      <w:rPr>
        <w:rFonts w:hint="default"/>
        <w:lang w:val="en-US" w:eastAsia="en-US" w:bidi="ar-SA"/>
      </w:rPr>
    </w:lvl>
    <w:lvl w:ilvl="6">
      <w:numFmt w:val="bullet"/>
      <w:lvlText w:val="•"/>
      <w:lvlJc w:val="left"/>
      <w:pPr>
        <w:ind w:left="2661" w:hanging="273"/>
      </w:pPr>
      <w:rPr>
        <w:rFonts w:hint="default"/>
        <w:lang w:val="en-US" w:eastAsia="en-US" w:bidi="ar-SA"/>
      </w:rPr>
    </w:lvl>
    <w:lvl w:ilvl="7">
      <w:numFmt w:val="bullet"/>
      <w:lvlText w:val="•"/>
      <w:lvlJc w:val="left"/>
      <w:pPr>
        <w:ind w:left="3082" w:hanging="273"/>
      </w:pPr>
      <w:rPr>
        <w:rFonts w:hint="default"/>
        <w:lang w:val="en-US" w:eastAsia="en-US" w:bidi="ar-SA"/>
      </w:rPr>
    </w:lvl>
    <w:lvl w:ilvl="8">
      <w:numFmt w:val="bullet"/>
      <w:lvlText w:val="•"/>
      <w:lvlJc w:val="left"/>
      <w:pPr>
        <w:ind w:left="3502" w:hanging="273"/>
      </w:pPr>
      <w:rPr>
        <w:rFonts w:hint="default"/>
        <w:lang w:val="en-US" w:eastAsia="en-US" w:bidi="ar-SA"/>
      </w:rPr>
    </w:lvl>
  </w:abstractNum>
  <w:abstractNum w:abstractNumId="1" w15:restartNumberingAfterBreak="0">
    <w:nsid w:val="1DEA3FCA"/>
    <w:multiLevelType w:val="multilevel"/>
    <w:tmpl w:val="93FA7520"/>
    <w:lvl w:ilvl="0">
      <w:start w:val="4"/>
      <w:numFmt w:val="decimal"/>
      <w:lvlText w:val="%1"/>
      <w:lvlJc w:val="left"/>
      <w:pPr>
        <w:ind w:left="132" w:hanging="273"/>
      </w:pPr>
      <w:rPr>
        <w:rFonts w:hint="default"/>
        <w:lang w:val="en-US" w:eastAsia="en-US" w:bidi="ar-SA"/>
      </w:rPr>
    </w:lvl>
    <w:lvl w:ilvl="1">
      <w:start w:val="1"/>
      <w:numFmt w:val="decimal"/>
      <w:lvlText w:val="%1.%2"/>
      <w:lvlJc w:val="left"/>
      <w:pPr>
        <w:ind w:left="273" w:hanging="273"/>
      </w:pPr>
      <w:rPr>
        <w:rFonts w:ascii="Tahoma" w:eastAsia="Tahoma" w:hAnsi="Tahoma" w:cs="Tahoma" w:hint="default"/>
        <w:color w:val="3C3C3B"/>
        <w:w w:val="103"/>
        <w:sz w:val="16"/>
        <w:szCs w:val="16"/>
        <w:lang w:val="en-US" w:eastAsia="en-US" w:bidi="ar-SA"/>
      </w:rPr>
    </w:lvl>
    <w:lvl w:ilvl="2">
      <w:numFmt w:val="bullet"/>
      <w:lvlText w:val="•"/>
      <w:lvlJc w:val="left"/>
      <w:pPr>
        <w:ind w:left="920" w:hanging="273"/>
      </w:pPr>
      <w:rPr>
        <w:rFonts w:hint="default"/>
        <w:lang w:val="en-US" w:eastAsia="en-US" w:bidi="ar-SA"/>
      </w:rPr>
    </w:lvl>
    <w:lvl w:ilvl="3">
      <w:numFmt w:val="bullet"/>
      <w:lvlText w:val="•"/>
      <w:lvlJc w:val="left"/>
      <w:pPr>
        <w:ind w:left="1310" w:hanging="273"/>
      </w:pPr>
      <w:rPr>
        <w:rFonts w:hint="default"/>
        <w:lang w:val="en-US" w:eastAsia="en-US" w:bidi="ar-SA"/>
      </w:rPr>
    </w:lvl>
    <w:lvl w:ilvl="4">
      <w:numFmt w:val="bullet"/>
      <w:lvlText w:val="•"/>
      <w:lvlJc w:val="left"/>
      <w:pPr>
        <w:ind w:left="1700" w:hanging="273"/>
      </w:pPr>
      <w:rPr>
        <w:rFonts w:hint="default"/>
        <w:lang w:val="en-US" w:eastAsia="en-US" w:bidi="ar-SA"/>
      </w:rPr>
    </w:lvl>
    <w:lvl w:ilvl="5">
      <w:numFmt w:val="bullet"/>
      <w:lvlText w:val="•"/>
      <w:lvlJc w:val="left"/>
      <w:pPr>
        <w:ind w:left="2090" w:hanging="273"/>
      </w:pPr>
      <w:rPr>
        <w:rFonts w:hint="default"/>
        <w:lang w:val="en-US" w:eastAsia="en-US" w:bidi="ar-SA"/>
      </w:rPr>
    </w:lvl>
    <w:lvl w:ilvl="6">
      <w:numFmt w:val="bullet"/>
      <w:lvlText w:val="•"/>
      <w:lvlJc w:val="left"/>
      <w:pPr>
        <w:ind w:left="2481" w:hanging="273"/>
      </w:pPr>
      <w:rPr>
        <w:rFonts w:hint="default"/>
        <w:lang w:val="en-US" w:eastAsia="en-US" w:bidi="ar-SA"/>
      </w:rPr>
    </w:lvl>
    <w:lvl w:ilvl="7">
      <w:numFmt w:val="bullet"/>
      <w:lvlText w:val="•"/>
      <w:lvlJc w:val="left"/>
      <w:pPr>
        <w:ind w:left="2871" w:hanging="273"/>
      </w:pPr>
      <w:rPr>
        <w:rFonts w:hint="default"/>
        <w:lang w:val="en-US" w:eastAsia="en-US" w:bidi="ar-SA"/>
      </w:rPr>
    </w:lvl>
    <w:lvl w:ilvl="8">
      <w:numFmt w:val="bullet"/>
      <w:lvlText w:val="•"/>
      <w:lvlJc w:val="left"/>
      <w:pPr>
        <w:ind w:left="3261" w:hanging="273"/>
      </w:pPr>
      <w:rPr>
        <w:rFonts w:hint="default"/>
        <w:lang w:val="en-US" w:eastAsia="en-US" w:bidi="ar-SA"/>
      </w:rPr>
    </w:lvl>
  </w:abstractNum>
  <w:abstractNum w:abstractNumId="2" w15:restartNumberingAfterBreak="0">
    <w:nsid w:val="1F5D6B0B"/>
    <w:multiLevelType w:val="hybridMultilevel"/>
    <w:tmpl w:val="CB16C4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2A36544"/>
    <w:multiLevelType w:val="hybridMultilevel"/>
    <w:tmpl w:val="6DA48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A521DC5"/>
    <w:multiLevelType w:val="multilevel"/>
    <w:tmpl w:val="732270D2"/>
    <w:lvl w:ilvl="0">
      <w:start w:val="1"/>
      <w:numFmt w:val="decimal"/>
      <w:lvlText w:val="%1"/>
      <w:lvlJc w:val="left"/>
      <w:pPr>
        <w:ind w:left="132" w:hanging="273"/>
      </w:pPr>
      <w:rPr>
        <w:rFonts w:hint="default"/>
        <w:lang w:val="en-US" w:eastAsia="en-US" w:bidi="ar-SA"/>
      </w:rPr>
    </w:lvl>
    <w:lvl w:ilvl="1">
      <w:start w:val="1"/>
      <w:numFmt w:val="decimal"/>
      <w:lvlText w:val="%1.%2"/>
      <w:lvlJc w:val="left"/>
      <w:pPr>
        <w:ind w:left="132" w:hanging="273"/>
      </w:pPr>
      <w:rPr>
        <w:rFonts w:ascii="Tahoma" w:eastAsia="Tahoma" w:hAnsi="Tahoma" w:cs="Tahoma" w:hint="default"/>
        <w:color w:val="3C3C3B"/>
        <w:w w:val="103"/>
        <w:sz w:val="16"/>
        <w:szCs w:val="16"/>
        <w:lang w:val="en-US" w:eastAsia="en-US" w:bidi="ar-SA"/>
      </w:rPr>
    </w:lvl>
    <w:lvl w:ilvl="2">
      <w:numFmt w:val="bullet"/>
      <w:lvlText w:val="•"/>
      <w:lvlJc w:val="left"/>
      <w:pPr>
        <w:ind w:left="980" w:hanging="273"/>
      </w:pPr>
      <w:rPr>
        <w:rFonts w:hint="default"/>
        <w:lang w:val="en-US" w:eastAsia="en-US" w:bidi="ar-SA"/>
      </w:rPr>
    </w:lvl>
    <w:lvl w:ilvl="3">
      <w:numFmt w:val="bullet"/>
      <w:lvlText w:val="•"/>
      <w:lvlJc w:val="left"/>
      <w:pPr>
        <w:ind w:left="1400" w:hanging="273"/>
      </w:pPr>
      <w:rPr>
        <w:rFonts w:hint="default"/>
        <w:lang w:val="en-US" w:eastAsia="en-US" w:bidi="ar-SA"/>
      </w:rPr>
    </w:lvl>
    <w:lvl w:ilvl="4">
      <w:numFmt w:val="bullet"/>
      <w:lvlText w:val="•"/>
      <w:lvlJc w:val="left"/>
      <w:pPr>
        <w:ind w:left="1821" w:hanging="273"/>
      </w:pPr>
      <w:rPr>
        <w:rFonts w:hint="default"/>
        <w:lang w:val="en-US" w:eastAsia="en-US" w:bidi="ar-SA"/>
      </w:rPr>
    </w:lvl>
    <w:lvl w:ilvl="5">
      <w:numFmt w:val="bullet"/>
      <w:lvlText w:val="•"/>
      <w:lvlJc w:val="left"/>
      <w:pPr>
        <w:ind w:left="2241" w:hanging="273"/>
      </w:pPr>
      <w:rPr>
        <w:rFonts w:hint="default"/>
        <w:lang w:val="en-US" w:eastAsia="en-US" w:bidi="ar-SA"/>
      </w:rPr>
    </w:lvl>
    <w:lvl w:ilvl="6">
      <w:numFmt w:val="bullet"/>
      <w:lvlText w:val="•"/>
      <w:lvlJc w:val="left"/>
      <w:pPr>
        <w:ind w:left="2661" w:hanging="273"/>
      </w:pPr>
      <w:rPr>
        <w:rFonts w:hint="default"/>
        <w:lang w:val="en-US" w:eastAsia="en-US" w:bidi="ar-SA"/>
      </w:rPr>
    </w:lvl>
    <w:lvl w:ilvl="7">
      <w:numFmt w:val="bullet"/>
      <w:lvlText w:val="•"/>
      <w:lvlJc w:val="left"/>
      <w:pPr>
        <w:ind w:left="3082" w:hanging="273"/>
      </w:pPr>
      <w:rPr>
        <w:rFonts w:hint="default"/>
        <w:lang w:val="en-US" w:eastAsia="en-US" w:bidi="ar-SA"/>
      </w:rPr>
    </w:lvl>
    <w:lvl w:ilvl="8">
      <w:numFmt w:val="bullet"/>
      <w:lvlText w:val="•"/>
      <w:lvlJc w:val="left"/>
      <w:pPr>
        <w:ind w:left="3502" w:hanging="273"/>
      </w:pPr>
      <w:rPr>
        <w:rFonts w:hint="default"/>
        <w:lang w:val="en-US" w:eastAsia="en-US" w:bidi="ar-SA"/>
      </w:rPr>
    </w:lvl>
  </w:abstractNum>
  <w:abstractNum w:abstractNumId="5" w15:restartNumberingAfterBreak="0">
    <w:nsid w:val="41DE252E"/>
    <w:multiLevelType w:val="hybridMultilevel"/>
    <w:tmpl w:val="442811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32E1726"/>
    <w:multiLevelType w:val="multilevel"/>
    <w:tmpl w:val="0B8C76C2"/>
    <w:lvl w:ilvl="0">
      <w:start w:val="3"/>
      <w:numFmt w:val="decimal"/>
      <w:lvlText w:val="%1"/>
      <w:lvlJc w:val="left"/>
      <w:pPr>
        <w:ind w:left="132" w:hanging="273"/>
      </w:pPr>
      <w:rPr>
        <w:rFonts w:hint="default"/>
        <w:lang w:val="en-US" w:eastAsia="en-US" w:bidi="ar-SA"/>
      </w:rPr>
    </w:lvl>
    <w:lvl w:ilvl="1">
      <w:start w:val="1"/>
      <w:numFmt w:val="decimal"/>
      <w:lvlText w:val="%1.%2"/>
      <w:lvlJc w:val="left"/>
      <w:pPr>
        <w:ind w:left="132" w:hanging="273"/>
      </w:pPr>
      <w:rPr>
        <w:rFonts w:ascii="Tahoma" w:eastAsia="Tahoma" w:hAnsi="Tahoma" w:cs="Tahoma" w:hint="default"/>
        <w:color w:val="3C3C3B"/>
        <w:w w:val="103"/>
        <w:sz w:val="16"/>
        <w:szCs w:val="16"/>
        <w:lang w:val="en-US" w:eastAsia="en-US" w:bidi="ar-SA"/>
      </w:rPr>
    </w:lvl>
    <w:lvl w:ilvl="2">
      <w:numFmt w:val="bullet"/>
      <w:lvlText w:val="•"/>
      <w:lvlJc w:val="left"/>
      <w:pPr>
        <w:ind w:left="976" w:hanging="273"/>
      </w:pPr>
      <w:rPr>
        <w:rFonts w:hint="default"/>
        <w:lang w:val="en-US" w:eastAsia="en-US" w:bidi="ar-SA"/>
      </w:rPr>
    </w:lvl>
    <w:lvl w:ilvl="3">
      <w:numFmt w:val="bullet"/>
      <w:lvlText w:val="•"/>
      <w:lvlJc w:val="left"/>
      <w:pPr>
        <w:ind w:left="1394" w:hanging="273"/>
      </w:pPr>
      <w:rPr>
        <w:rFonts w:hint="default"/>
        <w:lang w:val="en-US" w:eastAsia="en-US" w:bidi="ar-SA"/>
      </w:rPr>
    </w:lvl>
    <w:lvl w:ilvl="4">
      <w:numFmt w:val="bullet"/>
      <w:lvlText w:val="•"/>
      <w:lvlJc w:val="left"/>
      <w:pPr>
        <w:ind w:left="1812" w:hanging="273"/>
      </w:pPr>
      <w:rPr>
        <w:rFonts w:hint="default"/>
        <w:lang w:val="en-US" w:eastAsia="en-US" w:bidi="ar-SA"/>
      </w:rPr>
    </w:lvl>
    <w:lvl w:ilvl="5">
      <w:numFmt w:val="bullet"/>
      <w:lvlText w:val="•"/>
      <w:lvlJc w:val="left"/>
      <w:pPr>
        <w:ind w:left="2230" w:hanging="273"/>
      </w:pPr>
      <w:rPr>
        <w:rFonts w:hint="default"/>
        <w:lang w:val="en-US" w:eastAsia="en-US" w:bidi="ar-SA"/>
      </w:rPr>
    </w:lvl>
    <w:lvl w:ilvl="6">
      <w:numFmt w:val="bullet"/>
      <w:lvlText w:val="•"/>
      <w:lvlJc w:val="left"/>
      <w:pPr>
        <w:ind w:left="2648" w:hanging="273"/>
      </w:pPr>
      <w:rPr>
        <w:rFonts w:hint="default"/>
        <w:lang w:val="en-US" w:eastAsia="en-US" w:bidi="ar-SA"/>
      </w:rPr>
    </w:lvl>
    <w:lvl w:ilvl="7">
      <w:numFmt w:val="bullet"/>
      <w:lvlText w:val="•"/>
      <w:lvlJc w:val="left"/>
      <w:pPr>
        <w:ind w:left="3066" w:hanging="273"/>
      </w:pPr>
      <w:rPr>
        <w:rFonts w:hint="default"/>
        <w:lang w:val="en-US" w:eastAsia="en-US" w:bidi="ar-SA"/>
      </w:rPr>
    </w:lvl>
    <w:lvl w:ilvl="8">
      <w:numFmt w:val="bullet"/>
      <w:lvlText w:val="•"/>
      <w:lvlJc w:val="left"/>
      <w:pPr>
        <w:ind w:left="3484" w:hanging="273"/>
      </w:pPr>
      <w:rPr>
        <w:rFonts w:hint="default"/>
        <w:lang w:val="en-US" w:eastAsia="en-US" w:bidi="ar-SA"/>
      </w:rPr>
    </w:lvl>
  </w:abstractNum>
  <w:abstractNum w:abstractNumId="7" w15:restartNumberingAfterBreak="0">
    <w:nsid w:val="69302E52"/>
    <w:multiLevelType w:val="multilevel"/>
    <w:tmpl w:val="5630E49C"/>
    <w:lvl w:ilvl="0">
      <w:start w:val="2"/>
      <w:numFmt w:val="decimal"/>
      <w:lvlText w:val="%1"/>
      <w:lvlJc w:val="left"/>
      <w:pPr>
        <w:ind w:left="132" w:hanging="268"/>
      </w:pPr>
      <w:rPr>
        <w:rFonts w:hint="default"/>
        <w:lang w:val="en-US" w:eastAsia="en-US" w:bidi="ar-SA"/>
      </w:rPr>
    </w:lvl>
    <w:lvl w:ilvl="1">
      <w:start w:val="1"/>
      <w:numFmt w:val="decimal"/>
      <w:lvlText w:val="%1.%2"/>
      <w:lvlJc w:val="left"/>
      <w:pPr>
        <w:ind w:left="132" w:hanging="268"/>
      </w:pPr>
      <w:rPr>
        <w:rFonts w:ascii="Tahoma" w:eastAsia="Tahoma" w:hAnsi="Tahoma" w:cs="Tahoma" w:hint="default"/>
        <w:color w:val="3C3C3B"/>
        <w:w w:val="103"/>
        <w:sz w:val="16"/>
        <w:szCs w:val="16"/>
        <w:lang w:val="en-US" w:eastAsia="en-US" w:bidi="ar-SA"/>
      </w:rPr>
    </w:lvl>
    <w:lvl w:ilvl="2">
      <w:numFmt w:val="bullet"/>
      <w:lvlText w:val="•"/>
      <w:lvlJc w:val="left"/>
      <w:pPr>
        <w:ind w:left="920" w:hanging="268"/>
      </w:pPr>
      <w:rPr>
        <w:rFonts w:hint="default"/>
        <w:lang w:val="en-US" w:eastAsia="en-US" w:bidi="ar-SA"/>
      </w:rPr>
    </w:lvl>
    <w:lvl w:ilvl="3">
      <w:numFmt w:val="bullet"/>
      <w:lvlText w:val="•"/>
      <w:lvlJc w:val="left"/>
      <w:pPr>
        <w:ind w:left="1310" w:hanging="268"/>
      </w:pPr>
      <w:rPr>
        <w:rFonts w:hint="default"/>
        <w:lang w:val="en-US" w:eastAsia="en-US" w:bidi="ar-SA"/>
      </w:rPr>
    </w:lvl>
    <w:lvl w:ilvl="4">
      <w:numFmt w:val="bullet"/>
      <w:lvlText w:val="•"/>
      <w:lvlJc w:val="left"/>
      <w:pPr>
        <w:ind w:left="1700" w:hanging="268"/>
      </w:pPr>
      <w:rPr>
        <w:rFonts w:hint="default"/>
        <w:lang w:val="en-US" w:eastAsia="en-US" w:bidi="ar-SA"/>
      </w:rPr>
    </w:lvl>
    <w:lvl w:ilvl="5">
      <w:numFmt w:val="bullet"/>
      <w:lvlText w:val="•"/>
      <w:lvlJc w:val="left"/>
      <w:pPr>
        <w:ind w:left="2090" w:hanging="268"/>
      </w:pPr>
      <w:rPr>
        <w:rFonts w:hint="default"/>
        <w:lang w:val="en-US" w:eastAsia="en-US" w:bidi="ar-SA"/>
      </w:rPr>
    </w:lvl>
    <w:lvl w:ilvl="6">
      <w:numFmt w:val="bullet"/>
      <w:lvlText w:val="•"/>
      <w:lvlJc w:val="left"/>
      <w:pPr>
        <w:ind w:left="2481" w:hanging="268"/>
      </w:pPr>
      <w:rPr>
        <w:rFonts w:hint="default"/>
        <w:lang w:val="en-US" w:eastAsia="en-US" w:bidi="ar-SA"/>
      </w:rPr>
    </w:lvl>
    <w:lvl w:ilvl="7">
      <w:numFmt w:val="bullet"/>
      <w:lvlText w:val="•"/>
      <w:lvlJc w:val="left"/>
      <w:pPr>
        <w:ind w:left="2871" w:hanging="268"/>
      </w:pPr>
      <w:rPr>
        <w:rFonts w:hint="default"/>
        <w:lang w:val="en-US" w:eastAsia="en-US" w:bidi="ar-SA"/>
      </w:rPr>
    </w:lvl>
    <w:lvl w:ilvl="8">
      <w:numFmt w:val="bullet"/>
      <w:lvlText w:val="•"/>
      <w:lvlJc w:val="left"/>
      <w:pPr>
        <w:ind w:left="3261" w:hanging="268"/>
      </w:pPr>
      <w:rPr>
        <w:rFonts w:hint="default"/>
        <w:lang w:val="en-US" w:eastAsia="en-US" w:bidi="ar-SA"/>
      </w:rPr>
    </w:lvl>
  </w:abstractNum>
  <w:num w:numId="1">
    <w:abstractNumId w:val="3"/>
  </w:num>
  <w:num w:numId="2">
    <w:abstractNumId w:val="0"/>
  </w:num>
  <w:num w:numId="3">
    <w:abstractNumId w:val="7"/>
  </w:num>
  <w:num w:numId="4">
    <w:abstractNumId w:val="6"/>
  </w:num>
  <w:num w:numId="5">
    <w:abstractNumId w:val="1"/>
  </w:num>
  <w:num w:numId="6">
    <w:abstractNumId w:val="4"/>
  </w:num>
  <w:num w:numId="7">
    <w:abstractNumId w:val="2"/>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5D89"/>
    <w:rsid w:val="001D5DFE"/>
    <w:rsid w:val="00244D63"/>
    <w:rsid w:val="00257972"/>
    <w:rsid w:val="005B0D11"/>
    <w:rsid w:val="007A4C7D"/>
    <w:rsid w:val="00814813"/>
    <w:rsid w:val="00837670"/>
    <w:rsid w:val="0093074D"/>
    <w:rsid w:val="00A12E72"/>
    <w:rsid w:val="00C05351"/>
    <w:rsid w:val="00E95D89"/>
    <w:rsid w:val="00EC19EB"/>
    <w:rsid w:val="00F52208"/>
    <w:rsid w:val="00FD1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7E55ECA4"/>
  <w15:chartTrackingRefBased/>
  <w15:docId w15:val="{D28586AD-3A0B-497E-A036-B73AC4039F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E95D8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5D89"/>
    <w:rPr>
      <w:rFonts w:asciiTheme="majorHAnsi" w:eastAsiaTheme="majorEastAsia" w:hAnsiTheme="majorHAnsi" w:cstheme="majorBidi"/>
      <w:color w:val="2E74B5" w:themeColor="accent1" w:themeShade="BF"/>
      <w:sz w:val="32"/>
      <w:szCs w:val="32"/>
      <w:lang w:val="en-GB"/>
    </w:rPr>
  </w:style>
  <w:style w:type="paragraph" w:styleId="ListParagraph">
    <w:name w:val="List Paragraph"/>
    <w:basedOn w:val="Normal"/>
    <w:uiPriority w:val="34"/>
    <w:qFormat/>
    <w:rsid w:val="00E95D89"/>
    <w:pPr>
      <w:ind w:left="720"/>
      <w:contextualSpacing/>
    </w:pPr>
  </w:style>
  <w:style w:type="paragraph" w:styleId="FootnoteText">
    <w:name w:val="footnote text"/>
    <w:basedOn w:val="Normal"/>
    <w:link w:val="FootnoteTextChar"/>
    <w:uiPriority w:val="99"/>
    <w:semiHidden/>
    <w:unhideWhenUsed/>
    <w:rsid w:val="00E95D8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95D89"/>
    <w:rPr>
      <w:sz w:val="20"/>
      <w:szCs w:val="20"/>
      <w:lang w:val="en-GB"/>
    </w:rPr>
  </w:style>
  <w:style w:type="character" w:styleId="FootnoteReference">
    <w:name w:val="footnote reference"/>
    <w:basedOn w:val="DefaultParagraphFont"/>
    <w:uiPriority w:val="99"/>
    <w:semiHidden/>
    <w:unhideWhenUsed/>
    <w:rsid w:val="00E95D89"/>
    <w:rPr>
      <w:vertAlign w:val="superscript"/>
    </w:rPr>
  </w:style>
  <w:style w:type="paragraph" w:styleId="BodyText">
    <w:name w:val="Body Text"/>
    <w:basedOn w:val="Normal"/>
    <w:link w:val="BodyTextChar"/>
    <w:uiPriority w:val="1"/>
    <w:qFormat/>
    <w:rsid w:val="00F52208"/>
    <w:pPr>
      <w:widowControl w:val="0"/>
      <w:autoSpaceDE w:val="0"/>
      <w:autoSpaceDN w:val="0"/>
      <w:spacing w:after="0" w:line="240" w:lineRule="auto"/>
    </w:pPr>
    <w:rPr>
      <w:rFonts w:ascii="Tahoma" w:eastAsia="Tahoma" w:hAnsi="Tahoma" w:cs="Tahoma"/>
      <w:szCs w:val="24"/>
      <w:lang w:val="en-US"/>
    </w:rPr>
  </w:style>
  <w:style w:type="character" w:customStyle="1" w:styleId="BodyTextChar">
    <w:name w:val="Body Text Char"/>
    <w:basedOn w:val="DefaultParagraphFont"/>
    <w:link w:val="BodyText"/>
    <w:uiPriority w:val="1"/>
    <w:rsid w:val="00F52208"/>
    <w:rPr>
      <w:rFonts w:ascii="Tahoma" w:eastAsia="Tahoma" w:hAnsi="Tahoma" w:cs="Tahoma"/>
      <w:szCs w:val="24"/>
    </w:rPr>
  </w:style>
  <w:style w:type="paragraph" w:styleId="Header">
    <w:name w:val="header"/>
    <w:basedOn w:val="Normal"/>
    <w:link w:val="HeaderChar"/>
    <w:uiPriority w:val="99"/>
    <w:unhideWhenUsed/>
    <w:rsid w:val="00A12E7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2E72"/>
    <w:rPr>
      <w:lang w:val="en-GB"/>
    </w:rPr>
  </w:style>
  <w:style w:type="paragraph" w:styleId="Footer">
    <w:name w:val="footer"/>
    <w:basedOn w:val="Normal"/>
    <w:link w:val="FooterChar"/>
    <w:uiPriority w:val="99"/>
    <w:unhideWhenUsed/>
    <w:rsid w:val="00A12E7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2E72"/>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83175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F4D757-C0D4-4F37-8F89-2539A8C707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8</Pages>
  <Words>2254</Words>
  <Characters>12851</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Fiona Crudden</dc:creator>
  <cp:keywords/>
  <dc:description/>
  <cp:lastModifiedBy>Carol Follis</cp:lastModifiedBy>
  <cp:revision>5</cp:revision>
  <cp:lastPrinted>2022-06-20T13:40:00Z</cp:lastPrinted>
  <dcterms:created xsi:type="dcterms:W3CDTF">2021-10-01T16:31:00Z</dcterms:created>
  <dcterms:modified xsi:type="dcterms:W3CDTF">2022-06-20T15:00:00Z</dcterms:modified>
</cp:coreProperties>
</file>