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C459" w14:textId="77777777" w:rsidR="002C044A" w:rsidRDefault="006D14CC" w:rsidP="00B25FAF">
      <w:pPr>
        <w:spacing w:after="0" w:line="240" w:lineRule="auto"/>
        <w:rPr>
          <w:rFonts w:ascii="Arial" w:eastAsia="Arial" w:hAnsi="Arial" w:cs="Arial"/>
          <w:b/>
          <w:sz w:val="24"/>
        </w:rPr>
      </w:pPr>
      <w:r>
        <w:rPr>
          <w:rFonts w:ascii="Arial" w:eastAsia="Arial" w:hAnsi="Arial" w:cs="Arial"/>
          <w:b/>
          <w:noProof/>
          <w:sz w:val="24"/>
        </w:rPr>
        <w:drawing>
          <wp:inline distT="0" distB="0" distL="0" distR="0" wp14:anchorId="6F6FC065" wp14:editId="2D34DB41">
            <wp:extent cx="2390775" cy="646855"/>
            <wp:effectExtent l="0" t="0" r="0" b="1270"/>
            <wp:docPr id="3" name="Picture 3" descr="R:\CHL\Arts and Heritage\Arts\Events\Logo\F&amp;ODC Master Dark Background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L\Arts and Heritage\Arts\Events\Logo\F&amp;ODC Master Dark Background 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346" cy="652150"/>
                    </a:xfrm>
                    <a:prstGeom prst="rect">
                      <a:avLst/>
                    </a:prstGeom>
                    <a:noFill/>
                    <a:ln>
                      <a:noFill/>
                    </a:ln>
                  </pic:spPr>
                </pic:pic>
              </a:graphicData>
            </a:graphic>
          </wp:inline>
        </w:drawing>
      </w:r>
    </w:p>
    <w:p w14:paraId="5E344380" w14:textId="77777777" w:rsidR="002C044A" w:rsidRDefault="002C044A">
      <w:pPr>
        <w:spacing w:after="0" w:line="240" w:lineRule="auto"/>
        <w:jc w:val="center"/>
        <w:rPr>
          <w:rFonts w:ascii="Arial" w:eastAsia="Arial" w:hAnsi="Arial" w:cs="Arial"/>
          <w:b/>
          <w:sz w:val="24"/>
        </w:rPr>
      </w:pPr>
    </w:p>
    <w:p w14:paraId="160E760C" w14:textId="35719AA3" w:rsidR="002C044A" w:rsidRPr="001528CD" w:rsidRDefault="00EC5DFA">
      <w:pPr>
        <w:spacing w:after="0" w:line="240" w:lineRule="auto"/>
        <w:jc w:val="center"/>
        <w:rPr>
          <w:rFonts w:ascii="Arial" w:eastAsia="Arial" w:hAnsi="Arial" w:cs="Arial"/>
          <w:b/>
          <w:sz w:val="32"/>
          <w:szCs w:val="36"/>
          <w:u w:val="single"/>
        </w:rPr>
      </w:pPr>
      <w:r w:rsidRPr="001528CD">
        <w:rPr>
          <w:rFonts w:ascii="Arial" w:eastAsia="Arial" w:hAnsi="Arial" w:cs="Arial"/>
          <w:b/>
          <w:sz w:val="32"/>
          <w:szCs w:val="36"/>
          <w:u w:val="single"/>
        </w:rPr>
        <w:t xml:space="preserve">St. Patrick's Day </w:t>
      </w:r>
      <w:proofErr w:type="spellStart"/>
      <w:r w:rsidRPr="001528CD">
        <w:rPr>
          <w:rFonts w:ascii="Arial" w:eastAsia="Arial" w:hAnsi="Arial" w:cs="Arial"/>
          <w:b/>
          <w:sz w:val="32"/>
          <w:szCs w:val="36"/>
          <w:u w:val="single"/>
        </w:rPr>
        <w:t>Omagh</w:t>
      </w:r>
      <w:proofErr w:type="spellEnd"/>
      <w:r w:rsidR="004A6743" w:rsidRPr="001528CD">
        <w:rPr>
          <w:rFonts w:ascii="Arial" w:eastAsia="Arial" w:hAnsi="Arial" w:cs="Arial"/>
          <w:b/>
          <w:sz w:val="32"/>
          <w:szCs w:val="36"/>
          <w:u w:val="single"/>
        </w:rPr>
        <w:t xml:space="preserve"> – </w:t>
      </w:r>
      <w:r w:rsidR="00D87F16" w:rsidRPr="001528CD">
        <w:rPr>
          <w:rFonts w:ascii="Arial" w:hAnsi="Arial" w:cs="Arial"/>
          <w:b/>
          <w:color w:val="000000"/>
          <w:sz w:val="32"/>
          <w:szCs w:val="36"/>
          <w:u w:val="single"/>
          <w:bdr w:val="none" w:sz="0" w:space="0" w:color="auto" w:frame="1"/>
          <w:shd w:val="clear" w:color="auto" w:fill="FFFFFF"/>
        </w:rPr>
        <w:t>Parade Support Scheme</w:t>
      </w:r>
    </w:p>
    <w:p w14:paraId="43D35717" w14:textId="77777777" w:rsidR="004E5343" w:rsidRPr="00B25FAF" w:rsidRDefault="004E5343">
      <w:pPr>
        <w:spacing w:after="0" w:line="240" w:lineRule="auto"/>
        <w:jc w:val="center"/>
        <w:rPr>
          <w:rFonts w:ascii="Arial" w:eastAsia="Arial" w:hAnsi="Arial" w:cs="Arial"/>
          <w:b/>
          <w:sz w:val="24"/>
        </w:rPr>
      </w:pPr>
    </w:p>
    <w:p w14:paraId="1DC0F80E" w14:textId="6D0768EC" w:rsidR="004E5343" w:rsidRPr="001528CD" w:rsidRDefault="009712A8" w:rsidP="004E5343">
      <w:pPr>
        <w:spacing w:after="0" w:line="240" w:lineRule="auto"/>
        <w:jc w:val="center"/>
        <w:rPr>
          <w:rFonts w:ascii="Arial" w:eastAsia="Arial" w:hAnsi="Arial" w:cs="Arial"/>
          <w:b/>
          <w:sz w:val="28"/>
          <w:szCs w:val="32"/>
          <w:u w:val="single"/>
        </w:rPr>
      </w:pPr>
      <w:r w:rsidRPr="001528CD">
        <w:rPr>
          <w:rFonts w:ascii="Arial" w:eastAsia="Arial" w:hAnsi="Arial" w:cs="Arial"/>
          <w:b/>
          <w:sz w:val="28"/>
          <w:szCs w:val="32"/>
          <w:u w:val="single"/>
        </w:rPr>
        <w:t>2020 Expression of Interest</w:t>
      </w:r>
      <w:r w:rsidR="000C6E04" w:rsidRPr="001528CD">
        <w:rPr>
          <w:rFonts w:ascii="Arial" w:eastAsia="Arial" w:hAnsi="Arial" w:cs="Arial"/>
          <w:b/>
          <w:sz w:val="28"/>
          <w:szCs w:val="32"/>
          <w:u w:val="single"/>
        </w:rPr>
        <w:t xml:space="preserve"> </w:t>
      </w:r>
      <w:r w:rsidR="004E5343" w:rsidRPr="001528CD">
        <w:rPr>
          <w:rFonts w:ascii="Arial" w:eastAsia="Arial" w:hAnsi="Arial" w:cs="Arial"/>
          <w:b/>
          <w:sz w:val="28"/>
          <w:szCs w:val="32"/>
          <w:u w:val="single"/>
        </w:rPr>
        <w:t>Form</w:t>
      </w:r>
    </w:p>
    <w:p w14:paraId="0EF8FDBE" w14:textId="77777777" w:rsidR="008C19BE" w:rsidRPr="00B25FAF" w:rsidRDefault="008C19BE" w:rsidP="00B21AB7">
      <w:pPr>
        <w:spacing w:after="0" w:line="240" w:lineRule="auto"/>
        <w:rPr>
          <w:rFonts w:ascii="Arial" w:eastAsia="Arial" w:hAnsi="Arial" w:cs="Arial"/>
          <w:b/>
          <w:sz w:val="24"/>
        </w:rPr>
      </w:pPr>
    </w:p>
    <w:p w14:paraId="65D805D1" w14:textId="19540CEB" w:rsidR="00B525E3" w:rsidRPr="00B21AB7" w:rsidRDefault="00D87F16" w:rsidP="00B21AB7">
      <w:pPr>
        <w:spacing w:after="0" w:line="240" w:lineRule="auto"/>
        <w:rPr>
          <w:rFonts w:ascii="Arial" w:hAnsi="Arial" w:cs="Arial"/>
          <w:color w:val="000000"/>
          <w:sz w:val="24"/>
          <w:szCs w:val="24"/>
          <w:bdr w:val="none" w:sz="0" w:space="0" w:color="auto" w:frame="1"/>
          <w:shd w:val="clear" w:color="auto" w:fill="FFFFFF"/>
        </w:rPr>
      </w:pPr>
      <w:r w:rsidRPr="00B21AB7">
        <w:rPr>
          <w:rFonts w:ascii="Arial" w:hAnsi="Arial" w:cs="Arial"/>
          <w:b/>
          <w:bCs/>
          <w:color w:val="000000"/>
          <w:sz w:val="24"/>
          <w:szCs w:val="24"/>
          <w:bdr w:val="none" w:sz="0" w:space="0" w:color="auto" w:frame="1"/>
          <w:shd w:val="clear" w:color="auto" w:fill="FFFFFF"/>
        </w:rPr>
        <w:t xml:space="preserve">Up to </w:t>
      </w:r>
      <w:r w:rsidR="00B525E3" w:rsidRPr="00B21AB7">
        <w:rPr>
          <w:rFonts w:ascii="Arial" w:hAnsi="Arial" w:cs="Arial"/>
          <w:b/>
          <w:bCs/>
          <w:color w:val="000000"/>
          <w:sz w:val="24"/>
          <w:szCs w:val="24"/>
          <w:bdr w:val="none" w:sz="0" w:space="0" w:color="auto" w:frame="1"/>
          <w:shd w:val="clear" w:color="auto" w:fill="FFFFFF"/>
        </w:rPr>
        <w:t>£</w:t>
      </w:r>
      <w:r w:rsidR="000F34A3" w:rsidRPr="00B21AB7">
        <w:rPr>
          <w:rFonts w:ascii="Arial" w:hAnsi="Arial" w:cs="Arial"/>
          <w:b/>
          <w:bCs/>
          <w:color w:val="000000"/>
          <w:sz w:val="24"/>
          <w:szCs w:val="24"/>
          <w:bdr w:val="none" w:sz="0" w:space="0" w:color="auto" w:frame="1"/>
          <w:shd w:val="clear" w:color="auto" w:fill="FFFFFF"/>
        </w:rPr>
        <w:t>4</w:t>
      </w:r>
      <w:r w:rsidR="00B525E3" w:rsidRPr="00B21AB7">
        <w:rPr>
          <w:rFonts w:ascii="Arial" w:hAnsi="Arial" w:cs="Arial"/>
          <w:b/>
          <w:bCs/>
          <w:color w:val="000000"/>
          <w:sz w:val="24"/>
          <w:szCs w:val="24"/>
          <w:bdr w:val="none" w:sz="0" w:space="0" w:color="auto" w:frame="1"/>
          <w:shd w:val="clear" w:color="auto" w:fill="FFFFFF"/>
        </w:rPr>
        <w:t>00</w:t>
      </w:r>
      <w:r w:rsidR="00B525E3" w:rsidRPr="00B21AB7">
        <w:rPr>
          <w:rFonts w:ascii="Arial" w:hAnsi="Arial" w:cs="Arial"/>
          <w:color w:val="000000"/>
          <w:sz w:val="24"/>
          <w:szCs w:val="24"/>
          <w:bdr w:val="none" w:sz="0" w:space="0" w:color="auto" w:frame="1"/>
          <w:shd w:val="clear" w:color="auto" w:fill="FFFFFF"/>
        </w:rPr>
        <w:t xml:space="preserve"> </w:t>
      </w:r>
      <w:proofErr w:type="spellStart"/>
      <w:r w:rsidR="00B21AB7" w:rsidRPr="00B21AB7">
        <w:rPr>
          <w:rFonts w:ascii="Arial" w:hAnsi="Arial" w:cs="Arial"/>
          <w:color w:val="000000"/>
          <w:sz w:val="24"/>
          <w:szCs w:val="24"/>
          <w:bdr w:val="none" w:sz="0" w:space="0" w:color="auto" w:frame="1"/>
          <w:shd w:val="clear" w:color="auto" w:fill="FFFFFF"/>
        </w:rPr>
        <w:t>Omagh</w:t>
      </w:r>
      <w:proofErr w:type="spellEnd"/>
      <w:r w:rsidR="00B21AB7" w:rsidRPr="00B21AB7">
        <w:rPr>
          <w:rFonts w:ascii="Arial" w:hAnsi="Arial" w:cs="Arial"/>
          <w:color w:val="000000"/>
          <w:sz w:val="24"/>
          <w:szCs w:val="24"/>
          <w:bdr w:val="none" w:sz="0" w:space="0" w:color="auto" w:frame="1"/>
          <w:shd w:val="clear" w:color="auto" w:fill="FFFFFF"/>
        </w:rPr>
        <w:t xml:space="preserve"> </w:t>
      </w:r>
      <w:r w:rsidR="000F34A3" w:rsidRPr="00B21AB7">
        <w:rPr>
          <w:rFonts w:ascii="Arial" w:hAnsi="Arial" w:cs="Arial"/>
          <w:color w:val="000000"/>
          <w:sz w:val="24"/>
          <w:szCs w:val="24"/>
          <w:bdr w:val="none" w:sz="0" w:space="0" w:color="auto" w:frame="1"/>
          <w:shd w:val="clear" w:color="auto" w:fill="FFFFFF"/>
        </w:rPr>
        <w:t xml:space="preserve">Parade Support Scheme </w:t>
      </w:r>
      <w:r w:rsidR="00B525E3" w:rsidRPr="00B21AB7">
        <w:rPr>
          <w:rFonts w:ascii="Arial" w:hAnsi="Arial" w:cs="Arial"/>
          <w:color w:val="000000"/>
          <w:sz w:val="24"/>
          <w:szCs w:val="24"/>
          <w:bdr w:val="none" w:sz="0" w:space="0" w:color="auto" w:frame="1"/>
          <w:shd w:val="clear" w:color="auto" w:fill="FFFFFF"/>
        </w:rPr>
        <w:t>to help towards providing a decorated vehicle float, costumes and parade props</w:t>
      </w:r>
      <w:r w:rsidR="00741DEA">
        <w:rPr>
          <w:rFonts w:ascii="Arial" w:hAnsi="Arial" w:cs="Arial"/>
          <w:color w:val="000000"/>
          <w:sz w:val="24"/>
          <w:szCs w:val="24"/>
          <w:bdr w:val="none" w:sz="0" w:space="0" w:color="auto" w:frame="1"/>
          <w:shd w:val="clear" w:color="auto" w:fill="FFFFFF"/>
        </w:rPr>
        <w:t>.</w:t>
      </w:r>
    </w:p>
    <w:p w14:paraId="145F97AF" w14:textId="1ABCF125" w:rsidR="00B21AB7" w:rsidRPr="00B21AB7" w:rsidRDefault="00B525E3" w:rsidP="00B21AB7">
      <w:pPr>
        <w:spacing w:after="0" w:line="240" w:lineRule="auto"/>
        <w:jc w:val="center"/>
        <w:rPr>
          <w:rFonts w:ascii="Arial" w:hAnsi="Arial" w:cs="Arial"/>
          <w:i/>
          <w:iCs/>
          <w:color w:val="000000"/>
          <w:sz w:val="16"/>
          <w:szCs w:val="16"/>
          <w:bdr w:val="none" w:sz="0" w:space="0" w:color="auto" w:frame="1"/>
          <w:shd w:val="clear" w:color="auto" w:fill="FFFFFF"/>
        </w:rPr>
      </w:pPr>
      <w:r w:rsidRPr="00382C8A">
        <w:rPr>
          <w:rFonts w:ascii="Arial" w:hAnsi="Arial" w:cs="Arial"/>
          <w:i/>
          <w:iCs/>
          <w:color w:val="000000"/>
          <w:sz w:val="16"/>
          <w:szCs w:val="16"/>
          <w:bdr w:val="none" w:sz="0" w:space="0" w:color="auto" w:frame="1"/>
          <w:shd w:val="clear" w:color="auto" w:fill="FFFFFF"/>
        </w:rPr>
        <w:t>(</w:t>
      </w:r>
      <w:proofErr w:type="gramStart"/>
      <w:r w:rsidRPr="00382C8A">
        <w:rPr>
          <w:rFonts w:ascii="Arial" w:hAnsi="Arial" w:cs="Arial"/>
          <w:i/>
          <w:iCs/>
          <w:color w:val="000000"/>
          <w:sz w:val="16"/>
          <w:szCs w:val="16"/>
          <w:bdr w:val="none" w:sz="0" w:space="0" w:color="auto" w:frame="1"/>
          <w:shd w:val="clear" w:color="auto" w:fill="FFFFFF"/>
        </w:rPr>
        <w:t>subject</w:t>
      </w:r>
      <w:proofErr w:type="gramEnd"/>
      <w:r w:rsidRPr="00382C8A">
        <w:rPr>
          <w:rFonts w:ascii="Arial" w:hAnsi="Arial" w:cs="Arial"/>
          <w:i/>
          <w:iCs/>
          <w:color w:val="000000"/>
          <w:sz w:val="16"/>
          <w:szCs w:val="16"/>
          <w:bdr w:val="none" w:sz="0" w:space="0" w:color="auto" w:frame="1"/>
          <w:shd w:val="clear" w:color="auto" w:fill="FFFFFF"/>
        </w:rPr>
        <w:t xml:space="preserve"> to completing relevant terms and conditions of participation as required if successful)</w:t>
      </w:r>
    </w:p>
    <w:p w14:paraId="085BA7B8" w14:textId="77777777" w:rsidR="00B525E3" w:rsidRDefault="00B525E3" w:rsidP="00EC5DFA">
      <w:pPr>
        <w:spacing w:after="0" w:line="240" w:lineRule="auto"/>
        <w:jc w:val="both"/>
        <w:rPr>
          <w:rFonts w:ascii="Arial" w:eastAsia="Arial" w:hAnsi="Arial" w:cs="Arial"/>
          <w:b/>
          <w:sz w:val="24"/>
        </w:rPr>
      </w:pPr>
    </w:p>
    <w:p w14:paraId="2B9AE613" w14:textId="5C32FC16" w:rsidR="002D3AF0" w:rsidRDefault="002D3AF0" w:rsidP="002D3AF0">
      <w:pPr>
        <w:shd w:val="clear" w:color="auto" w:fill="FFFFFF"/>
        <w:spacing w:after="0" w:line="235"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 xml:space="preserve">Completed forms must be returned to the </w:t>
      </w:r>
      <w:r>
        <w:rPr>
          <w:rFonts w:ascii="Arial" w:eastAsia="Times New Roman" w:hAnsi="Arial" w:cs="Arial"/>
          <w:color w:val="000000"/>
          <w:sz w:val="24"/>
          <w:szCs w:val="24"/>
          <w:bdr w:val="none" w:sz="0" w:space="0" w:color="auto" w:frame="1"/>
        </w:rPr>
        <w:t xml:space="preserve">Events Team of the Council no later than </w:t>
      </w:r>
      <w:r w:rsidR="007D5936">
        <w:rPr>
          <w:rFonts w:ascii="Arial" w:eastAsia="Times New Roman" w:hAnsi="Arial" w:cs="Arial"/>
          <w:b/>
          <w:bCs/>
          <w:color w:val="000000"/>
          <w:sz w:val="24"/>
          <w:szCs w:val="24"/>
          <w:bdr w:val="none" w:sz="0" w:space="0" w:color="auto" w:frame="1"/>
        </w:rPr>
        <w:t xml:space="preserve">Friday 14th February </w:t>
      </w:r>
      <w:r w:rsidRPr="00EB3B00">
        <w:rPr>
          <w:rFonts w:ascii="Arial" w:eastAsia="Times New Roman" w:hAnsi="Arial" w:cs="Arial"/>
          <w:b/>
          <w:bCs/>
          <w:color w:val="000000"/>
          <w:sz w:val="24"/>
          <w:szCs w:val="24"/>
          <w:bdr w:val="none" w:sz="0" w:space="0" w:color="auto" w:frame="1"/>
        </w:rPr>
        <w:t>20</w:t>
      </w:r>
      <w:r>
        <w:rPr>
          <w:rFonts w:ascii="Arial" w:eastAsia="Times New Roman" w:hAnsi="Arial" w:cs="Arial"/>
          <w:b/>
          <w:bCs/>
          <w:color w:val="000000"/>
          <w:sz w:val="24"/>
          <w:szCs w:val="24"/>
          <w:bdr w:val="none" w:sz="0" w:space="0" w:color="auto" w:frame="1"/>
        </w:rPr>
        <w:t>20</w:t>
      </w:r>
      <w:r w:rsidR="007D5936">
        <w:rPr>
          <w:rFonts w:ascii="Arial" w:eastAsia="Times New Roman" w:hAnsi="Arial" w:cs="Arial"/>
          <w:b/>
          <w:bCs/>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t xml:space="preserve">Completed forms can be emailed to </w:t>
      </w:r>
      <w:hyperlink r:id="rId9" w:history="1">
        <w:r w:rsidRPr="0079062D">
          <w:rPr>
            <w:rStyle w:val="Hyperlink"/>
            <w:rFonts w:ascii="Arial" w:eastAsia="Times New Roman" w:hAnsi="Arial" w:cs="Arial"/>
            <w:sz w:val="24"/>
            <w:szCs w:val="24"/>
            <w:bdr w:val="none" w:sz="0" w:space="0" w:color="auto" w:frame="1"/>
          </w:rPr>
          <w:t>events@fermanaghomagh.com</w:t>
        </w:r>
      </w:hyperlink>
      <w:r>
        <w:rPr>
          <w:rFonts w:ascii="Arial" w:eastAsia="Times New Roman" w:hAnsi="Arial" w:cs="Arial"/>
          <w:color w:val="000000"/>
          <w:sz w:val="24"/>
          <w:szCs w:val="24"/>
          <w:bdr w:val="none" w:sz="0" w:space="0" w:color="auto" w:frame="1"/>
        </w:rPr>
        <w:t xml:space="preserve"> or posted to Fermanagh and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District Council, Events Team, Strule Arts Centre, </w:t>
      </w:r>
      <w:proofErr w:type="spellStart"/>
      <w:r>
        <w:rPr>
          <w:rFonts w:ascii="Arial" w:eastAsia="Times New Roman" w:hAnsi="Arial" w:cs="Arial"/>
          <w:color w:val="000000"/>
          <w:sz w:val="24"/>
          <w:szCs w:val="24"/>
          <w:bdr w:val="none" w:sz="0" w:space="0" w:color="auto" w:frame="1"/>
        </w:rPr>
        <w:t>Townhall</w:t>
      </w:r>
      <w:proofErr w:type="spellEnd"/>
      <w:r>
        <w:rPr>
          <w:rFonts w:ascii="Arial" w:eastAsia="Times New Roman" w:hAnsi="Arial" w:cs="Arial"/>
          <w:color w:val="000000"/>
          <w:sz w:val="24"/>
          <w:szCs w:val="24"/>
          <w:bdr w:val="none" w:sz="0" w:space="0" w:color="auto" w:frame="1"/>
        </w:rPr>
        <w:t xml:space="preserve"> Square,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Co Tyrone, BT78 1BL. </w:t>
      </w:r>
    </w:p>
    <w:p w14:paraId="15476CDB" w14:textId="3B28E9B7" w:rsidR="002D3AF0" w:rsidRDefault="002D3AF0" w:rsidP="002D3AF0">
      <w:pPr>
        <w:shd w:val="clear" w:color="auto" w:fill="FFFFFF"/>
        <w:spacing w:after="0" w:line="235"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For further information, p</w:t>
      </w:r>
      <w:r w:rsidRPr="00164F94">
        <w:rPr>
          <w:rFonts w:ascii="Arial" w:eastAsia="Times New Roman" w:hAnsi="Arial" w:cs="Arial"/>
          <w:color w:val="000000"/>
          <w:sz w:val="24"/>
          <w:szCs w:val="24"/>
          <w:bdr w:val="none" w:sz="0" w:space="0" w:color="auto" w:frame="1"/>
        </w:rPr>
        <w:t>lease</w:t>
      </w:r>
      <w:r>
        <w:rPr>
          <w:rFonts w:ascii="Arial" w:eastAsia="Times New Roman" w:hAnsi="Arial" w:cs="Arial"/>
          <w:color w:val="000000"/>
          <w:sz w:val="24"/>
          <w:szCs w:val="24"/>
          <w:bdr w:val="none" w:sz="0" w:space="0" w:color="auto" w:frame="1"/>
        </w:rPr>
        <w:t xml:space="preserve"> </w:t>
      </w:r>
      <w:r w:rsidRPr="00164F94">
        <w:rPr>
          <w:rFonts w:ascii="Arial" w:eastAsia="Times New Roman" w:hAnsi="Arial" w:cs="Arial"/>
          <w:color w:val="000000"/>
          <w:sz w:val="24"/>
          <w:szCs w:val="24"/>
          <w:bdr w:val="none" w:sz="0" w:space="0" w:color="auto" w:frame="1"/>
        </w:rPr>
        <w:t>contact </w:t>
      </w:r>
      <w:hyperlink r:id="rId10" w:history="1">
        <w:r w:rsidRPr="00164F94">
          <w:rPr>
            <w:rFonts w:ascii="Arial" w:eastAsia="Times New Roman" w:hAnsi="Arial" w:cs="Arial"/>
            <w:color w:val="0000FF"/>
            <w:sz w:val="24"/>
            <w:szCs w:val="24"/>
            <w:u w:val="single"/>
            <w:bdr w:val="none" w:sz="0" w:space="0" w:color="auto" w:frame="1"/>
          </w:rPr>
          <w:t>events@fermanaghomagh.com</w:t>
        </w:r>
      </w:hyperlink>
      <w:r w:rsidRPr="00164F94">
        <w:rPr>
          <w:rFonts w:ascii="Arial" w:eastAsia="Times New Roman" w:hAnsi="Arial" w:cs="Arial"/>
          <w:color w:val="000000"/>
          <w:sz w:val="24"/>
          <w:szCs w:val="24"/>
          <w:bdr w:val="none" w:sz="0" w:space="0" w:color="auto" w:frame="1"/>
        </w:rPr>
        <w:t xml:space="preserve"> or call </w:t>
      </w:r>
      <w:r>
        <w:rPr>
          <w:rFonts w:ascii="Arial" w:eastAsia="Times New Roman" w:hAnsi="Arial" w:cs="Arial"/>
          <w:color w:val="000000"/>
          <w:sz w:val="24"/>
          <w:szCs w:val="24"/>
          <w:bdr w:val="none" w:sz="0" w:space="0" w:color="auto" w:frame="1"/>
        </w:rPr>
        <w:t xml:space="preserve">Emma Little, </w:t>
      </w:r>
      <w:r w:rsidRPr="00164F94">
        <w:rPr>
          <w:rFonts w:ascii="Arial" w:eastAsia="Times New Roman" w:hAnsi="Arial" w:cs="Arial"/>
          <w:color w:val="000000"/>
          <w:sz w:val="24"/>
          <w:szCs w:val="24"/>
          <w:bdr w:val="none" w:sz="0" w:space="0" w:color="auto" w:frame="1"/>
        </w:rPr>
        <w:t xml:space="preserve">Events Team: 0300 303 </w:t>
      </w:r>
      <w:proofErr w:type="gramStart"/>
      <w:r w:rsidRPr="00164F94">
        <w:rPr>
          <w:rFonts w:ascii="Arial" w:eastAsia="Times New Roman" w:hAnsi="Arial" w:cs="Arial"/>
          <w:color w:val="000000"/>
          <w:sz w:val="24"/>
          <w:szCs w:val="24"/>
          <w:bdr w:val="none" w:sz="0" w:space="0" w:color="auto" w:frame="1"/>
        </w:rPr>
        <w:t xml:space="preserve">1777 </w:t>
      </w:r>
      <w:r>
        <w:rPr>
          <w:rFonts w:ascii="Arial" w:eastAsia="Times New Roman" w:hAnsi="Arial" w:cs="Arial"/>
          <w:color w:val="000000"/>
          <w:sz w:val="24"/>
          <w:szCs w:val="24"/>
          <w:bdr w:val="none" w:sz="0" w:space="0" w:color="auto" w:frame="1"/>
        </w:rPr>
        <w:t xml:space="preserve"> E</w:t>
      </w:r>
      <w:r w:rsidRPr="00164F94">
        <w:rPr>
          <w:rFonts w:ascii="Arial" w:eastAsia="Times New Roman" w:hAnsi="Arial" w:cs="Arial"/>
          <w:color w:val="000000"/>
          <w:sz w:val="24"/>
          <w:szCs w:val="24"/>
          <w:bdr w:val="none" w:sz="0" w:space="0" w:color="auto" w:frame="1"/>
        </w:rPr>
        <w:t>xt</w:t>
      </w:r>
      <w:proofErr w:type="gramEnd"/>
      <w:r w:rsidRPr="00164F94">
        <w:rPr>
          <w:rFonts w:ascii="Arial" w:eastAsia="Times New Roman" w:hAnsi="Arial" w:cs="Arial"/>
          <w:color w:val="000000"/>
          <w:sz w:val="24"/>
          <w:szCs w:val="24"/>
          <w:bdr w:val="none" w:sz="0" w:space="0" w:color="auto" w:frame="1"/>
        </w:rPr>
        <w:t>: 20429</w:t>
      </w:r>
    </w:p>
    <w:p w14:paraId="59DC5C08" w14:textId="77777777" w:rsidR="000F34A3" w:rsidRPr="00B25FAF" w:rsidRDefault="000F34A3" w:rsidP="00EC5DFA">
      <w:pPr>
        <w:spacing w:after="0" w:line="240" w:lineRule="auto"/>
        <w:jc w:val="both"/>
        <w:rPr>
          <w:rFonts w:ascii="Arial" w:eastAsia="Arial" w:hAnsi="Arial" w:cs="Arial"/>
          <w:b/>
          <w:sz w:val="24"/>
        </w:rPr>
      </w:pPr>
    </w:p>
    <w:p w14:paraId="6BD94D32" w14:textId="030D0656" w:rsidR="000C6E04" w:rsidRPr="006F6DCD" w:rsidRDefault="000F34A3" w:rsidP="002423CE">
      <w:pPr>
        <w:spacing w:after="0" w:line="240" w:lineRule="auto"/>
        <w:rPr>
          <w:rFonts w:ascii="Arial" w:eastAsia="Arial" w:hAnsi="Arial" w:cs="Arial"/>
          <w:bCs/>
          <w:i/>
          <w:iCs/>
          <w:sz w:val="24"/>
          <w:szCs w:val="24"/>
        </w:rPr>
      </w:pPr>
      <w:r w:rsidRPr="006F6DCD">
        <w:rPr>
          <w:rFonts w:ascii="Arial" w:eastAsia="Arial" w:hAnsi="Arial" w:cs="Arial"/>
          <w:bCs/>
          <w:i/>
          <w:iCs/>
          <w:sz w:val="24"/>
          <w:szCs w:val="24"/>
        </w:rPr>
        <w:t>(Note: if you are already receiving financial support from F</w:t>
      </w:r>
      <w:r w:rsidR="002423CE" w:rsidRPr="006F6DCD">
        <w:rPr>
          <w:rFonts w:ascii="Arial" w:eastAsia="Arial" w:hAnsi="Arial" w:cs="Arial"/>
          <w:bCs/>
          <w:i/>
          <w:iCs/>
          <w:sz w:val="24"/>
          <w:szCs w:val="24"/>
        </w:rPr>
        <w:t xml:space="preserve">ermanagh and </w:t>
      </w:r>
      <w:proofErr w:type="spellStart"/>
      <w:r w:rsidR="002423CE" w:rsidRPr="006F6DCD">
        <w:rPr>
          <w:rFonts w:ascii="Arial" w:eastAsia="Arial" w:hAnsi="Arial" w:cs="Arial"/>
          <w:bCs/>
          <w:i/>
          <w:iCs/>
          <w:sz w:val="24"/>
          <w:szCs w:val="24"/>
        </w:rPr>
        <w:t>Omagh</w:t>
      </w:r>
      <w:proofErr w:type="spellEnd"/>
      <w:r w:rsidR="002423CE" w:rsidRPr="006F6DCD">
        <w:rPr>
          <w:rFonts w:ascii="Arial" w:eastAsia="Arial" w:hAnsi="Arial" w:cs="Arial"/>
          <w:bCs/>
          <w:i/>
          <w:iCs/>
          <w:sz w:val="24"/>
          <w:szCs w:val="24"/>
        </w:rPr>
        <w:t xml:space="preserve"> District Council</w:t>
      </w:r>
      <w:r w:rsidRPr="006F6DCD">
        <w:rPr>
          <w:rFonts w:ascii="Arial" w:eastAsia="Arial" w:hAnsi="Arial" w:cs="Arial"/>
          <w:bCs/>
          <w:i/>
          <w:iCs/>
          <w:sz w:val="24"/>
          <w:szCs w:val="24"/>
        </w:rPr>
        <w:t xml:space="preserve"> for St. Patrick’s Day activities you are </w:t>
      </w:r>
      <w:r w:rsidRPr="006F6DCD">
        <w:rPr>
          <w:rFonts w:ascii="Arial" w:eastAsia="Arial" w:hAnsi="Arial" w:cs="Arial"/>
          <w:bCs/>
          <w:i/>
          <w:iCs/>
          <w:sz w:val="24"/>
          <w:szCs w:val="24"/>
          <w:u w:val="single"/>
        </w:rPr>
        <w:t>not eligible</w:t>
      </w:r>
      <w:r w:rsidRPr="006F6DCD">
        <w:rPr>
          <w:rFonts w:ascii="Arial" w:eastAsia="Arial" w:hAnsi="Arial" w:cs="Arial"/>
          <w:bCs/>
          <w:i/>
          <w:iCs/>
          <w:sz w:val="24"/>
          <w:szCs w:val="24"/>
        </w:rPr>
        <w:t xml:space="preserve"> to also apply to the Parade Support Scheme</w:t>
      </w:r>
      <w:r w:rsidR="006F6DCD" w:rsidRPr="006F6DCD">
        <w:rPr>
          <w:rFonts w:ascii="Arial" w:eastAsia="Arial" w:hAnsi="Arial" w:cs="Arial"/>
          <w:bCs/>
          <w:i/>
          <w:iCs/>
          <w:sz w:val="24"/>
          <w:szCs w:val="24"/>
        </w:rPr>
        <w:t>. S</w:t>
      </w:r>
      <w:r w:rsidR="006F6DCD" w:rsidRPr="006F6DCD">
        <w:rPr>
          <w:rFonts w:ascii="Arial" w:hAnsi="Arial" w:cs="Arial"/>
          <w:i/>
          <w:color w:val="000000"/>
          <w:sz w:val="24"/>
          <w:szCs w:val="24"/>
          <w:shd w:val="clear" w:color="auto" w:fill="FFFFFF"/>
        </w:rPr>
        <w:t>hould the scheme be oversubscribed, a random selection method will be used to allocate funding.</w:t>
      </w:r>
      <w:r w:rsidRPr="006F6DCD">
        <w:rPr>
          <w:rFonts w:ascii="Arial" w:eastAsia="Arial" w:hAnsi="Arial" w:cs="Arial"/>
          <w:bCs/>
          <w:i/>
          <w:iCs/>
          <w:sz w:val="24"/>
          <w:szCs w:val="24"/>
        </w:rPr>
        <w:t>)</w:t>
      </w:r>
    </w:p>
    <w:p w14:paraId="0FDBFF54" w14:textId="77777777" w:rsidR="002423CE" w:rsidRPr="009D1EA1" w:rsidRDefault="002423CE" w:rsidP="000F34A3">
      <w:pPr>
        <w:spacing w:after="0" w:line="240" w:lineRule="auto"/>
        <w:jc w:val="center"/>
        <w:rPr>
          <w:rFonts w:ascii="Arial" w:eastAsia="Arial" w:hAnsi="Arial" w:cs="Arial"/>
          <w:b/>
          <w:i/>
          <w:iCs/>
          <w:color w:val="FF0000"/>
          <w:sz w:val="16"/>
          <w:szCs w:val="16"/>
        </w:rPr>
      </w:pPr>
    </w:p>
    <w:p w14:paraId="709720FE" w14:textId="797B1E5C" w:rsidR="009712A8" w:rsidRDefault="000C6E04" w:rsidP="009712A8">
      <w:pPr>
        <w:spacing w:after="0" w:line="240" w:lineRule="auto"/>
        <w:jc w:val="both"/>
        <w:rPr>
          <w:rFonts w:ascii="Arial" w:eastAsia="Arial" w:hAnsi="Arial" w:cs="Arial"/>
          <w:sz w:val="24"/>
        </w:rPr>
      </w:pPr>
      <w:r w:rsidRPr="00B25FAF">
        <w:rPr>
          <w:rFonts w:ascii="Arial" w:eastAsia="Arial" w:hAnsi="Arial" w:cs="Arial"/>
          <w:sz w:val="24"/>
        </w:rPr>
        <w:t xml:space="preserve">The </w:t>
      </w:r>
      <w:proofErr w:type="spellStart"/>
      <w:r w:rsidR="00B21AB7">
        <w:rPr>
          <w:rFonts w:ascii="Arial" w:eastAsia="Arial" w:hAnsi="Arial" w:cs="Arial"/>
          <w:sz w:val="24"/>
        </w:rPr>
        <w:t>Omagh</w:t>
      </w:r>
      <w:proofErr w:type="spellEnd"/>
      <w:r w:rsidR="00B21AB7">
        <w:rPr>
          <w:rFonts w:ascii="Arial" w:eastAsia="Arial" w:hAnsi="Arial" w:cs="Arial"/>
          <w:sz w:val="24"/>
        </w:rPr>
        <w:t xml:space="preserve"> </w:t>
      </w:r>
      <w:r w:rsidRPr="00B25FAF">
        <w:rPr>
          <w:rFonts w:ascii="Arial" w:eastAsia="Arial" w:hAnsi="Arial" w:cs="Arial"/>
          <w:sz w:val="24"/>
        </w:rPr>
        <w:t>St Patrick’s D</w:t>
      </w:r>
      <w:r w:rsidR="004A6743">
        <w:rPr>
          <w:rFonts w:ascii="Arial" w:eastAsia="Arial" w:hAnsi="Arial" w:cs="Arial"/>
          <w:sz w:val="24"/>
        </w:rPr>
        <w:t xml:space="preserve">ay Parade will take place on </w:t>
      </w:r>
      <w:r w:rsidR="009712A8">
        <w:rPr>
          <w:rFonts w:ascii="Arial" w:eastAsia="Arial" w:hAnsi="Arial" w:cs="Arial"/>
          <w:sz w:val="24"/>
        </w:rPr>
        <w:t>Tuesday</w:t>
      </w:r>
      <w:r w:rsidR="004A6743">
        <w:rPr>
          <w:rFonts w:ascii="Arial" w:eastAsia="Arial" w:hAnsi="Arial" w:cs="Arial"/>
          <w:sz w:val="24"/>
        </w:rPr>
        <w:t xml:space="preserve"> 17 March 20</w:t>
      </w:r>
      <w:r w:rsidR="009712A8">
        <w:rPr>
          <w:rFonts w:ascii="Arial" w:eastAsia="Arial" w:hAnsi="Arial" w:cs="Arial"/>
          <w:sz w:val="24"/>
        </w:rPr>
        <w:t>20</w:t>
      </w:r>
      <w:r w:rsidR="00B21AB7">
        <w:rPr>
          <w:rFonts w:ascii="Arial" w:eastAsia="Arial" w:hAnsi="Arial" w:cs="Arial"/>
          <w:sz w:val="24"/>
        </w:rPr>
        <w:t>, t</w:t>
      </w:r>
      <w:r w:rsidR="004A6743">
        <w:rPr>
          <w:rFonts w:ascii="Arial" w:eastAsia="Arial" w:hAnsi="Arial" w:cs="Arial"/>
          <w:sz w:val="24"/>
        </w:rPr>
        <w:t>he them</w:t>
      </w:r>
      <w:r w:rsidR="00B21AB7">
        <w:rPr>
          <w:rFonts w:ascii="Arial" w:eastAsia="Arial" w:hAnsi="Arial" w:cs="Arial"/>
          <w:sz w:val="24"/>
        </w:rPr>
        <w:t xml:space="preserve">e for </w:t>
      </w:r>
      <w:proofErr w:type="spellStart"/>
      <w:r w:rsidR="00A80AB9">
        <w:rPr>
          <w:rFonts w:ascii="Arial" w:eastAsia="Arial" w:hAnsi="Arial" w:cs="Arial"/>
          <w:sz w:val="24"/>
        </w:rPr>
        <w:t>Omagh</w:t>
      </w:r>
      <w:proofErr w:type="spellEnd"/>
      <w:r w:rsidR="00B21AB7">
        <w:rPr>
          <w:rFonts w:ascii="Arial" w:eastAsia="Arial" w:hAnsi="Arial" w:cs="Arial"/>
          <w:sz w:val="24"/>
        </w:rPr>
        <w:t xml:space="preserve"> </w:t>
      </w:r>
      <w:r w:rsidR="008D220F">
        <w:rPr>
          <w:rFonts w:ascii="Arial" w:eastAsia="Arial" w:hAnsi="Arial" w:cs="Arial"/>
          <w:sz w:val="24"/>
        </w:rPr>
        <w:t xml:space="preserve">2020 </w:t>
      </w:r>
      <w:r w:rsidR="00B21AB7">
        <w:rPr>
          <w:rFonts w:ascii="Arial" w:eastAsia="Arial" w:hAnsi="Arial" w:cs="Arial"/>
          <w:sz w:val="24"/>
        </w:rPr>
        <w:t>is</w:t>
      </w:r>
      <w:r w:rsidR="004A6743">
        <w:rPr>
          <w:rFonts w:ascii="Arial" w:eastAsia="Arial" w:hAnsi="Arial" w:cs="Arial"/>
          <w:sz w:val="24"/>
        </w:rPr>
        <w:t xml:space="preserve"> </w:t>
      </w:r>
      <w:r w:rsidR="00AD727F" w:rsidRPr="006C29B4">
        <w:rPr>
          <w:rFonts w:ascii="Arial" w:hAnsi="Arial" w:cs="Arial"/>
          <w:sz w:val="24"/>
          <w:szCs w:val="24"/>
        </w:rPr>
        <w:t>‘</w:t>
      </w:r>
      <w:r w:rsidR="009712A8" w:rsidRPr="006C29B4">
        <w:rPr>
          <w:rFonts w:ascii="Arial" w:hAnsi="Arial" w:cs="Arial"/>
          <w:sz w:val="24"/>
          <w:szCs w:val="24"/>
        </w:rPr>
        <w:t>‘</w:t>
      </w:r>
      <w:r w:rsidR="009712A8">
        <w:rPr>
          <w:rFonts w:ascii="Arial" w:hAnsi="Arial" w:cs="Arial"/>
          <w:b/>
          <w:sz w:val="24"/>
          <w:szCs w:val="24"/>
        </w:rPr>
        <w:t>Cultural Connections</w:t>
      </w:r>
      <w:r w:rsidR="009712A8" w:rsidRPr="006C29B4">
        <w:rPr>
          <w:rFonts w:ascii="Arial" w:hAnsi="Arial" w:cs="Arial"/>
          <w:b/>
          <w:sz w:val="24"/>
          <w:szCs w:val="24"/>
        </w:rPr>
        <w:t>’</w:t>
      </w:r>
    </w:p>
    <w:p w14:paraId="7373CAF6" w14:textId="77777777" w:rsidR="00EC5DFA" w:rsidRDefault="00EC5DFA" w:rsidP="00EC5DFA">
      <w:pPr>
        <w:spacing w:after="0" w:line="240" w:lineRule="auto"/>
        <w:jc w:val="both"/>
        <w:rPr>
          <w:rFonts w:ascii="Arial" w:eastAsia="Arial" w:hAnsi="Arial" w:cs="Arial"/>
          <w:sz w:val="24"/>
        </w:rPr>
      </w:pPr>
    </w:p>
    <w:p w14:paraId="6C37CE80" w14:textId="4A6389CF" w:rsidR="002423CE" w:rsidRDefault="009712A8" w:rsidP="009712A8">
      <w:pPr>
        <w:spacing w:after="0" w:line="240" w:lineRule="auto"/>
        <w:jc w:val="both"/>
        <w:rPr>
          <w:rFonts w:ascii="Arial" w:eastAsia="Arial" w:hAnsi="Arial" w:cs="Arial"/>
          <w:b/>
          <w:sz w:val="24"/>
        </w:rPr>
      </w:pPr>
      <w:r>
        <w:rPr>
          <w:rFonts w:ascii="Arial" w:eastAsia="Arial" w:hAnsi="Arial" w:cs="Arial"/>
          <w:b/>
          <w:sz w:val="24"/>
        </w:rPr>
        <w:t xml:space="preserve">How would your group be best </w:t>
      </w:r>
      <w:r w:rsidRPr="00EC5DFA">
        <w:rPr>
          <w:rFonts w:ascii="Arial" w:eastAsia="Arial" w:hAnsi="Arial" w:cs="Arial"/>
          <w:b/>
          <w:sz w:val="24"/>
        </w:rPr>
        <w:t>described as (please tick):</w:t>
      </w:r>
    </w:p>
    <w:p w14:paraId="7F2A9A44" w14:textId="7BF40DEB" w:rsidR="009712A8" w:rsidRDefault="009712A8" w:rsidP="009712A8">
      <w:pPr>
        <w:spacing w:after="0" w:line="240" w:lineRule="auto"/>
        <w:jc w:val="both"/>
        <w:rPr>
          <w:rFonts w:ascii="Arial" w:eastAsia="Arial" w:hAnsi="Arial" w:cs="Arial"/>
          <w:b/>
          <w:sz w:val="24"/>
        </w:rPr>
      </w:pPr>
      <w:r w:rsidRPr="00EC5DFA">
        <w:rPr>
          <w:rFonts w:ascii="Arial" w:eastAsia="Arial" w:hAnsi="Arial" w:cs="Arial"/>
          <w:b/>
          <w:sz w:val="24"/>
        </w:rPr>
        <w:t xml:space="preserve"> </w:t>
      </w:r>
    </w:p>
    <w:p w14:paraId="773D14DC" w14:textId="67AAB0B3" w:rsidR="009712A8" w:rsidRDefault="002423CE" w:rsidP="009712A8">
      <w:pPr>
        <w:spacing w:after="0" w:line="240" w:lineRule="auto"/>
        <w:jc w:val="both"/>
        <w:rPr>
          <w:rFonts w:ascii="Arial" w:eastAsia="Arial" w:hAnsi="Arial" w:cs="Arial"/>
          <w:b/>
          <w:sz w:val="24"/>
        </w:rPr>
      </w:pPr>
      <w:r w:rsidRPr="00EC5DFA">
        <w:rPr>
          <w:rFonts w:eastAsia="Arial"/>
          <w:b/>
          <w:noProof/>
        </w:rPr>
        <mc:AlternateContent>
          <mc:Choice Requires="wps">
            <w:drawing>
              <wp:anchor distT="0" distB="0" distL="114300" distR="114300" simplePos="0" relativeHeight="251656704" behindDoc="0" locked="0" layoutInCell="1" allowOverlap="1" wp14:anchorId="6B5801DB" wp14:editId="27580707">
                <wp:simplePos x="0" y="0"/>
                <wp:positionH relativeFrom="column">
                  <wp:posOffset>4257675</wp:posOffset>
                </wp:positionH>
                <wp:positionV relativeFrom="paragraph">
                  <wp:posOffset>20319</wp:posOffset>
                </wp:positionV>
                <wp:extent cx="257175" cy="16065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257175" cy="16065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77473B" id="Rectangle 4" o:spid="_x0000_s1026" style="position:absolute;margin-left:335.25pt;margin-top:1.6pt;width:20.25pt;height:1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" fillcolor="window" strokecolor="#385d8a" strokeweight="2pt"/>
            </w:pict>
          </mc:Fallback>
        </mc:AlternateContent>
      </w:r>
      <w:r w:rsidR="009712A8">
        <w:rPr>
          <w:rFonts w:ascii="Arial" w:eastAsia="Arial" w:hAnsi="Arial" w:cs="Arial"/>
          <w:b/>
          <w:sz w:val="24"/>
        </w:rPr>
        <w:t>Community Group</w:t>
      </w:r>
    </w:p>
    <w:p w14:paraId="28D39D91" w14:textId="151C07D4" w:rsidR="009712A8" w:rsidRDefault="009712A8" w:rsidP="009712A8">
      <w:pPr>
        <w:spacing w:after="0" w:line="240" w:lineRule="auto"/>
        <w:jc w:val="both"/>
        <w:rPr>
          <w:rFonts w:ascii="Arial" w:eastAsia="Arial" w:hAnsi="Arial" w:cs="Arial"/>
          <w:b/>
          <w:sz w:val="24"/>
        </w:rPr>
      </w:pPr>
      <w:r w:rsidRPr="00EC5DFA">
        <w:rPr>
          <w:rFonts w:eastAsia="Arial"/>
          <w:b/>
          <w:noProof/>
        </w:rPr>
        <mc:AlternateContent>
          <mc:Choice Requires="wps">
            <w:drawing>
              <wp:anchor distT="0" distB="0" distL="114300" distR="114300" simplePos="0" relativeHeight="251668992" behindDoc="0" locked="0" layoutInCell="1" allowOverlap="1" wp14:anchorId="2A82771E" wp14:editId="1E348639">
                <wp:simplePos x="0" y="0"/>
                <wp:positionH relativeFrom="column">
                  <wp:posOffset>4271171</wp:posOffset>
                </wp:positionH>
                <wp:positionV relativeFrom="paragraph">
                  <wp:posOffset>6985</wp:posOffset>
                </wp:positionV>
                <wp:extent cx="257175" cy="150126"/>
                <wp:effectExtent l="0" t="0" r="28575" b="21590"/>
                <wp:wrapNone/>
                <wp:docPr id="21" name="Rectangle 21"/>
                <wp:cNvGraphicFramePr/>
                <a:graphic xmlns:a="http://schemas.openxmlformats.org/drawingml/2006/main">
                  <a:graphicData uri="http://schemas.microsoft.com/office/word/2010/wordprocessingShape">
                    <wps:wsp>
                      <wps:cNvSpPr/>
                      <wps:spPr>
                        <a:xfrm>
                          <a:off x="0" y="0"/>
                          <a:ext cx="257175" cy="150126"/>
                        </a:xfrm>
                        <a:prstGeom prst="rect">
                          <a:avLst/>
                        </a:prstGeom>
                        <a:solidFill>
                          <a:sysClr val="window" lastClr="FFFFFF"/>
                        </a:solidFill>
                        <a:ln w="25400" cap="flat" cmpd="sng" algn="ctr">
                          <a:solidFill>
                            <a:srgbClr val="4F81BD">
                              <a:shade val="50000"/>
                            </a:srgbClr>
                          </a:solidFill>
                          <a:prstDash val="solid"/>
                        </a:ln>
                        <a:effectLst/>
                      </wps:spPr>
                      <wps:txbx>
                        <w:txbxContent>
                          <w:p w14:paraId="7323BA27" w14:textId="45E4C3FD" w:rsidR="00254B22" w:rsidRDefault="00254B22" w:rsidP="00254B22">
                            <w:pPr>
                              <w:jc w:val="center"/>
                            </w:pPr>
                          </w:p>
                          <w:p w14:paraId="743FA011" w14:textId="77777777" w:rsidR="00254B22" w:rsidRDefault="00254B22" w:rsidP="00254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82771E" id="Rectangle 21" o:spid="_x0000_s1026" style="position:absolute;left:0;text-align:left;margin-left:336.3pt;margin-top:.55pt;width:20.25pt;height:1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" fillcolor="window" strokecolor="#385d8a" strokeweight="2pt">
                <v:textbox>
                  <w:txbxContent>
                    <w:p w14:paraId="7323BA27" w14:textId="45E4C3FD" w:rsidR="00254B22" w:rsidRDefault="00254B22" w:rsidP="00254B22">
                      <w:pPr>
                        <w:jc w:val="center"/>
                      </w:pPr>
                    </w:p>
                    <w:p w14:paraId="743FA011" w14:textId="77777777" w:rsidR="00254B22" w:rsidRDefault="00254B22" w:rsidP="00254B22">
                      <w:pPr>
                        <w:jc w:val="center"/>
                      </w:pPr>
                    </w:p>
                  </w:txbxContent>
                </v:textbox>
              </v:rect>
            </w:pict>
          </mc:Fallback>
        </mc:AlternateContent>
      </w:r>
      <w:r>
        <w:rPr>
          <w:rFonts w:ascii="Arial" w:eastAsia="Arial" w:hAnsi="Arial" w:cs="Arial"/>
          <w:b/>
          <w:sz w:val="24"/>
        </w:rPr>
        <w:t>School</w:t>
      </w:r>
    </w:p>
    <w:p w14:paraId="4BDFA5D9" w14:textId="7482EDC9" w:rsidR="009712A8" w:rsidRDefault="009712A8" w:rsidP="009712A8">
      <w:pPr>
        <w:spacing w:after="0" w:line="240" w:lineRule="auto"/>
        <w:jc w:val="both"/>
        <w:rPr>
          <w:rFonts w:ascii="Arial" w:eastAsia="Arial" w:hAnsi="Arial" w:cs="Arial"/>
          <w:b/>
          <w:sz w:val="24"/>
        </w:rPr>
      </w:pPr>
      <w:r w:rsidRPr="00EC5DFA">
        <w:rPr>
          <w:rFonts w:eastAsia="Arial"/>
          <w:b/>
          <w:noProof/>
        </w:rPr>
        <mc:AlternateContent>
          <mc:Choice Requires="wps">
            <w:drawing>
              <wp:anchor distT="0" distB="0" distL="114300" distR="114300" simplePos="0" relativeHeight="251675136" behindDoc="0" locked="0" layoutInCell="1" allowOverlap="1" wp14:anchorId="787B9C82" wp14:editId="566CAFDB">
                <wp:simplePos x="0" y="0"/>
                <wp:positionH relativeFrom="column">
                  <wp:posOffset>4271171</wp:posOffset>
                </wp:positionH>
                <wp:positionV relativeFrom="paragraph">
                  <wp:posOffset>8738</wp:posOffset>
                </wp:positionV>
                <wp:extent cx="257175" cy="156949"/>
                <wp:effectExtent l="0" t="0" r="28575" b="14605"/>
                <wp:wrapNone/>
                <wp:docPr id="26" name="Rectangle 26"/>
                <wp:cNvGraphicFramePr/>
                <a:graphic xmlns:a="http://schemas.openxmlformats.org/drawingml/2006/main">
                  <a:graphicData uri="http://schemas.microsoft.com/office/word/2010/wordprocessingShape">
                    <wps:wsp>
                      <wps:cNvSpPr/>
                      <wps:spPr>
                        <a:xfrm>
                          <a:off x="0" y="0"/>
                          <a:ext cx="257175" cy="156949"/>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E504FE" id="Rectangle 26" o:spid="_x0000_s1026" style="position:absolute;margin-left:336.3pt;margin-top:.7pt;width:20.25pt;height:1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" fillcolor="window" strokecolor="#385d8a" strokeweight="2pt"/>
            </w:pict>
          </mc:Fallback>
        </mc:AlternateContent>
      </w:r>
      <w:r>
        <w:rPr>
          <w:rFonts w:ascii="Arial" w:eastAsia="Arial" w:hAnsi="Arial" w:cs="Arial"/>
          <w:b/>
          <w:sz w:val="24"/>
        </w:rPr>
        <w:t xml:space="preserve">Sports Group/Club                                         </w:t>
      </w:r>
    </w:p>
    <w:p w14:paraId="1DC7BE56" w14:textId="02677BE5" w:rsidR="009712A8" w:rsidRPr="00B25FAF" w:rsidRDefault="00254B22" w:rsidP="009712A8">
      <w:pPr>
        <w:spacing w:after="0" w:line="240" w:lineRule="auto"/>
        <w:jc w:val="both"/>
        <w:rPr>
          <w:rFonts w:ascii="Arial" w:eastAsia="Arial" w:hAnsi="Arial" w:cs="Arial"/>
          <w:sz w:val="24"/>
        </w:rPr>
      </w:pPr>
      <w:r w:rsidRPr="00EC5DFA">
        <w:rPr>
          <w:rFonts w:eastAsia="Arial"/>
          <w:b/>
          <w:noProof/>
        </w:rPr>
        <mc:AlternateContent>
          <mc:Choice Requires="wps">
            <w:drawing>
              <wp:anchor distT="0" distB="0" distL="114300" distR="114300" simplePos="0" relativeHeight="251679232" behindDoc="0" locked="0" layoutInCell="1" allowOverlap="1" wp14:anchorId="5EF0F647" wp14:editId="626E23CB">
                <wp:simplePos x="0" y="0"/>
                <wp:positionH relativeFrom="column">
                  <wp:posOffset>4271749</wp:posOffset>
                </wp:positionH>
                <wp:positionV relativeFrom="paragraph">
                  <wp:posOffset>11004</wp:posOffset>
                </wp:positionV>
                <wp:extent cx="257175" cy="156210"/>
                <wp:effectExtent l="0" t="0" r="28575" b="15240"/>
                <wp:wrapNone/>
                <wp:docPr id="27" name="Rectangle 27"/>
                <wp:cNvGraphicFramePr/>
                <a:graphic xmlns:a="http://schemas.openxmlformats.org/drawingml/2006/main">
                  <a:graphicData uri="http://schemas.microsoft.com/office/word/2010/wordprocessingShape">
                    <wps:wsp>
                      <wps:cNvSpPr/>
                      <wps:spPr>
                        <a:xfrm>
                          <a:off x="0" y="0"/>
                          <a:ext cx="257175" cy="15621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12A4B6" id="Rectangle 27" o:spid="_x0000_s1026" style="position:absolute;margin-left:336.35pt;margin-top:.85pt;width:20.25pt;height:1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" fillcolor="window" strokecolor="#385d8a" strokeweight="2pt"/>
            </w:pict>
          </mc:Fallback>
        </mc:AlternateContent>
      </w:r>
      <w:r w:rsidR="009712A8">
        <w:rPr>
          <w:rFonts w:ascii="Arial" w:eastAsia="Arial" w:hAnsi="Arial" w:cs="Arial"/>
          <w:b/>
          <w:sz w:val="24"/>
        </w:rPr>
        <w:t>Cultural</w:t>
      </w:r>
      <w:r w:rsidR="003838AF">
        <w:rPr>
          <w:rFonts w:ascii="Arial" w:eastAsia="Arial" w:hAnsi="Arial" w:cs="Arial"/>
          <w:b/>
          <w:sz w:val="24"/>
        </w:rPr>
        <w:t xml:space="preserve"> / Society</w:t>
      </w:r>
      <w:r w:rsidR="009712A8">
        <w:rPr>
          <w:rFonts w:ascii="Arial" w:eastAsia="Arial" w:hAnsi="Arial" w:cs="Arial"/>
          <w:b/>
          <w:sz w:val="24"/>
        </w:rPr>
        <w:t xml:space="preserve"> Group</w:t>
      </w:r>
      <w:r w:rsidR="003838AF">
        <w:rPr>
          <w:rFonts w:ascii="Arial" w:eastAsia="Arial" w:hAnsi="Arial" w:cs="Arial"/>
          <w:b/>
          <w:sz w:val="24"/>
        </w:rPr>
        <w:t>s</w:t>
      </w:r>
    </w:p>
    <w:p w14:paraId="01EE5A74" w14:textId="03E8FC88" w:rsidR="00B525E3" w:rsidRDefault="003838AF" w:rsidP="009712A8">
      <w:pPr>
        <w:spacing w:after="0" w:line="240" w:lineRule="auto"/>
        <w:jc w:val="both"/>
        <w:rPr>
          <w:rFonts w:ascii="Arial" w:eastAsia="Arial" w:hAnsi="Arial" w:cs="Arial"/>
          <w:sz w:val="24"/>
        </w:rPr>
      </w:pPr>
      <w:r w:rsidRPr="00EC5DFA">
        <w:rPr>
          <w:rFonts w:eastAsia="Arial"/>
          <w:b/>
          <w:noProof/>
        </w:rPr>
        <mc:AlternateContent>
          <mc:Choice Requires="wps">
            <w:drawing>
              <wp:anchor distT="0" distB="0" distL="114300" distR="114300" simplePos="0" relativeHeight="251659776" behindDoc="0" locked="0" layoutInCell="1" allowOverlap="1" wp14:anchorId="2C1B24A0" wp14:editId="7CFEE142">
                <wp:simplePos x="0" y="0"/>
                <wp:positionH relativeFrom="column">
                  <wp:posOffset>4257675</wp:posOffset>
                </wp:positionH>
                <wp:positionV relativeFrom="paragraph">
                  <wp:posOffset>27940</wp:posOffset>
                </wp:positionV>
                <wp:extent cx="257175" cy="156210"/>
                <wp:effectExtent l="0" t="0" r="28575" b="15240"/>
                <wp:wrapNone/>
                <wp:docPr id="5" name="Rectangle 5"/>
                <wp:cNvGraphicFramePr/>
                <a:graphic xmlns:a="http://schemas.openxmlformats.org/drawingml/2006/main">
                  <a:graphicData uri="http://schemas.microsoft.com/office/word/2010/wordprocessingShape">
                    <wps:wsp>
                      <wps:cNvSpPr/>
                      <wps:spPr>
                        <a:xfrm>
                          <a:off x="0" y="0"/>
                          <a:ext cx="257175" cy="15621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0D58FC" id="Rectangle 5" o:spid="_x0000_s1026" style="position:absolute;margin-left:335.25pt;margin-top:2.2pt;width:20.2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" fillcolor="window" strokecolor="#385d8a" strokeweight="2pt"/>
            </w:pict>
          </mc:Fallback>
        </mc:AlternateContent>
      </w:r>
      <w:r>
        <w:rPr>
          <w:rFonts w:ascii="Arial" w:eastAsia="Arial" w:hAnsi="Arial" w:cs="Arial"/>
          <w:sz w:val="24"/>
        </w:rPr>
        <w:t xml:space="preserve">Please tick here to confirm you are non-profiting taking     </w:t>
      </w:r>
    </w:p>
    <w:p w14:paraId="273CCE55" w14:textId="77777777" w:rsidR="00B525E3" w:rsidRDefault="00B525E3" w:rsidP="00B525E3">
      <w:pPr>
        <w:spacing w:after="0" w:line="240" w:lineRule="auto"/>
        <w:jc w:val="both"/>
        <w:rPr>
          <w:rFonts w:ascii="Arial" w:eastAsia="Arial" w:hAnsi="Arial" w:cs="Arial"/>
          <w:b/>
          <w:sz w:val="24"/>
        </w:rPr>
      </w:pPr>
    </w:p>
    <w:p w14:paraId="62C4667F" w14:textId="77777777" w:rsidR="00B525E3" w:rsidRDefault="00B525E3" w:rsidP="00B525E3">
      <w:pPr>
        <w:spacing w:after="0" w:line="240" w:lineRule="auto"/>
        <w:jc w:val="both"/>
        <w:rPr>
          <w:rFonts w:ascii="Arial" w:eastAsia="Arial" w:hAnsi="Arial" w:cs="Arial"/>
          <w:b/>
          <w:sz w:val="24"/>
        </w:rPr>
      </w:pPr>
      <w:r w:rsidRPr="00244A28">
        <w:rPr>
          <w:rFonts w:ascii="Arial" w:eastAsia="Arial" w:hAnsi="Arial" w:cs="Arial"/>
          <w:b/>
          <w:sz w:val="24"/>
        </w:rPr>
        <w:t>Please fi</w:t>
      </w:r>
      <w:r>
        <w:rPr>
          <w:rFonts w:ascii="Arial" w:eastAsia="Arial" w:hAnsi="Arial" w:cs="Arial"/>
          <w:b/>
          <w:sz w:val="24"/>
        </w:rPr>
        <w:t xml:space="preserve">ll in your details </w:t>
      </w:r>
    </w:p>
    <w:p w14:paraId="239D0B40" w14:textId="77777777" w:rsidR="00B525E3" w:rsidRPr="00244A28" w:rsidRDefault="00B525E3" w:rsidP="00B525E3">
      <w:pPr>
        <w:spacing w:after="0" w:line="240" w:lineRule="auto"/>
        <w:jc w:val="both"/>
        <w:rPr>
          <w:rFonts w:ascii="Arial" w:eastAsia="Arial" w:hAnsi="Arial" w:cs="Arial"/>
          <w:b/>
          <w:sz w:val="24"/>
        </w:rPr>
      </w:pPr>
    </w:p>
    <w:p w14:paraId="5AC56C6B"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Organisation/Group_______________________________________________</w:t>
      </w:r>
    </w:p>
    <w:p w14:paraId="62DD1A5D" w14:textId="77777777" w:rsidR="00B525E3" w:rsidRPr="00B25FAF" w:rsidRDefault="00B525E3" w:rsidP="00B525E3">
      <w:pPr>
        <w:spacing w:after="0" w:line="240" w:lineRule="auto"/>
        <w:jc w:val="both"/>
        <w:rPr>
          <w:rFonts w:ascii="Arial" w:eastAsia="Arial" w:hAnsi="Arial" w:cs="Arial"/>
          <w:sz w:val="24"/>
        </w:rPr>
      </w:pPr>
    </w:p>
    <w:p w14:paraId="5749454A" w14:textId="55BA03A5" w:rsidR="00B525E3" w:rsidRPr="00B25FAF" w:rsidRDefault="00B525E3" w:rsidP="00B525E3">
      <w:pPr>
        <w:spacing w:after="0" w:line="240" w:lineRule="auto"/>
        <w:jc w:val="both"/>
        <w:rPr>
          <w:rFonts w:ascii="Arial" w:eastAsia="Arial" w:hAnsi="Arial" w:cs="Arial"/>
          <w:sz w:val="24"/>
        </w:rPr>
      </w:pPr>
      <w:r>
        <w:rPr>
          <w:rFonts w:ascii="Arial" w:eastAsia="Arial" w:hAnsi="Arial" w:cs="Arial"/>
          <w:sz w:val="24"/>
        </w:rPr>
        <w:t xml:space="preserve">Main </w:t>
      </w:r>
      <w:r w:rsidRPr="00B25FAF">
        <w:rPr>
          <w:rFonts w:ascii="Arial" w:eastAsia="Arial" w:hAnsi="Arial" w:cs="Arial"/>
          <w:sz w:val="24"/>
        </w:rPr>
        <w:t>Contact:</w:t>
      </w:r>
      <w:r>
        <w:rPr>
          <w:rFonts w:ascii="Arial" w:eastAsia="Arial" w:hAnsi="Arial" w:cs="Arial"/>
          <w:sz w:val="24"/>
        </w:rPr>
        <w:t xml:space="preserve">         </w:t>
      </w:r>
      <w:r w:rsidRPr="00B25FAF">
        <w:rPr>
          <w:rFonts w:ascii="Arial" w:eastAsia="Arial" w:hAnsi="Arial" w:cs="Arial"/>
          <w:sz w:val="24"/>
        </w:rPr>
        <w:t>_______________________________________________</w:t>
      </w:r>
    </w:p>
    <w:p w14:paraId="30F40A1D" w14:textId="77777777" w:rsidR="00B525E3" w:rsidRPr="00B25FAF" w:rsidRDefault="00B525E3" w:rsidP="00B525E3">
      <w:pPr>
        <w:spacing w:after="0" w:line="240" w:lineRule="auto"/>
        <w:jc w:val="both"/>
        <w:rPr>
          <w:rFonts w:ascii="Arial" w:eastAsia="Arial" w:hAnsi="Arial" w:cs="Arial"/>
          <w:sz w:val="24"/>
        </w:rPr>
      </w:pPr>
    </w:p>
    <w:p w14:paraId="1D34D966" w14:textId="40F72117" w:rsidR="00B525E3" w:rsidRPr="00B25FAF" w:rsidRDefault="00B525E3" w:rsidP="00B525E3">
      <w:pPr>
        <w:spacing w:after="0" w:line="240" w:lineRule="auto"/>
        <w:jc w:val="both"/>
        <w:rPr>
          <w:rFonts w:ascii="Arial" w:eastAsia="Arial" w:hAnsi="Arial" w:cs="Arial"/>
          <w:sz w:val="24"/>
        </w:rPr>
      </w:pPr>
      <w:r>
        <w:rPr>
          <w:rFonts w:ascii="Arial" w:eastAsia="Arial" w:hAnsi="Arial" w:cs="Arial"/>
          <w:sz w:val="24"/>
        </w:rPr>
        <w:t>Mobile</w:t>
      </w:r>
      <w:r w:rsidRPr="00B25FAF">
        <w:rPr>
          <w:rFonts w:ascii="Arial" w:eastAsia="Arial" w:hAnsi="Arial" w:cs="Arial"/>
          <w:sz w:val="24"/>
        </w:rPr>
        <w:t xml:space="preserve"> Telephone:</w:t>
      </w:r>
      <w:r w:rsidRPr="00B25FAF">
        <w:rPr>
          <w:rFonts w:ascii="Arial" w:eastAsia="Arial" w:hAnsi="Arial" w:cs="Arial"/>
          <w:sz w:val="24"/>
        </w:rPr>
        <w:tab/>
        <w:t>_______________________________________________</w:t>
      </w:r>
    </w:p>
    <w:p w14:paraId="0F84CFE3" w14:textId="77777777" w:rsidR="00B525E3" w:rsidRPr="00B25FAF" w:rsidRDefault="00B525E3" w:rsidP="00B525E3">
      <w:pPr>
        <w:spacing w:after="0" w:line="240" w:lineRule="auto"/>
        <w:jc w:val="both"/>
        <w:rPr>
          <w:rFonts w:ascii="Arial" w:eastAsia="Arial" w:hAnsi="Arial" w:cs="Arial"/>
          <w:sz w:val="24"/>
        </w:rPr>
      </w:pPr>
    </w:p>
    <w:p w14:paraId="7527E2EC"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Home Telephone:</w:t>
      </w:r>
      <w:r w:rsidRPr="00B25FAF">
        <w:rPr>
          <w:rFonts w:ascii="Arial" w:eastAsia="Arial" w:hAnsi="Arial" w:cs="Arial"/>
          <w:sz w:val="24"/>
        </w:rPr>
        <w:tab/>
        <w:t>_______________________________________________</w:t>
      </w:r>
    </w:p>
    <w:p w14:paraId="16395F10" w14:textId="77777777" w:rsidR="00B525E3" w:rsidRPr="00B25FAF" w:rsidRDefault="00B525E3" w:rsidP="00B525E3">
      <w:pPr>
        <w:spacing w:after="0" w:line="240" w:lineRule="auto"/>
        <w:jc w:val="both"/>
        <w:rPr>
          <w:rFonts w:ascii="Arial" w:eastAsia="Arial" w:hAnsi="Arial" w:cs="Arial"/>
          <w:sz w:val="24"/>
        </w:rPr>
      </w:pPr>
    </w:p>
    <w:p w14:paraId="3200AEDF"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E-mail:</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5F41747B" w14:textId="77777777" w:rsidR="00B525E3" w:rsidRPr="00B25FAF" w:rsidRDefault="00B525E3" w:rsidP="00B525E3">
      <w:pPr>
        <w:spacing w:after="0" w:line="240" w:lineRule="auto"/>
        <w:jc w:val="both"/>
        <w:rPr>
          <w:rFonts w:ascii="Arial" w:eastAsia="Arial" w:hAnsi="Arial" w:cs="Arial"/>
          <w:sz w:val="24"/>
        </w:rPr>
      </w:pPr>
    </w:p>
    <w:p w14:paraId="6D1E79DC"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Address:</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4535CB55" w14:textId="77777777" w:rsidR="00B525E3" w:rsidRPr="00B25FAF" w:rsidRDefault="00B525E3" w:rsidP="00B525E3">
      <w:pPr>
        <w:spacing w:after="0" w:line="240" w:lineRule="auto"/>
        <w:jc w:val="both"/>
        <w:rPr>
          <w:rFonts w:ascii="Arial" w:eastAsia="Arial" w:hAnsi="Arial" w:cs="Arial"/>
          <w:sz w:val="24"/>
        </w:rPr>
      </w:pPr>
    </w:p>
    <w:p w14:paraId="3BC650A0"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044A0D5E" w14:textId="77777777" w:rsidR="001528CD" w:rsidRDefault="003838AF" w:rsidP="009712A8">
      <w:pPr>
        <w:spacing w:after="0" w:line="240" w:lineRule="auto"/>
        <w:jc w:val="both"/>
        <w:rPr>
          <w:rFonts w:ascii="Arial" w:eastAsia="Arial" w:hAnsi="Arial" w:cs="Arial"/>
          <w:sz w:val="24"/>
        </w:rPr>
      </w:pPr>
      <w:r>
        <w:rPr>
          <w:rFonts w:ascii="Arial" w:eastAsia="Arial" w:hAnsi="Arial" w:cs="Arial"/>
          <w:sz w:val="24"/>
        </w:rPr>
        <w:t>Postcode</w:t>
      </w:r>
      <w:r>
        <w:rPr>
          <w:rFonts w:ascii="Arial" w:eastAsia="Arial" w:hAnsi="Arial" w:cs="Arial"/>
          <w:sz w:val="24"/>
        </w:rPr>
        <w:tab/>
      </w:r>
      <w:r>
        <w:rPr>
          <w:rFonts w:ascii="Arial" w:eastAsia="Arial" w:hAnsi="Arial" w:cs="Arial"/>
          <w:sz w:val="24"/>
        </w:rPr>
        <w:tab/>
        <w:t>______________________________________________</w:t>
      </w:r>
      <w:r w:rsidR="002D3AF0">
        <w:rPr>
          <w:rFonts w:ascii="Arial" w:eastAsia="Arial" w:hAnsi="Arial" w:cs="Arial"/>
          <w:sz w:val="24"/>
        </w:rPr>
        <w:t>_</w:t>
      </w:r>
    </w:p>
    <w:p w14:paraId="12DD990D" w14:textId="27EF9309" w:rsidR="009712A8" w:rsidRDefault="009712A8" w:rsidP="009712A8">
      <w:pPr>
        <w:spacing w:after="0" w:line="240" w:lineRule="auto"/>
        <w:jc w:val="both"/>
        <w:rPr>
          <w:rFonts w:ascii="Arial" w:eastAsia="Arial" w:hAnsi="Arial" w:cs="Arial"/>
          <w:sz w:val="24"/>
        </w:rPr>
      </w:pPr>
      <w:r w:rsidRPr="00B25FAF">
        <w:rPr>
          <w:rFonts w:ascii="Arial" w:eastAsia="Arial" w:hAnsi="Arial" w:cs="Arial"/>
          <w:sz w:val="24"/>
        </w:rPr>
        <w:lastRenderedPageBreak/>
        <w:t xml:space="preserve">Please </w:t>
      </w:r>
      <w:r>
        <w:rPr>
          <w:rFonts w:ascii="Arial" w:eastAsia="Arial" w:hAnsi="Arial" w:cs="Arial"/>
          <w:sz w:val="24"/>
        </w:rPr>
        <w:t xml:space="preserve">give a </w:t>
      </w:r>
      <w:r w:rsidR="00D87F16">
        <w:rPr>
          <w:rFonts w:ascii="Arial" w:eastAsia="Arial" w:hAnsi="Arial" w:cs="Arial"/>
          <w:sz w:val="24"/>
        </w:rPr>
        <w:t xml:space="preserve">detailed </w:t>
      </w:r>
      <w:r>
        <w:rPr>
          <w:rFonts w:ascii="Arial" w:eastAsia="Arial" w:hAnsi="Arial" w:cs="Arial"/>
          <w:sz w:val="24"/>
        </w:rPr>
        <w:t xml:space="preserve">description </w:t>
      </w:r>
      <w:r w:rsidRPr="00B25FAF">
        <w:rPr>
          <w:rFonts w:ascii="Arial" w:eastAsia="Arial" w:hAnsi="Arial" w:cs="Arial"/>
          <w:sz w:val="24"/>
        </w:rPr>
        <w:t xml:space="preserve">of </w:t>
      </w:r>
      <w:r>
        <w:rPr>
          <w:rFonts w:ascii="Arial" w:eastAsia="Arial" w:hAnsi="Arial" w:cs="Arial"/>
          <w:sz w:val="24"/>
        </w:rPr>
        <w:t xml:space="preserve">how your group will interpret The </w:t>
      </w:r>
      <w:proofErr w:type="spellStart"/>
      <w:r>
        <w:rPr>
          <w:rFonts w:ascii="Arial" w:eastAsia="Arial" w:hAnsi="Arial" w:cs="Arial"/>
          <w:sz w:val="24"/>
        </w:rPr>
        <w:t>Omagh</w:t>
      </w:r>
      <w:proofErr w:type="spellEnd"/>
      <w:r>
        <w:rPr>
          <w:rFonts w:ascii="Arial" w:eastAsia="Arial" w:hAnsi="Arial" w:cs="Arial"/>
          <w:sz w:val="24"/>
        </w:rPr>
        <w:t xml:space="preserve"> St Patrick’s Day theme: </w:t>
      </w:r>
      <w:r w:rsidRPr="006C29B4">
        <w:rPr>
          <w:rFonts w:ascii="Arial" w:hAnsi="Arial" w:cs="Arial"/>
          <w:sz w:val="24"/>
          <w:szCs w:val="24"/>
        </w:rPr>
        <w:t>‘‘</w:t>
      </w:r>
      <w:r w:rsidR="00A80AB9">
        <w:rPr>
          <w:rFonts w:ascii="Arial" w:hAnsi="Arial" w:cs="Arial"/>
          <w:b/>
          <w:sz w:val="24"/>
          <w:szCs w:val="24"/>
        </w:rPr>
        <w:t>Cultural Connections</w:t>
      </w:r>
      <w:r w:rsidR="00A80AB9" w:rsidRPr="006C29B4">
        <w:rPr>
          <w:rFonts w:ascii="Arial" w:hAnsi="Arial" w:cs="Arial"/>
          <w:b/>
          <w:sz w:val="24"/>
          <w:szCs w:val="24"/>
        </w:rPr>
        <w:t>’</w:t>
      </w:r>
      <w:r>
        <w:rPr>
          <w:rFonts w:ascii="Arial" w:hAnsi="Arial" w:cs="Arial"/>
          <w:b/>
          <w:sz w:val="24"/>
          <w:szCs w:val="24"/>
        </w:rPr>
        <w:t xml:space="preserve"> </w:t>
      </w:r>
      <w:r w:rsidRPr="009712A8">
        <w:rPr>
          <w:rFonts w:ascii="Arial" w:hAnsi="Arial" w:cs="Arial"/>
          <w:bCs/>
          <w:sz w:val="24"/>
          <w:szCs w:val="24"/>
        </w:rPr>
        <w:t>and</w:t>
      </w:r>
      <w:r>
        <w:rPr>
          <w:rFonts w:ascii="Arial" w:hAnsi="Arial" w:cs="Arial"/>
          <w:b/>
          <w:sz w:val="24"/>
          <w:szCs w:val="24"/>
        </w:rPr>
        <w:t xml:space="preserve"> </w:t>
      </w:r>
      <w:r w:rsidRPr="00B25FAF">
        <w:rPr>
          <w:rFonts w:ascii="Arial" w:eastAsia="Arial" w:hAnsi="Arial" w:cs="Arial"/>
          <w:sz w:val="24"/>
        </w:rPr>
        <w:t>what your group will include</w:t>
      </w:r>
      <w:r>
        <w:rPr>
          <w:rFonts w:ascii="Arial" w:eastAsia="Arial" w:hAnsi="Arial" w:cs="Arial"/>
          <w:sz w:val="24"/>
        </w:rPr>
        <w:t xml:space="preserve"> as part of the </w:t>
      </w:r>
      <w:r w:rsidR="00254B22">
        <w:rPr>
          <w:rFonts w:ascii="Arial" w:eastAsia="Arial" w:hAnsi="Arial" w:cs="Arial"/>
          <w:sz w:val="24"/>
        </w:rPr>
        <w:t>P</w:t>
      </w:r>
      <w:r>
        <w:rPr>
          <w:rFonts w:ascii="Arial" w:eastAsia="Arial" w:hAnsi="Arial" w:cs="Arial"/>
          <w:sz w:val="24"/>
        </w:rPr>
        <w:t>arade/Float</w:t>
      </w:r>
      <w:r w:rsidRPr="00B25FAF">
        <w:rPr>
          <w:rFonts w:ascii="Arial" w:eastAsia="Arial" w:hAnsi="Arial" w:cs="Arial"/>
          <w:sz w:val="24"/>
        </w:rPr>
        <w:t xml:space="preserve"> i.e. </w:t>
      </w:r>
      <w:r>
        <w:rPr>
          <w:rFonts w:ascii="Arial" w:eastAsia="Arial" w:hAnsi="Arial" w:cs="Arial"/>
          <w:sz w:val="24"/>
        </w:rPr>
        <w:t xml:space="preserve">Float decoration, </w:t>
      </w:r>
      <w:r w:rsidRPr="00B25FAF">
        <w:rPr>
          <w:rFonts w:ascii="Arial" w:eastAsia="Arial" w:hAnsi="Arial" w:cs="Arial"/>
          <w:sz w:val="24"/>
        </w:rPr>
        <w:t>cost</w:t>
      </w:r>
      <w:r>
        <w:rPr>
          <w:rFonts w:ascii="Arial" w:eastAsia="Arial" w:hAnsi="Arial" w:cs="Arial"/>
          <w:sz w:val="24"/>
        </w:rPr>
        <w:t xml:space="preserve">umes for group, banners, music, dance etc. in no more than </w:t>
      </w:r>
      <w:r w:rsidRPr="00D87F16">
        <w:rPr>
          <w:rFonts w:ascii="Arial" w:eastAsia="Arial" w:hAnsi="Arial" w:cs="Arial"/>
          <w:sz w:val="24"/>
          <w:u w:val="single"/>
        </w:rPr>
        <w:t xml:space="preserve">300 </w:t>
      </w:r>
      <w:r>
        <w:rPr>
          <w:rFonts w:ascii="Arial" w:eastAsia="Arial" w:hAnsi="Arial" w:cs="Arial"/>
          <w:sz w:val="24"/>
        </w:rPr>
        <w:t>words.</w:t>
      </w:r>
    </w:p>
    <w:p w14:paraId="7A131B14" w14:textId="01C53C2C" w:rsidR="00254B22" w:rsidRDefault="00254B22" w:rsidP="00254B22">
      <w:pPr>
        <w:spacing w:after="0" w:line="240" w:lineRule="auto"/>
        <w:jc w:val="both"/>
        <w:rPr>
          <w:rFonts w:ascii="Arial" w:eastAsia="Arial" w:hAnsi="Arial" w:cs="Arial"/>
          <w:b/>
          <w:sz w:val="24"/>
        </w:rPr>
      </w:pPr>
      <w:r w:rsidRPr="00B25FAF">
        <w:rPr>
          <w:rFonts w:ascii="Arial" w:eastAsia="Arial" w:hAnsi="Arial" w:cs="Arial"/>
          <w:sz w:val="24"/>
        </w:rPr>
        <w:t xml:space="preserve">Please </w:t>
      </w:r>
      <w:r>
        <w:rPr>
          <w:rFonts w:ascii="Arial" w:eastAsia="Arial" w:hAnsi="Arial" w:cs="Arial"/>
          <w:sz w:val="24"/>
        </w:rPr>
        <w:t xml:space="preserve">also </w:t>
      </w:r>
      <w:r w:rsidRPr="00B25FAF">
        <w:rPr>
          <w:rFonts w:ascii="Arial" w:eastAsia="Arial" w:hAnsi="Arial" w:cs="Arial"/>
          <w:sz w:val="24"/>
        </w:rPr>
        <w:t xml:space="preserve">provide as much detail as possible </w:t>
      </w:r>
      <w:r>
        <w:rPr>
          <w:rFonts w:ascii="Arial" w:eastAsia="Arial" w:hAnsi="Arial" w:cs="Arial"/>
          <w:sz w:val="24"/>
        </w:rPr>
        <w:t xml:space="preserve">if it is a FLOAT (Vehicle) </w:t>
      </w:r>
      <w:r w:rsidRPr="00B25FAF">
        <w:rPr>
          <w:rFonts w:ascii="Arial" w:eastAsia="Arial" w:hAnsi="Arial" w:cs="Arial"/>
          <w:sz w:val="24"/>
        </w:rPr>
        <w:t>including type of vehicle, length, breadth</w:t>
      </w:r>
      <w:r w:rsidR="00382C8A">
        <w:rPr>
          <w:rFonts w:ascii="Arial" w:eastAsia="Arial" w:hAnsi="Arial" w:cs="Arial"/>
          <w:sz w:val="24"/>
        </w:rPr>
        <w:t xml:space="preserve">, </w:t>
      </w:r>
      <w:proofErr w:type="gramStart"/>
      <w:r w:rsidR="00382C8A">
        <w:rPr>
          <w:rFonts w:ascii="Arial" w:eastAsia="Arial" w:hAnsi="Arial" w:cs="Arial"/>
          <w:sz w:val="24"/>
        </w:rPr>
        <w:t>drivers</w:t>
      </w:r>
      <w:proofErr w:type="gramEnd"/>
      <w:r w:rsidR="00382C8A">
        <w:rPr>
          <w:rFonts w:ascii="Arial" w:eastAsia="Arial" w:hAnsi="Arial" w:cs="Arial"/>
          <w:sz w:val="24"/>
        </w:rPr>
        <w:t xml:space="preserve"> </w:t>
      </w:r>
      <w:r w:rsidR="000F34A3">
        <w:rPr>
          <w:rFonts w:ascii="Arial" w:eastAsia="Arial" w:hAnsi="Arial" w:cs="Arial"/>
          <w:sz w:val="24"/>
        </w:rPr>
        <w:t>detail</w:t>
      </w:r>
      <w:r w:rsidRPr="00B25FAF">
        <w:rPr>
          <w:rFonts w:ascii="Arial" w:eastAsia="Arial" w:hAnsi="Arial" w:cs="Arial"/>
          <w:sz w:val="24"/>
        </w:rPr>
        <w:t xml:space="preserve"> </w:t>
      </w:r>
      <w:proofErr w:type="spellStart"/>
      <w:r w:rsidRPr="00B25FAF">
        <w:rPr>
          <w:rFonts w:ascii="Arial" w:eastAsia="Arial" w:hAnsi="Arial" w:cs="Arial"/>
          <w:sz w:val="24"/>
        </w:rPr>
        <w:t>etc</w:t>
      </w:r>
      <w:proofErr w:type="spellEnd"/>
      <w:r w:rsidR="003838AF">
        <w:rPr>
          <w:rFonts w:ascii="Arial" w:eastAsia="Arial" w:hAnsi="Arial" w:cs="Arial"/>
          <w:sz w:val="24"/>
        </w:rPr>
        <w:t xml:space="preserve"> including photographs</w:t>
      </w:r>
      <w:r w:rsidRPr="00B25FAF">
        <w:rPr>
          <w:rFonts w:ascii="Arial" w:eastAsia="Arial" w:hAnsi="Arial" w:cs="Arial"/>
          <w:sz w:val="24"/>
        </w:rPr>
        <w:t>.</w:t>
      </w:r>
      <w:r w:rsidRPr="00254B22">
        <w:rPr>
          <w:rFonts w:ascii="Arial" w:eastAsia="Arial" w:hAnsi="Arial" w:cs="Arial"/>
          <w:b/>
          <w:sz w:val="24"/>
        </w:rPr>
        <w:t xml:space="preserve"> </w:t>
      </w:r>
    </w:p>
    <w:p w14:paraId="42F5D7B1" w14:textId="67F42C22" w:rsidR="00254B22" w:rsidRDefault="00254B22" w:rsidP="009712A8">
      <w:pPr>
        <w:spacing w:after="0" w:line="240" w:lineRule="auto"/>
        <w:jc w:val="both"/>
        <w:rPr>
          <w:rFonts w:ascii="Arial" w:eastAsia="Arial" w:hAnsi="Arial" w:cs="Arial"/>
          <w:sz w:val="24"/>
        </w:rPr>
      </w:pPr>
    </w:p>
    <w:p w14:paraId="5E4B4876" w14:textId="77777777" w:rsidR="009712A8" w:rsidRPr="00B25FAF" w:rsidRDefault="009712A8" w:rsidP="009712A8">
      <w:pPr>
        <w:spacing w:after="0" w:line="240" w:lineRule="auto"/>
        <w:jc w:val="both"/>
        <w:rPr>
          <w:rFonts w:ascii="Arial" w:eastAsia="Arial" w:hAnsi="Arial" w:cs="Arial"/>
          <w:sz w:val="24"/>
        </w:rPr>
      </w:pPr>
      <w:r w:rsidRPr="00B25FAF">
        <w:rPr>
          <w:rFonts w:ascii="Arial" w:eastAsia="Arial" w:hAnsi="Arial" w:cs="Arial"/>
          <w:sz w:val="24"/>
        </w:rPr>
        <w:t>There would be approx</w:t>
      </w:r>
      <w:r>
        <w:rPr>
          <w:rFonts w:ascii="Arial" w:eastAsia="Arial" w:hAnsi="Arial" w:cs="Arial"/>
          <w:sz w:val="24"/>
        </w:rPr>
        <w:t>imately</w:t>
      </w:r>
      <w:r w:rsidRPr="00B25FAF">
        <w:rPr>
          <w:rFonts w:ascii="Arial" w:eastAsia="Arial" w:hAnsi="Arial" w:cs="Arial"/>
          <w:sz w:val="24"/>
        </w:rPr>
        <w:t xml:space="preserve"> __________</w:t>
      </w:r>
      <w:r>
        <w:rPr>
          <w:rFonts w:ascii="Arial" w:eastAsia="Arial" w:hAnsi="Arial" w:cs="Arial"/>
          <w:sz w:val="24"/>
        </w:rPr>
        <w:t xml:space="preserve"> people</w:t>
      </w:r>
      <w:r w:rsidRPr="00B25FAF">
        <w:rPr>
          <w:rFonts w:ascii="Arial" w:eastAsia="Arial" w:hAnsi="Arial" w:cs="Arial"/>
          <w:sz w:val="24"/>
        </w:rPr>
        <w:t xml:space="preserve"> as part of our group.</w:t>
      </w:r>
    </w:p>
    <w:p w14:paraId="37E4C44B" w14:textId="020BB163" w:rsidR="009712A8" w:rsidRDefault="009712A8" w:rsidP="009712A8">
      <w:pPr>
        <w:spacing w:after="0" w:line="240" w:lineRule="auto"/>
        <w:jc w:val="both"/>
        <w:rPr>
          <w:rFonts w:ascii="Arial" w:eastAsia="Arial" w:hAnsi="Arial" w:cs="Arial"/>
          <w:sz w:val="24"/>
        </w:rPr>
      </w:pPr>
    </w:p>
    <w:p w14:paraId="5F0ED00D" w14:textId="15A0C270" w:rsidR="00B9403C" w:rsidRDefault="009712A8" w:rsidP="00EC5DFA">
      <w:pPr>
        <w:spacing w:after="0" w:line="240" w:lineRule="auto"/>
        <w:jc w:val="both"/>
        <w:rPr>
          <w:rFonts w:ascii="Arial" w:eastAsia="Arial" w:hAnsi="Arial" w:cs="Arial"/>
          <w:sz w:val="24"/>
        </w:rPr>
      </w:pPr>
      <w:r w:rsidRPr="00B25FAF">
        <w:rPr>
          <w:rFonts w:ascii="Arial" w:eastAsia="Arial" w:hAnsi="Arial" w:cs="Arial"/>
          <w:noProof/>
          <w:sz w:val="24"/>
        </w:rPr>
        <mc:AlternateContent>
          <mc:Choice Requires="wps">
            <w:drawing>
              <wp:anchor distT="0" distB="0" distL="114300" distR="114300" simplePos="0" relativeHeight="251663872" behindDoc="0" locked="0" layoutInCell="1" allowOverlap="1" wp14:anchorId="11A55469" wp14:editId="70B4094F">
                <wp:simplePos x="0" y="0"/>
                <wp:positionH relativeFrom="column">
                  <wp:posOffset>0</wp:posOffset>
                </wp:positionH>
                <wp:positionV relativeFrom="paragraph">
                  <wp:posOffset>90843</wp:posOffset>
                </wp:positionV>
                <wp:extent cx="6332561" cy="3446060"/>
                <wp:effectExtent l="0" t="0" r="1143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61" cy="3446060"/>
                        </a:xfrm>
                        <a:prstGeom prst="rect">
                          <a:avLst/>
                        </a:prstGeom>
                        <a:solidFill>
                          <a:srgbClr val="FFFFFF"/>
                        </a:solidFill>
                        <a:ln w="9525">
                          <a:solidFill>
                            <a:srgbClr val="000000"/>
                          </a:solidFill>
                          <a:miter lim="800000"/>
                          <a:headEnd/>
                          <a:tailEnd/>
                        </a:ln>
                      </wps:spPr>
                      <wps:txbx>
                        <w:txbxContent>
                          <w:p w14:paraId="7A2869FA" w14:textId="77777777" w:rsidR="009712A8" w:rsidRDefault="009712A8" w:rsidP="00971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A55469" id="_x0000_t202" coordsize="21600,21600" o:spt="202" path="m,l,21600r21600,l21600,xe">
                <v:stroke joinstyle="miter"/>
                <v:path gradientshapeok="t" o:connecttype="rect"/>
              </v:shapetype>
              <v:shape id="Text Box 2" o:spid="_x0000_s1027" type="#_x0000_t202" style="position:absolute;left:0;text-align:left;margin-left:0;margin-top:7.15pt;width:498.65pt;height:27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3o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">
                <v:textbox>
                  <w:txbxContent>
                    <w:p w14:paraId="7A2869FA" w14:textId="77777777" w:rsidR="009712A8" w:rsidRDefault="009712A8" w:rsidP="009712A8"/>
                  </w:txbxContent>
                </v:textbox>
              </v:shape>
            </w:pict>
          </mc:Fallback>
        </mc:AlternateContent>
      </w:r>
    </w:p>
    <w:p w14:paraId="565073C0" w14:textId="77777777" w:rsidR="00B9403C" w:rsidRDefault="00B9403C" w:rsidP="00EC5DFA">
      <w:pPr>
        <w:spacing w:after="0" w:line="240" w:lineRule="auto"/>
        <w:jc w:val="both"/>
        <w:rPr>
          <w:rFonts w:ascii="Arial" w:eastAsia="Arial" w:hAnsi="Arial" w:cs="Arial"/>
          <w:sz w:val="24"/>
        </w:rPr>
      </w:pPr>
    </w:p>
    <w:p w14:paraId="677579FE" w14:textId="77777777" w:rsidR="00B9403C" w:rsidRDefault="00B9403C" w:rsidP="00EC5DFA">
      <w:pPr>
        <w:spacing w:after="0" w:line="240" w:lineRule="auto"/>
        <w:jc w:val="both"/>
        <w:rPr>
          <w:rFonts w:ascii="Arial" w:eastAsia="Arial" w:hAnsi="Arial" w:cs="Arial"/>
          <w:sz w:val="24"/>
        </w:rPr>
      </w:pPr>
    </w:p>
    <w:p w14:paraId="20D5FF09" w14:textId="77777777" w:rsidR="00B9403C" w:rsidRDefault="00B9403C" w:rsidP="00EC5DFA">
      <w:pPr>
        <w:spacing w:after="0" w:line="240" w:lineRule="auto"/>
        <w:jc w:val="both"/>
        <w:rPr>
          <w:rFonts w:ascii="Arial" w:eastAsia="Arial" w:hAnsi="Arial" w:cs="Arial"/>
          <w:sz w:val="24"/>
        </w:rPr>
      </w:pPr>
    </w:p>
    <w:p w14:paraId="4CA5B61D" w14:textId="77777777" w:rsidR="00B9403C" w:rsidRDefault="00B9403C" w:rsidP="00EC5DFA">
      <w:pPr>
        <w:spacing w:after="0" w:line="240" w:lineRule="auto"/>
        <w:jc w:val="both"/>
        <w:rPr>
          <w:rFonts w:ascii="Arial" w:eastAsia="Arial" w:hAnsi="Arial" w:cs="Arial"/>
          <w:sz w:val="24"/>
        </w:rPr>
      </w:pPr>
    </w:p>
    <w:p w14:paraId="0C485912" w14:textId="77777777" w:rsidR="00B9403C" w:rsidRDefault="00B9403C" w:rsidP="00EC5DFA">
      <w:pPr>
        <w:spacing w:after="0" w:line="240" w:lineRule="auto"/>
        <w:jc w:val="both"/>
        <w:rPr>
          <w:rFonts w:ascii="Arial" w:eastAsia="Arial" w:hAnsi="Arial" w:cs="Arial"/>
          <w:sz w:val="24"/>
        </w:rPr>
      </w:pPr>
    </w:p>
    <w:p w14:paraId="4E8DB58B" w14:textId="69A9C34D" w:rsidR="00B9403C" w:rsidRDefault="00B9403C" w:rsidP="00EC5DFA">
      <w:pPr>
        <w:spacing w:after="0" w:line="240" w:lineRule="auto"/>
        <w:jc w:val="both"/>
        <w:rPr>
          <w:rFonts w:ascii="Arial" w:eastAsia="Arial" w:hAnsi="Arial" w:cs="Arial"/>
          <w:sz w:val="24"/>
        </w:rPr>
      </w:pPr>
    </w:p>
    <w:p w14:paraId="30B649F3" w14:textId="5C3FB51C" w:rsidR="00AD727F" w:rsidRDefault="00AD727F" w:rsidP="00EC5DFA">
      <w:pPr>
        <w:spacing w:after="0" w:line="240" w:lineRule="auto"/>
        <w:jc w:val="both"/>
        <w:rPr>
          <w:rFonts w:ascii="Arial" w:eastAsia="Arial" w:hAnsi="Arial" w:cs="Arial"/>
          <w:sz w:val="24"/>
        </w:rPr>
      </w:pPr>
    </w:p>
    <w:p w14:paraId="09B4E547" w14:textId="77777777" w:rsidR="00254B22" w:rsidRDefault="00254B22" w:rsidP="00EC5DFA">
      <w:pPr>
        <w:spacing w:after="0" w:line="240" w:lineRule="auto"/>
        <w:jc w:val="both"/>
        <w:rPr>
          <w:rFonts w:ascii="Arial" w:eastAsia="Arial" w:hAnsi="Arial" w:cs="Arial"/>
          <w:b/>
          <w:sz w:val="24"/>
        </w:rPr>
      </w:pPr>
    </w:p>
    <w:p w14:paraId="736A91C6" w14:textId="77777777" w:rsidR="00B525E3" w:rsidRDefault="00B525E3" w:rsidP="00EC5DFA">
      <w:pPr>
        <w:spacing w:after="0" w:line="240" w:lineRule="auto"/>
        <w:jc w:val="both"/>
        <w:rPr>
          <w:rFonts w:ascii="Arial" w:eastAsia="Arial" w:hAnsi="Arial" w:cs="Arial"/>
          <w:b/>
          <w:sz w:val="24"/>
        </w:rPr>
      </w:pPr>
    </w:p>
    <w:p w14:paraId="4A041CD3" w14:textId="77777777" w:rsidR="00B525E3" w:rsidRDefault="00B525E3" w:rsidP="00EC5DFA">
      <w:pPr>
        <w:spacing w:after="0" w:line="240" w:lineRule="auto"/>
        <w:jc w:val="both"/>
        <w:rPr>
          <w:rFonts w:ascii="Arial" w:eastAsia="Arial" w:hAnsi="Arial" w:cs="Arial"/>
          <w:b/>
          <w:sz w:val="24"/>
        </w:rPr>
      </w:pPr>
    </w:p>
    <w:p w14:paraId="1EEBDCB7" w14:textId="77777777" w:rsidR="00B525E3" w:rsidRDefault="00B525E3" w:rsidP="00EC5DFA">
      <w:pPr>
        <w:spacing w:after="0" w:line="240" w:lineRule="auto"/>
        <w:jc w:val="both"/>
        <w:rPr>
          <w:rFonts w:ascii="Arial" w:eastAsia="Arial" w:hAnsi="Arial" w:cs="Arial"/>
          <w:b/>
          <w:sz w:val="24"/>
        </w:rPr>
      </w:pPr>
    </w:p>
    <w:p w14:paraId="7A64E2E3" w14:textId="77777777" w:rsidR="00B525E3" w:rsidRDefault="00B525E3" w:rsidP="00EC5DFA">
      <w:pPr>
        <w:spacing w:after="0" w:line="240" w:lineRule="auto"/>
        <w:jc w:val="both"/>
        <w:rPr>
          <w:rFonts w:ascii="Arial" w:eastAsia="Arial" w:hAnsi="Arial" w:cs="Arial"/>
          <w:b/>
          <w:sz w:val="24"/>
        </w:rPr>
      </w:pPr>
    </w:p>
    <w:p w14:paraId="27F6770A" w14:textId="77777777" w:rsidR="00B525E3" w:rsidRDefault="00B525E3" w:rsidP="00EC5DFA">
      <w:pPr>
        <w:spacing w:after="0" w:line="240" w:lineRule="auto"/>
        <w:jc w:val="both"/>
        <w:rPr>
          <w:rFonts w:ascii="Arial" w:eastAsia="Arial" w:hAnsi="Arial" w:cs="Arial"/>
          <w:b/>
          <w:sz w:val="24"/>
        </w:rPr>
      </w:pPr>
    </w:p>
    <w:p w14:paraId="2D9C7224" w14:textId="77777777" w:rsidR="00B525E3" w:rsidRDefault="00B525E3" w:rsidP="00EC5DFA">
      <w:pPr>
        <w:spacing w:after="0" w:line="240" w:lineRule="auto"/>
        <w:jc w:val="both"/>
        <w:rPr>
          <w:rFonts w:ascii="Arial" w:eastAsia="Arial" w:hAnsi="Arial" w:cs="Arial"/>
          <w:b/>
          <w:sz w:val="24"/>
        </w:rPr>
      </w:pPr>
    </w:p>
    <w:p w14:paraId="04127066" w14:textId="77777777" w:rsidR="00B525E3" w:rsidRDefault="00B525E3" w:rsidP="00EC5DFA">
      <w:pPr>
        <w:spacing w:after="0" w:line="240" w:lineRule="auto"/>
        <w:jc w:val="both"/>
        <w:rPr>
          <w:rFonts w:ascii="Arial" w:eastAsia="Arial" w:hAnsi="Arial" w:cs="Arial"/>
          <w:b/>
          <w:sz w:val="24"/>
        </w:rPr>
      </w:pPr>
    </w:p>
    <w:p w14:paraId="7D75B133" w14:textId="77777777" w:rsidR="00B525E3" w:rsidRDefault="00B525E3" w:rsidP="00EC5DFA">
      <w:pPr>
        <w:spacing w:after="0" w:line="240" w:lineRule="auto"/>
        <w:jc w:val="both"/>
        <w:rPr>
          <w:rFonts w:ascii="Arial" w:eastAsia="Arial" w:hAnsi="Arial" w:cs="Arial"/>
          <w:b/>
          <w:sz w:val="24"/>
        </w:rPr>
      </w:pPr>
    </w:p>
    <w:p w14:paraId="77153918" w14:textId="77777777" w:rsidR="00B525E3" w:rsidRDefault="00B525E3" w:rsidP="00EC5DFA">
      <w:pPr>
        <w:spacing w:after="0" w:line="240" w:lineRule="auto"/>
        <w:jc w:val="both"/>
        <w:rPr>
          <w:rFonts w:ascii="Arial" w:eastAsia="Arial" w:hAnsi="Arial" w:cs="Arial"/>
          <w:b/>
          <w:sz w:val="24"/>
        </w:rPr>
      </w:pPr>
    </w:p>
    <w:p w14:paraId="6DEBF50C" w14:textId="77777777" w:rsidR="00B525E3" w:rsidRDefault="00B525E3" w:rsidP="00EC5DFA">
      <w:pPr>
        <w:spacing w:after="0" w:line="240" w:lineRule="auto"/>
        <w:jc w:val="both"/>
        <w:rPr>
          <w:rFonts w:ascii="Arial" w:eastAsia="Arial" w:hAnsi="Arial" w:cs="Arial"/>
          <w:b/>
          <w:sz w:val="24"/>
        </w:rPr>
      </w:pPr>
    </w:p>
    <w:p w14:paraId="6CEF3614" w14:textId="77777777" w:rsidR="00B525E3" w:rsidRDefault="00B525E3" w:rsidP="00EC5DFA">
      <w:pPr>
        <w:spacing w:after="0" w:line="240" w:lineRule="auto"/>
        <w:jc w:val="both"/>
        <w:rPr>
          <w:rFonts w:ascii="Arial" w:eastAsia="Arial" w:hAnsi="Arial" w:cs="Arial"/>
          <w:b/>
          <w:sz w:val="24"/>
        </w:rPr>
      </w:pPr>
    </w:p>
    <w:p w14:paraId="0FC8F8BC" w14:textId="77777777" w:rsidR="006F6DCD" w:rsidRDefault="006F6DCD" w:rsidP="00EC5DFA">
      <w:pPr>
        <w:spacing w:after="0" w:line="240" w:lineRule="auto"/>
        <w:jc w:val="both"/>
        <w:rPr>
          <w:rFonts w:ascii="Arial" w:eastAsia="Arial" w:hAnsi="Arial" w:cs="Arial"/>
          <w:b/>
          <w:sz w:val="24"/>
        </w:rPr>
      </w:pPr>
    </w:p>
    <w:p w14:paraId="2BFAF8D3" w14:textId="77777777" w:rsidR="006F6DCD" w:rsidRDefault="006F6DCD" w:rsidP="00EC5DFA">
      <w:pPr>
        <w:spacing w:after="0" w:line="240" w:lineRule="auto"/>
        <w:jc w:val="both"/>
        <w:rPr>
          <w:rFonts w:ascii="Arial" w:eastAsia="Arial" w:hAnsi="Arial" w:cs="Arial"/>
          <w:b/>
          <w:sz w:val="24"/>
        </w:rPr>
      </w:pPr>
    </w:p>
    <w:p w14:paraId="63C18985" w14:textId="47D329F3" w:rsidR="00254B22" w:rsidRDefault="00254B22" w:rsidP="00EC5DFA">
      <w:pPr>
        <w:spacing w:after="0" w:line="240" w:lineRule="auto"/>
        <w:jc w:val="both"/>
        <w:rPr>
          <w:rFonts w:ascii="Arial" w:eastAsia="Arial" w:hAnsi="Arial" w:cs="Arial"/>
          <w:b/>
          <w:sz w:val="24"/>
        </w:rPr>
      </w:pPr>
      <w:r>
        <w:rPr>
          <w:rFonts w:ascii="Arial" w:eastAsia="Arial" w:hAnsi="Arial" w:cs="Arial"/>
          <w:b/>
          <w:sz w:val="24"/>
        </w:rPr>
        <w:t>Breakdown of Costs for 2020 Parade</w:t>
      </w:r>
      <w:r w:rsidR="00A80AB9">
        <w:rPr>
          <w:rFonts w:ascii="Arial" w:eastAsia="Arial" w:hAnsi="Arial" w:cs="Arial"/>
          <w:b/>
          <w:sz w:val="24"/>
        </w:rPr>
        <w:t xml:space="preserve"> </w:t>
      </w:r>
      <w:r w:rsidR="000F34A3">
        <w:rPr>
          <w:rFonts w:ascii="Arial" w:eastAsia="Arial" w:hAnsi="Arial" w:cs="Arial"/>
          <w:b/>
          <w:sz w:val="24"/>
        </w:rPr>
        <w:t>–</w:t>
      </w:r>
      <w:r w:rsidR="00B525E3">
        <w:rPr>
          <w:rFonts w:ascii="Arial" w:eastAsia="Arial" w:hAnsi="Arial" w:cs="Arial"/>
          <w:b/>
          <w:sz w:val="24"/>
        </w:rPr>
        <w:t xml:space="preserve"> </w:t>
      </w:r>
      <w:r w:rsidR="000F34A3">
        <w:rPr>
          <w:rFonts w:ascii="Arial" w:eastAsia="Arial" w:hAnsi="Arial" w:cs="Arial"/>
          <w:b/>
          <w:sz w:val="24"/>
        </w:rPr>
        <w:t>Parade Support Scheme up to</w:t>
      </w:r>
      <w:r w:rsidR="00B525E3">
        <w:rPr>
          <w:rFonts w:ascii="Arial" w:eastAsia="Arial" w:hAnsi="Arial" w:cs="Arial"/>
          <w:b/>
          <w:sz w:val="24"/>
        </w:rPr>
        <w:t xml:space="preserve"> £</w:t>
      </w:r>
      <w:r w:rsidR="000F34A3">
        <w:rPr>
          <w:rFonts w:ascii="Arial" w:eastAsia="Arial" w:hAnsi="Arial" w:cs="Arial"/>
          <w:b/>
          <w:sz w:val="24"/>
        </w:rPr>
        <w:t>4</w:t>
      </w:r>
      <w:r w:rsidR="00B525E3">
        <w:rPr>
          <w:rFonts w:ascii="Arial" w:eastAsia="Arial" w:hAnsi="Arial" w:cs="Arial"/>
          <w:b/>
          <w:sz w:val="24"/>
        </w:rPr>
        <w:t>00</w:t>
      </w:r>
    </w:p>
    <w:p w14:paraId="4DDBC12C" w14:textId="028E8CF4" w:rsidR="00B525E3" w:rsidRDefault="00B525E3" w:rsidP="00EC5DFA">
      <w:pPr>
        <w:spacing w:after="0" w:line="240" w:lineRule="auto"/>
        <w:jc w:val="both"/>
        <w:rPr>
          <w:rFonts w:ascii="Arial" w:eastAsia="Arial" w:hAnsi="Arial" w:cs="Arial"/>
          <w:b/>
          <w:sz w:val="24"/>
        </w:rPr>
      </w:pPr>
    </w:p>
    <w:tbl>
      <w:tblPr>
        <w:tblStyle w:val="TableGrid"/>
        <w:tblW w:w="0" w:type="auto"/>
        <w:tblInd w:w="108" w:type="dxa"/>
        <w:tblLook w:val="04A0" w:firstRow="1" w:lastRow="0" w:firstColumn="1" w:lastColumn="0" w:noHBand="0" w:noVBand="1"/>
      </w:tblPr>
      <w:tblGrid>
        <w:gridCol w:w="6237"/>
        <w:gridCol w:w="3828"/>
      </w:tblGrid>
      <w:tr w:rsidR="00B525E3" w14:paraId="4FBFD065" w14:textId="77777777" w:rsidTr="00B525E3">
        <w:tc>
          <w:tcPr>
            <w:tcW w:w="6237" w:type="dxa"/>
            <w:shd w:val="clear" w:color="auto" w:fill="8DB3E2" w:themeFill="text2" w:themeFillTint="66"/>
          </w:tcPr>
          <w:p w14:paraId="75E4FC94" w14:textId="7C5345E2" w:rsidR="00B525E3" w:rsidRDefault="00B525E3" w:rsidP="00EC5DFA">
            <w:pPr>
              <w:jc w:val="both"/>
              <w:rPr>
                <w:rFonts w:ascii="Arial" w:eastAsia="Arial" w:hAnsi="Arial" w:cs="Arial"/>
                <w:b/>
                <w:sz w:val="24"/>
              </w:rPr>
            </w:pPr>
            <w:r>
              <w:rPr>
                <w:rFonts w:ascii="Arial" w:eastAsia="Arial" w:hAnsi="Arial" w:cs="Arial"/>
                <w:b/>
                <w:sz w:val="24"/>
              </w:rPr>
              <w:t>Details of what is required for 2020 parade</w:t>
            </w:r>
          </w:p>
        </w:tc>
        <w:tc>
          <w:tcPr>
            <w:tcW w:w="3828" w:type="dxa"/>
            <w:shd w:val="clear" w:color="auto" w:fill="8DB3E2" w:themeFill="text2" w:themeFillTint="66"/>
          </w:tcPr>
          <w:p w14:paraId="6CBAA7AF" w14:textId="712B02C9" w:rsidR="00B525E3" w:rsidRDefault="00B525E3" w:rsidP="00EC5DFA">
            <w:pPr>
              <w:jc w:val="both"/>
              <w:rPr>
                <w:rFonts w:ascii="Arial" w:eastAsia="Arial" w:hAnsi="Arial" w:cs="Arial"/>
                <w:b/>
                <w:sz w:val="24"/>
              </w:rPr>
            </w:pPr>
            <w:r>
              <w:rPr>
                <w:rFonts w:ascii="Arial" w:eastAsia="Arial" w:hAnsi="Arial" w:cs="Arial"/>
                <w:b/>
                <w:sz w:val="24"/>
              </w:rPr>
              <w:t>Cost</w:t>
            </w:r>
          </w:p>
        </w:tc>
      </w:tr>
      <w:tr w:rsidR="00B525E3" w14:paraId="20DE5E3A" w14:textId="77777777" w:rsidTr="00B525E3">
        <w:tc>
          <w:tcPr>
            <w:tcW w:w="6237" w:type="dxa"/>
          </w:tcPr>
          <w:p w14:paraId="0CAA9B38" w14:textId="77777777" w:rsidR="00B525E3" w:rsidRDefault="00B525E3" w:rsidP="00EC5DFA">
            <w:pPr>
              <w:jc w:val="both"/>
              <w:rPr>
                <w:rFonts w:ascii="Arial" w:eastAsia="Arial" w:hAnsi="Arial" w:cs="Arial"/>
                <w:b/>
                <w:sz w:val="24"/>
              </w:rPr>
            </w:pPr>
          </w:p>
        </w:tc>
        <w:tc>
          <w:tcPr>
            <w:tcW w:w="3828" w:type="dxa"/>
          </w:tcPr>
          <w:p w14:paraId="081175BC" w14:textId="1A16DC42"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44E17B4E" w14:textId="77777777" w:rsidTr="00B525E3">
        <w:tc>
          <w:tcPr>
            <w:tcW w:w="6237" w:type="dxa"/>
          </w:tcPr>
          <w:p w14:paraId="4795C107" w14:textId="77777777" w:rsidR="00B525E3" w:rsidRDefault="00B525E3" w:rsidP="00B525E3">
            <w:pPr>
              <w:jc w:val="both"/>
              <w:rPr>
                <w:rFonts w:ascii="Arial" w:eastAsia="Arial" w:hAnsi="Arial" w:cs="Arial"/>
                <w:b/>
                <w:sz w:val="24"/>
              </w:rPr>
            </w:pPr>
          </w:p>
        </w:tc>
        <w:tc>
          <w:tcPr>
            <w:tcW w:w="3828" w:type="dxa"/>
          </w:tcPr>
          <w:p w14:paraId="571B142A" w14:textId="325E9195"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35BAF25D" w14:textId="77777777" w:rsidTr="00B525E3">
        <w:tc>
          <w:tcPr>
            <w:tcW w:w="6237" w:type="dxa"/>
          </w:tcPr>
          <w:p w14:paraId="19443655" w14:textId="77777777" w:rsidR="00B525E3" w:rsidRDefault="00B525E3" w:rsidP="00B525E3">
            <w:pPr>
              <w:jc w:val="both"/>
              <w:rPr>
                <w:rFonts w:ascii="Arial" w:eastAsia="Arial" w:hAnsi="Arial" w:cs="Arial"/>
                <w:b/>
                <w:sz w:val="24"/>
              </w:rPr>
            </w:pPr>
          </w:p>
        </w:tc>
        <w:tc>
          <w:tcPr>
            <w:tcW w:w="3828" w:type="dxa"/>
          </w:tcPr>
          <w:p w14:paraId="68E509EF" w14:textId="7103DAAA"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65EA0138" w14:textId="77777777" w:rsidTr="00B525E3">
        <w:tc>
          <w:tcPr>
            <w:tcW w:w="6237" w:type="dxa"/>
          </w:tcPr>
          <w:p w14:paraId="5FF099C6" w14:textId="77777777" w:rsidR="00B525E3" w:rsidRDefault="00B525E3" w:rsidP="00B525E3">
            <w:pPr>
              <w:jc w:val="both"/>
              <w:rPr>
                <w:rFonts w:ascii="Arial" w:eastAsia="Arial" w:hAnsi="Arial" w:cs="Arial"/>
                <w:b/>
                <w:sz w:val="24"/>
              </w:rPr>
            </w:pPr>
          </w:p>
        </w:tc>
        <w:tc>
          <w:tcPr>
            <w:tcW w:w="3828" w:type="dxa"/>
          </w:tcPr>
          <w:p w14:paraId="2C481F6A" w14:textId="3BE8AE49"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180B9569" w14:textId="77777777" w:rsidTr="00B525E3">
        <w:tc>
          <w:tcPr>
            <w:tcW w:w="6237" w:type="dxa"/>
          </w:tcPr>
          <w:p w14:paraId="5D3DA7C5" w14:textId="77777777" w:rsidR="00B525E3" w:rsidRDefault="00B525E3" w:rsidP="00B525E3">
            <w:pPr>
              <w:jc w:val="both"/>
              <w:rPr>
                <w:rFonts w:ascii="Arial" w:eastAsia="Arial" w:hAnsi="Arial" w:cs="Arial"/>
                <w:b/>
                <w:sz w:val="24"/>
              </w:rPr>
            </w:pPr>
          </w:p>
        </w:tc>
        <w:tc>
          <w:tcPr>
            <w:tcW w:w="3828" w:type="dxa"/>
          </w:tcPr>
          <w:p w14:paraId="215A1606" w14:textId="6872EA2D"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5E895729" w14:textId="77777777" w:rsidTr="00B525E3">
        <w:tc>
          <w:tcPr>
            <w:tcW w:w="6237" w:type="dxa"/>
          </w:tcPr>
          <w:p w14:paraId="5749F9E3" w14:textId="77777777" w:rsidR="00B525E3" w:rsidRDefault="00B525E3" w:rsidP="00B525E3">
            <w:pPr>
              <w:jc w:val="both"/>
              <w:rPr>
                <w:rFonts w:ascii="Arial" w:eastAsia="Arial" w:hAnsi="Arial" w:cs="Arial"/>
                <w:b/>
                <w:sz w:val="24"/>
              </w:rPr>
            </w:pPr>
          </w:p>
        </w:tc>
        <w:tc>
          <w:tcPr>
            <w:tcW w:w="3828" w:type="dxa"/>
          </w:tcPr>
          <w:p w14:paraId="4C045DA5" w14:textId="24C8D474"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60D4CC4C" w14:textId="77777777" w:rsidTr="00B525E3">
        <w:tc>
          <w:tcPr>
            <w:tcW w:w="6237" w:type="dxa"/>
          </w:tcPr>
          <w:p w14:paraId="55E1A007" w14:textId="77777777" w:rsidR="00B525E3" w:rsidRDefault="00B525E3" w:rsidP="00B525E3">
            <w:pPr>
              <w:jc w:val="both"/>
              <w:rPr>
                <w:rFonts w:ascii="Arial" w:eastAsia="Arial" w:hAnsi="Arial" w:cs="Arial"/>
                <w:b/>
                <w:sz w:val="24"/>
              </w:rPr>
            </w:pPr>
          </w:p>
        </w:tc>
        <w:tc>
          <w:tcPr>
            <w:tcW w:w="3828" w:type="dxa"/>
          </w:tcPr>
          <w:p w14:paraId="4BC5081B" w14:textId="478B2EE5"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07734C32" w14:textId="77777777" w:rsidTr="00B525E3">
        <w:tc>
          <w:tcPr>
            <w:tcW w:w="6237" w:type="dxa"/>
          </w:tcPr>
          <w:p w14:paraId="5EAE6D4E" w14:textId="77777777" w:rsidR="00B525E3" w:rsidRDefault="00B525E3" w:rsidP="00B525E3">
            <w:pPr>
              <w:jc w:val="both"/>
              <w:rPr>
                <w:rFonts w:ascii="Arial" w:eastAsia="Arial" w:hAnsi="Arial" w:cs="Arial"/>
                <w:b/>
                <w:sz w:val="24"/>
              </w:rPr>
            </w:pPr>
          </w:p>
        </w:tc>
        <w:tc>
          <w:tcPr>
            <w:tcW w:w="3828" w:type="dxa"/>
          </w:tcPr>
          <w:p w14:paraId="64A4202D" w14:textId="4192EF58"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7F7A7AAC" w14:textId="77777777" w:rsidTr="00B525E3">
        <w:tc>
          <w:tcPr>
            <w:tcW w:w="6237" w:type="dxa"/>
          </w:tcPr>
          <w:p w14:paraId="6D3ED894" w14:textId="77777777" w:rsidR="00B525E3" w:rsidRDefault="00B525E3" w:rsidP="00B525E3">
            <w:pPr>
              <w:jc w:val="both"/>
              <w:rPr>
                <w:rFonts w:ascii="Arial" w:eastAsia="Arial" w:hAnsi="Arial" w:cs="Arial"/>
                <w:b/>
                <w:sz w:val="24"/>
              </w:rPr>
            </w:pPr>
          </w:p>
        </w:tc>
        <w:tc>
          <w:tcPr>
            <w:tcW w:w="3828" w:type="dxa"/>
          </w:tcPr>
          <w:p w14:paraId="1F078B5F" w14:textId="3CF4C8E1"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512F2893" w14:textId="77777777" w:rsidTr="00B525E3">
        <w:tc>
          <w:tcPr>
            <w:tcW w:w="6237" w:type="dxa"/>
          </w:tcPr>
          <w:p w14:paraId="0DD1A201" w14:textId="77777777" w:rsidR="00B525E3" w:rsidRDefault="00B525E3" w:rsidP="00EC5DFA">
            <w:pPr>
              <w:jc w:val="both"/>
              <w:rPr>
                <w:rFonts w:ascii="Arial" w:eastAsia="Arial" w:hAnsi="Arial" w:cs="Arial"/>
                <w:b/>
                <w:sz w:val="24"/>
              </w:rPr>
            </w:pPr>
          </w:p>
        </w:tc>
        <w:tc>
          <w:tcPr>
            <w:tcW w:w="3828" w:type="dxa"/>
          </w:tcPr>
          <w:p w14:paraId="3E40A60D" w14:textId="7A0C9C2D"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4647D654" w14:textId="77777777" w:rsidTr="00B525E3">
        <w:tc>
          <w:tcPr>
            <w:tcW w:w="6237" w:type="dxa"/>
          </w:tcPr>
          <w:p w14:paraId="19345FCE" w14:textId="77777777" w:rsidR="00B525E3" w:rsidRDefault="00B525E3" w:rsidP="00EC5DFA">
            <w:pPr>
              <w:jc w:val="both"/>
              <w:rPr>
                <w:rFonts w:ascii="Arial" w:eastAsia="Arial" w:hAnsi="Arial" w:cs="Arial"/>
                <w:b/>
                <w:sz w:val="24"/>
              </w:rPr>
            </w:pPr>
          </w:p>
        </w:tc>
        <w:tc>
          <w:tcPr>
            <w:tcW w:w="3828" w:type="dxa"/>
          </w:tcPr>
          <w:p w14:paraId="094C117E" w14:textId="50D06022"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53F9FD31" w14:textId="77777777" w:rsidTr="00B525E3">
        <w:tc>
          <w:tcPr>
            <w:tcW w:w="6237" w:type="dxa"/>
          </w:tcPr>
          <w:p w14:paraId="4CF64043" w14:textId="77777777" w:rsidR="00B525E3" w:rsidRDefault="00B525E3" w:rsidP="00EC5DFA">
            <w:pPr>
              <w:jc w:val="both"/>
              <w:rPr>
                <w:rFonts w:ascii="Arial" w:eastAsia="Arial" w:hAnsi="Arial" w:cs="Arial"/>
                <w:b/>
                <w:sz w:val="24"/>
              </w:rPr>
            </w:pPr>
          </w:p>
        </w:tc>
        <w:tc>
          <w:tcPr>
            <w:tcW w:w="3828" w:type="dxa"/>
          </w:tcPr>
          <w:p w14:paraId="1E0C2BD3" w14:textId="6504E6DE"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1BA229E5" w14:textId="77777777" w:rsidTr="00B525E3">
        <w:tc>
          <w:tcPr>
            <w:tcW w:w="6237" w:type="dxa"/>
          </w:tcPr>
          <w:p w14:paraId="38731BD7" w14:textId="77777777" w:rsidR="00B525E3" w:rsidRDefault="00B525E3" w:rsidP="00EC5DFA">
            <w:pPr>
              <w:jc w:val="both"/>
              <w:rPr>
                <w:rFonts w:ascii="Arial" w:eastAsia="Arial" w:hAnsi="Arial" w:cs="Arial"/>
                <w:b/>
                <w:sz w:val="24"/>
              </w:rPr>
            </w:pPr>
          </w:p>
        </w:tc>
        <w:tc>
          <w:tcPr>
            <w:tcW w:w="3828" w:type="dxa"/>
          </w:tcPr>
          <w:p w14:paraId="32FFD52F" w14:textId="0819CFC8"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6D583D55" w14:textId="77777777" w:rsidTr="00B525E3">
        <w:tc>
          <w:tcPr>
            <w:tcW w:w="6237" w:type="dxa"/>
          </w:tcPr>
          <w:p w14:paraId="372DE40C" w14:textId="2E108E9B" w:rsidR="00B525E3" w:rsidRDefault="003838AF" w:rsidP="00EC5DFA">
            <w:pPr>
              <w:jc w:val="both"/>
              <w:rPr>
                <w:rFonts w:ascii="Arial" w:eastAsia="Arial" w:hAnsi="Arial" w:cs="Arial"/>
                <w:b/>
                <w:sz w:val="24"/>
              </w:rPr>
            </w:pPr>
            <w:r>
              <w:rPr>
                <w:rFonts w:ascii="Arial" w:eastAsia="Arial" w:hAnsi="Arial" w:cs="Arial"/>
                <w:b/>
                <w:sz w:val="24"/>
              </w:rPr>
              <w:t>Total</w:t>
            </w:r>
          </w:p>
        </w:tc>
        <w:tc>
          <w:tcPr>
            <w:tcW w:w="3828" w:type="dxa"/>
          </w:tcPr>
          <w:p w14:paraId="711A9F28" w14:textId="4C3B9791" w:rsidR="00B525E3" w:rsidRDefault="00B525E3" w:rsidP="00EC5DFA">
            <w:pPr>
              <w:jc w:val="both"/>
              <w:rPr>
                <w:rFonts w:ascii="Arial" w:eastAsia="Arial" w:hAnsi="Arial" w:cs="Arial"/>
                <w:b/>
                <w:sz w:val="24"/>
              </w:rPr>
            </w:pPr>
            <w:r>
              <w:rPr>
                <w:rFonts w:ascii="Arial" w:eastAsia="Arial" w:hAnsi="Arial" w:cs="Arial"/>
                <w:b/>
                <w:sz w:val="24"/>
              </w:rPr>
              <w:t>£</w:t>
            </w:r>
          </w:p>
          <w:p w14:paraId="7692807D" w14:textId="3A8A9248" w:rsidR="003838AF" w:rsidRDefault="003838AF" w:rsidP="00EC5DFA">
            <w:pPr>
              <w:jc w:val="both"/>
              <w:rPr>
                <w:rFonts w:ascii="Arial" w:eastAsia="Arial" w:hAnsi="Arial" w:cs="Arial"/>
                <w:b/>
                <w:sz w:val="24"/>
              </w:rPr>
            </w:pPr>
          </w:p>
        </w:tc>
      </w:tr>
    </w:tbl>
    <w:p w14:paraId="419D4EAA" w14:textId="32DBAB4C" w:rsidR="00254B22" w:rsidRDefault="00254B22" w:rsidP="00EC5DFA">
      <w:pPr>
        <w:spacing w:after="0" w:line="240" w:lineRule="auto"/>
        <w:jc w:val="both"/>
        <w:rPr>
          <w:rFonts w:ascii="Arial" w:eastAsia="Arial" w:hAnsi="Arial" w:cs="Arial"/>
          <w:b/>
          <w:sz w:val="24"/>
        </w:rPr>
      </w:pPr>
    </w:p>
    <w:p w14:paraId="30474E10" w14:textId="77777777" w:rsidR="003838AF" w:rsidRDefault="003838AF" w:rsidP="00EC5DFA">
      <w:pPr>
        <w:spacing w:after="0" w:line="240" w:lineRule="auto"/>
        <w:jc w:val="both"/>
        <w:rPr>
          <w:rFonts w:ascii="Arial" w:eastAsia="Arial" w:hAnsi="Arial" w:cs="Arial"/>
          <w:b/>
          <w:sz w:val="24"/>
        </w:rPr>
      </w:pPr>
    </w:p>
    <w:p w14:paraId="4F7B24C3" w14:textId="45D5FFE1" w:rsidR="00B525E3" w:rsidRPr="00B525E3" w:rsidRDefault="00B956C9" w:rsidP="00B525E3">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p>
    <w:p w14:paraId="36562D12" w14:textId="2532658D" w:rsidR="00E42D67" w:rsidRDefault="00BD78AD" w:rsidP="003838AF">
      <w:pPr>
        <w:spacing w:after="0" w:line="240" w:lineRule="auto"/>
        <w:jc w:val="both"/>
        <w:rPr>
          <w:rFonts w:ascii="Arial" w:eastAsia="Arial" w:hAnsi="Arial" w:cs="Arial"/>
          <w:b/>
          <w:sz w:val="24"/>
        </w:rPr>
      </w:pPr>
      <w:r w:rsidRPr="00254B22">
        <w:rPr>
          <w:rFonts w:ascii="Arial" w:eastAsia="Arial" w:hAnsi="Arial" w:cs="Arial"/>
          <w:b/>
          <w:sz w:val="24"/>
        </w:rPr>
        <w:lastRenderedPageBreak/>
        <w:t>Would your group lik</w:t>
      </w:r>
      <w:r w:rsidR="007F07C0" w:rsidRPr="00254B22">
        <w:rPr>
          <w:rFonts w:ascii="Arial" w:eastAsia="Arial" w:hAnsi="Arial" w:cs="Arial"/>
          <w:b/>
          <w:sz w:val="24"/>
        </w:rPr>
        <w:t xml:space="preserve">e to be more involved </w:t>
      </w:r>
      <w:r w:rsidRPr="00254B22">
        <w:rPr>
          <w:rFonts w:ascii="Arial" w:eastAsia="Arial" w:hAnsi="Arial" w:cs="Arial"/>
          <w:b/>
          <w:sz w:val="24"/>
        </w:rPr>
        <w:t xml:space="preserve">in the </w:t>
      </w:r>
      <w:r w:rsidR="00374E80" w:rsidRPr="00254B22">
        <w:rPr>
          <w:rFonts w:ascii="Arial" w:eastAsia="Arial" w:hAnsi="Arial" w:cs="Arial"/>
          <w:b/>
          <w:sz w:val="24"/>
        </w:rPr>
        <w:t xml:space="preserve">delivery of the </w:t>
      </w:r>
      <w:r w:rsidRPr="00254B22">
        <w:rPr>
          <w:rFonts w:ascii="Arial" w:eastAsia="Arial" w:hAnsi="Arial" w:cs="Arial"/>
          <w:b/>
          <w:sz w:val="24"/>
        </w:rPr>
        <w:t>St Patrick’s Day Celebrations</w:t>
      </w:r>
      <w:r w:rsidR="0041282B" w:rsidRPr="00254B22">
        <w:rPr>
          <w:rFonts w:ascii="Arial" w:eastAsia="Arial" w:hAnsi="Arial" w:cs="Arial"/>
          <w:b/>
          <w:sz w:val="24"/>
        </w:rPr>
        <w:t xml:space="preserve"> </w:t>
      </w:r>
      <w:proofErr w:type="spellStart"/>
      <w:r w:rsidR="0041282B" w:rsidRPr="00254B22">
        <w:rPr>
          <w:rFonts w:ascii="Arial" w:eastAsia="Arial" w:hAnsi="Arial" w:cs="Arial"/>
          <w:b/>
          <w:sz w:val="24"/>
        </w:rPr>
        <w:t>Omagh</w:t>
      </w:r>
      <w:proofErr w:type="spellEnd"/>
      <w:r w:rsidR="00374E80" w:rsidRPr="00254B22">
        <w:rPr>
          <w:rFonts w:ascii="Arial" w:eastAsia="Arial" w:hAnsi="Arial" w:cs="Arial"/>
          <w:b/>
          <w:sz w:val="24"/>
        </w:rPr>
        <w:t>, i.e. b</w:t>
      </w:r>
      <w:r w:rsidRPr="00254B22">
        <w:rPr>
          <w:rFonts w:ascii="Arial" w:eastAsia="Arial" w:hAnsi="Arial" w:cs="Arial"/>
          <w:b/>
          <w:sz w:val="24"/>
        </w:rPr>
        <w:t>e part of a</w:t>
      </w:r>
      <w:r w:rsidR="0041282B" w:rsidRPr="00254B22">
        <w:rPr>
          <w:rFonts w:ascii="Arial" w:eastAsia="Arial" w:hAnsi="Arial" w:cs="Arial"/>
          <w:b/>
          <w:sz w:val="24"/>
        </w:rPr>
        <w:t>n organising</w:t>
      </w:r>
      <w:r w:rsidR="0015468B" w:rsidRPr="00254B22">
        <w:rPr>
          <w:rFonts w:ascii="Arial" w:eastAsia="Arial" w:hAnsi="Arial" w:cs="Arial"/>
          <w:b/>
          <w:sz w:val="24"/>
        </w:rPr>
        <w:t xml:space="preserve"> Community Events Working G</w:t>
      </w:r>
      <w:r w:rsidRPr="00254B22">
        <w:rPr>
          <w:rFonts w:ascii="Arial" w:eastAsia="Arial" w:hAnsi="Arial" w:cs="Arial"/>
          <w:b/>
          <w:sz w:val="24"/>
        </w:rPr>
        <w:t>roup</w:t>
      </w:r>
      <w:r w:rsidR="004E3EFE" w:rsidRPr="00254B22">
        <w:rPr>
          <w:rFonts w:ascii="Arial" w:eastAsia="Arial" w:hAnsi="Arial" w:cs="Arial"/>
          <w:b/>
          <w:sz w:val="24"/>
        </w:rPr>
        <w:t xml:space="preserve"> which would be supported by the Council</w:t>
      </w:r>
      <w:r w:rsidRPr="00254B22">
        <w:rPr>
          <w:rFonts w:ascii="Arial" w:eastAsia="Arial" w:hAnsi="Arial" w:cs="Arial"/>
          <w:b/>
          <w:sz w:val="24"/>
        </w:rPr>
        <w:t>?</w:t>
      </w:r>
    </w:p>
    <w:p w14:paraId="196E9DD4" w14:textId="77777777" w:rsidR="003838AF" w:rsidRPr="00254B22" w:rsidRDefault="003838AF" w:rsidP="003838AF">
      <w:pPr>
        <w:spacing w:after="0" w:line="240" w:lineRule="auto"/>
        <w:jc w:val="both"/>
        <w:rPr>
          <w:rFonts w:ascii="Arial" w:eastAsia="Arial" w:hAnsi="Arial" w:cs="Arial"/>
          <w:b/>
          <w:sz w:val="24"/>
        </w:rPr>
      </w:pPr>
    </w:p>
    <w:p w14:paraId="230BE575" w14:textId="343283D2" w:rsidR="00E42D67" w:rsidRPr="00B25FAF" w:rsidRDefault="00374E80" w:rsidP="004D76DC">
      <w:pPr>
        <w:spacing w:after="0" w:line="360" w:lineRule="auto"/>
        <w:ind w:left="720"/>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685888" behindDoc="0" locked="0" layoutInCell="1" allowOverlap="1" wp14:anchorId="28ED51AB" wp14:editId="10F7D0B4">
                <wp:simplePos x="0" y="0"/>
                <wp:positionH relativeFrom="column">
                  <wp:posOffset>2619375</wp:posOffset>
                </wp:positionH>
                <wp:positionV relativeFrom="paragraph">
                  <wp:posOffset>23495</wp:posOffset>
                </wp:positionV>
                <wp:extent cx="2952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9F9E37" id="Rectangle 15" o:spid="_x0000_s1026" style="position:absolute;margin-left:206.25pt;margin-top:1.85pt;width:23.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83840" behindDoc="0" locked="0" layoutInCell="1" allowOverlap="1" wp14:anchorId="7223F57B" wp14:editId="688D54AF">
                <wp:simplePos x="0" y="0"/>
                <wp:positionH relativeFrom="column">
                  <wp:posOffset>990600</wp:posOffset>
                </wp:positionH>
                <wp:positionV relativeFrom="paragraph">
                  <wp:posOffset>23495</wp:posOffset>
                </wp:positionV>
                <wp:extent cx="2857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AEA598" id="Rectangle 14" o:spid="_x0000_s1026" style="position:absolute;margin-left:78pt;margin-top:1.85pt;width:2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" fillcolor="white [3212]" strokecolor="#385d8a" strokeweight="2pt"/>
            </w:pict>
          </mc:Fallback>
        </mc:AlternateContent>
      </w:r>
      <w:r w:rsidR="002423CE">
        <w:rPr>
          <w:rFonts w:ascii="Arial" w:eastAsia="Arial" w:hAnsi="Arial" w:cs="Arial"/>
          <w:b/>
          <w:sz w:val="24"/>
        </w:rPr>
        <w:t xml:space="preserve">    </w:t>
      </w:r>
      <w:r w:rsidR="00E42D67" w:rsidRPr="00B25FAF">
        <w:rPr>
          <w:rFonts w:ascii="Arial" w:eastAsia="Arial" w:hAnsi="Arial" w:cs="Arial"/>
          <w:b/>
          <w:sz w:val="24"/>
        </w:rPr>
        <w:t>Yes</w:t>
      </w:r>
      <w:r w:rsidR="00E42D67" w:rsidRPr="00B25FAF">
        <w:rPr>
          <w:rFonts w:ascii="Arial" w:eastAsia="Arial" w:hAnsi="Arial" w:cs="Arial"/>
          <w:b/>
          <w:sz w:val="24"/>
        </w:rPr>
        <w:tab/>
      </w:r>
      <w:r w:rsidR="00E42D67" w:rsidRPr="00B25FAF">
        <w:rPr>
          <w:rFonts w:ascii="Arial" w:eastAsia="Arial" w:hAnsi="Arial" w:cs="Arial"/>
          <w:b/>
          <w:sz w:val="24"/>
        </w:rPr>
        <w:tab/>
      </w:r>
      <w:r w:rsidR="00E42D67" w:rsidRPr="00B25FAF">
        <w:rPr>
          <w:rFonts w:ascii="Arial" w:eastAsia="Arial" w:hAnsi="Arial" w:cs="Arial"/>
          <w:b/>
          <w:sz w:val="24"/>
        </w:rPr>
        <w:tab/>
      </w:r>
      <w:r w:rsidRPr="00B25FAF">
        <w:rPr>
          <w:rFonts w:ascii="Arial" w:eastAsia="Arial" w:hAnsi="Arial" w:cs="Arial"/>
          <w:b/>
          <w:sz w:val="24"/>
        </w:rPr>
        <w:tab/>
      </w:r>
      <w:r w:rsidR="002423CE">
        <w:rPr>
          <w:rFonts w:ascii="Arial" w:eastAsia="Arial" w:hAnsi="Arial" w:cs="Arial"/>
          <w:b/>
          <w:sz w:val="24"/>
        </w:rPr>
        <w:t xml:space="preserve">  </w:t>
      </w:r>
      <w:r w:rsidR="00B5798F" w:rsidRPr="00B25FAF">
        <w:rPr>
          <w:rFonts w:ascii="Arial" w:eastAsia="Arial" w:hAnsi="Arial" w:cs="Arial"/>
          <w:b/>
          <w:sz w:val="24"/>
        </w:rPr>
        <w:t>No</w:t>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p>
    <w:p w14:paraId="343A56AF" w14:textId="77777777" w:rsidR="00244A28" w:rsidRDefault="00244A28" w:rsidP="00AD727F">
      <w:pPr>
        <w:spacing w:after="0" w:line="240" w:lineRule="auto"/>
        <w:jc w:val="both"/>
        <w:rPr>
          <w:rFonts w:ascii="Arial" w:eastAsia="Arial" w:hAnsi="Arial" w:cs="Arial"/>
          <w:b/>
          <w:sz w:val="24"/>
        </w:rPr>
      </w:pPr>
    </w:p>
    <w:p w14:paraId="3D1C48F2" w14:textId="77777777" w:rsidR="000C6E04" w:rsidRPr="00B25FAF" w:rsidRDefault="000C6E04" w:rsidP="00B525E3">
      <w:pPr>
        <w:spacing w:after="0" w:line="240" w:lineRule="auto"/>
        <w:jc w:val="both"/>
        <w:rPr>
          <w:rFonts w:ascii="Arial" w:eastAsia="Arial" w:hAnsi="Arial" w:cs="Arial"/>
          <w:b/>
          <w:sz w:val="24"/>
        </w:rPr>
      </w:pPr>
      <w:r w:rsidRPr="00B25FAF">
        <w:rPr>
          <w:rFonts w:ascii="Arial" w:eastAsia="Arial" w:hAnsi="Arial" w:cs="Arial"/>
          <w:b/>
          <w:sz w:val="24"/>
        </w:rPr>
        <w:t>Data Protection</w:t>
      </w:r>
    </w:p>
    <w:p w14:paraId="01274FCC" w14:textId="77777777" w:rsidR="000C6E04" w:rsidRPr="00B25FAF" w:rsidRDefault="000C6E04" w:rsidP="004D76DC">
      <w:pPr>
        <w:spacing w:after="0" w:line="240" w:lineRule="auto"/>
        <w:jc w:val="both"/>
        <w:rPr>
          <w:rFonts w:ascii="Arial" w:eastAsia="Arial" w:hAnsi="Arial" w:cs="Arial"/>
          <w:b/>
          <w:sz w:val="24"/>
        </w:rPr>
      </w:pPr>
    </w:p>
    <w:p w14:paraId="0C904884" w14:textId="6A216D3E" w:rsidR="00CC323C" w:rsidRPr="00CC323C" w:rsidRDefault="00CC323C" w:rsidP="00CC323C">
      <w:pPr>
        <w:rPr>
          <w:rFonts w:ascii="Arial" w:hAnsi="Arial" w:cs="Arial"/>
          <w:bCs/>
          <w:color w:val="000000"/>
          <w:sz w:val="24"/>
          <w:szCs w:val="24"/>
          <w:bdr w:val="none" w:sz="0" w:space="0" w:color="auto" w:frame="1"/>
          <w:shd w:val="clear" w:color="auto" w:fill="FFFFFF"/>
        </w:rPr>
      </w:pPr>
      <w:r w:rsidRPr="00CC323C">
        <w:rPr>
          <w:rFonts w:ascii="Arial" w:hAnsi="Arial" w:cs="Arial"/>
          <w:bCs/>
          <w:color w:val="000000"/>
          <w:sz w:val="24"/>
          <w:szCs w:val="24"/>
          <w:bdr w:val="none" w:sz="0" w:space="0" w:color="auto" w:frame="1"/>
          <w:shd w:val="clear" w:color="auto" w:fill="FFFFFF"/>
        </w:rPr>
        <w:t xml:space="preserve">In accordance with the Data Protection Act 2018, Fermanagh and </w:t>
      </w:r>
      <w:proofErr w:type="spellStart"/>
      <w:r w:rsidRPr="00CC323C">
        <w:rPr>
          <w:rFonts w:ascii="Arial" w:hAnsi="Arial" w:cs="Arial"/>
          <w:bCs/>
          <w:color w:val="000000"/>
          <w:sz w:val="24"/>
          <w:szCs w:val="24"/>
          <w:bdr w:val="none" w:sz="0" w:space="0" w:color="auto" w:frame="1"/>
          <w:shd w:val="clear" w:color="auto" w:fill="FFFFFF"/>
        </w:rPr>
        <w:t>Omagh</w:t>
      </w:r>
      <w:proofErr w:type="spellEnd"/>
      <w:r w:rsidRPr="00CC323C">
        <w:rPr>
          <w:rFonts w:ascii="Arial" w:hAnsi="Arial" w:cs="Arial"/>
          <w:bCs/>
          <w:color w:val="000000"/>
          <w:sz w:val="24"/>
          <w:szCs w:val="24"/>
          <w:bdr w:val="none" w:sz="0" w:space="0" w:color="auto" w:frame="1"/>
          <w:shd w:val="clear" w:color="auto" w:fill="FFFFFF"/>
        </w:rPr>
        <w:t xml:space="preserve"> District Council has a duty to protect any information we hold on you. The personal information you provide on this form </w:t>
      </w:r>
      <w:r w:rsidRPr="00CC323C">
        <w:rPr>
          <w:rFonts w:ascii="Arial" w:hAnsi="Arial" w:cs="Arial"/>
          <w:color w:val="000000"/>
          <w:sz w:val="24"/>
          <w:szCs w:val="24"/>
          <w:bdr w:val="none" w:sz="0" w:space="0" w:color="auto" w:frame="1"/>
          <w:shd w:val="clear" w:color="auto" w:fill="FFFFFF"/>
        </w:rPr>
        <w:t xml:space="preserve">only be used for the purpose of St Patrick’s Day, </w:t>
      </w:r>
      <w:proofErr w:type="spellStart"/>
      <w:r w:rsidRPr="00CC323C">
        <w:rPr>
          <w:rFonts w:ascii="Arial" w:hAnsi="Arial" w:cs="Arial"/>
          <w:color w:val="000000"/>
          <w:sz w:val="24"/>
          <w:szCs w:val="24"/>
          <w:bdr w:val="none" w:sz="0" w:space="0" w:color="auto" w:frame="1"/>
          <w:shd w:val="clear" w:color="auto" w:fill="FFFFFF"/>
        </w:rPr>
        <w:t>Omagh</w:t>
      </w:r>
      <w:proofErr w:type="spellEnd"/>
      <w:r w:rsidRPr="00CC323C">
        <w:rPr>
          <w:rFonts w:ascii="Arial" w:hAnsi="Arial" w:cs="Arial"/>
          <w:color w:val="000000"/>
          <w:sz w:val="24"/>
          <w:szCs w:val="24"/>
          <w:bdr w:val="none" w:sz="0" w:space="0" w:color="auto" w:frame="1"/>
          <w:shd w:val="clear" w:color="auto" w:fill="FFFFFF"/>
        </w:rPr>
        <w:t>, Parade Support Scheme</w:t>
      </w:r>
      <w:r w:rsidRPr="00CC323C">
        <w:rPr>
          <w:rFonts w:ascii="Arial" w:hAnsi="Arial" w:cs="Arial"/>
          <w:bCs/>
          <w:color w:val="000000"/>
          <w:sz w:val="24"/>
          <w:szCs w:val="24"/>
          <w:bdr w:val="none" w:sz="0" w:space="0" w:color="auto" w:frame="1"/>
          <w:shd w:val="clear" w:color="auto" w:fill="FFFFFF"/>
        </w:rPr>
        <w:t xml:space="preserve"> and will not be shared with any third party unless law or regulation compels such a disclosure and will be shared with Community, Health and Leisure Directorate and shared with the Finance Department for the purpose of making a payment. </w:t>
      </w:r>
    </w:p>
    <w:p w14:paraId="6E398074" w14:textId="70E93BAA" w:rsidR="003838AF" w:rsidRDefault="003838AF" w:rsidP="00B525E3">
      <w:pPr>
        <w:spacing w:after="0" w:line="240" w:lineRule="auto"/>
        <w:jc w:val="both"/>
        <w:rPr>
          <w:rFonts w:ascii="Arial" w:eastAsia="Arial" w:hAnsi="Arial" w:cs="Arial"/>
          <w:sz w:val="24"/>
          <w:szCs w:val="24"/>
        </w:rPr>
      </w:pPr>
    </w:p>
    <w:p w14:paraId="3EA2D75A" w14:textId="0BEBD2BD" w:rsidR="003838AF" w:rsidRPr="003838AF" w:rsidRDefault="003838AF" w:rsidP="00B525E3">
      <w:pPr>
        <w:spacing w:after="0" w:line="240" w:lineRule="auto"/>
        <w:jc w:val="both"/>
        <w:rPr>
          <w:rFonts w:ascii="Arial" w:eastAsia="Arial" w:hAnsi="Arial" w:cs="Arial"/>
          <w:b/>
          <w:bCs/>
          <w:sz w:val="24"/>
          <w:szCs w:val="24"/>
        </w:rPr>
      </w:pPr>
      <w:r w:rsidRPr="003838AF">
        <w:rPr>
          <w:rFonts w:ascii="Arial" w:eastAsia="Arial" w:hAnsi="Arial" w:cs="Arial"/>
          <w:b/>
          <w:bCs/>
          <w:sz w:val="24"/>
          <w:szCs w:val="24"/>
        </w:rPr>
        <w:t>Future Events</w:t>
      </w:r>
    </w:p>
    <w:p w14:paraId="45043BC2" w14:textId="24A3E78F" w:rsidR="000C6E04" w:rsidRDefault="000C6E04" w:rsidP="00B525E3">
      <w:pPr>
        <w:spacing w:after="0" w:line="240" w:lineRule="auto"/>
        <w:jc w:val="both"/>
        <w:rPr>
          <w:rFonts w:ascii="Arial" w:eastAsia="Arial" w:hAnsi="Arial" w:cs="Arial"/>
          <w:sz w:val="24"/>
          <w:szCs w:val="24"/>
        </w:rPr>
      </w:pPr>
      <w:r w:rsidRPr="003838AF">
        <w:rPr>
          <w:rFonts w:ascii="Arial" w:eastAsia="Arial" w:hAnsi="Arial" w:cs="Arial"/>
          <w:sz w:val="24"/>
          <w:szCs w:val="24"/>
        </w:rPr>
        <w:t xml:space="preserve">Do you authorise Fermanagh and </w:t>
      </w:r>
      <w:proofErr w:type="spellStart"/>
      <w:r w:rsidRPr="003838AF">
        <w:rPr>
          <w:rFonts w:ascii="Arial" w:eastAsia="Arial" w:hAnsi="Arial" w:cs="Arial"/>
          <w:sz w:val="24"/>
          <w:szCs w:val="24"/>
        </w:rPr>
        <w:t>Omagh</w:t>
      </w:r>
      <w:proofErr w:type="spellEnd"/>
      <w:r w:rsidRPr="003838AF">
        <w:rPr>
          <w:rFonts w:ascii="Arial" w:eastAsia="Arial" w:hAnsi="Arial" w:cs="Arial"/>
          <w:sz w:val="24"/>
          <w:szCs w:val="24"/>
        </w:rPr>
        <w:t xml:space="preserve"> District Council to use </w:t>
      </w:r>
      <w:r w:rsidR="003838AF">
        <w:rPr>
          <w:rFonts w:ascii="Arial" w:eastAsia="Arial" w:hAnsi="Arial" w:cs="Arial"/>
          <w:sz w:val="24"/>
          <w:szCs w:val="24"/>
        </w:rPr>
        <w:t>your contact</w:t>
      </w:r>
      <w:r w:rsidRPr="003838AF">
        <w:rPr>
          <w:rFonts w:ascii="Arial" w:eastAsia="Arial" w:hAnsi="Arial" w:cs="Arial"/>
          <w:sz w:val="24"/>
          <w:szCs w:val="24"/>
        </w:rPr>
        <w:t xml:space="preserve"> information to provide you with details on </w:t>
      </w:r>
      <w:r w:rsidR="003838AF">
        <w:rPr>
          <w:rFonts w:ascii="Arial" w:eastAsia="Arial" w:hAnsi="Arial" w:cs="Arial"/>
          <w:sz w:val="24"/>
          <w:szCs w:val="24"/>
        </w:rPr>
        <w:t xml:space="preserve">other </w:t>
      </w:r>
      <w:r w:rsidRPr="003838AF">
        <w:rPr>
          <w:rFonts w:ascii="Arial" w:eastAsia="Arial" w:hAnsi="Arial" w:cs="Arial"/>
          <w:sz w:val="24"/>
          <w:szCs w:val="24"/>
        </w:rPr>
        <w:t>upcoming events?</w:t>
      </w:r>
    </w:p>
    <w:p w14:paraId="3EF71052" w14:textId="2739FC8C" w:rsidR="002617FA" w:rsidRDefault="002617FA" w:rsidP="00B525E3">
      <w:pPr>
        <w:spacing w:after="0" w:line="240" w:lineRule="auto"/>
        <w:jc w:val="both"/>
        <w:rPr>
          <w:rFonts w:ascii="Arial" w:eastAsia="Arial" w:hAnsi="Arial" w:cs="Arial"/>
          <w:sz w:val="24"/>
          <w:szCs w:val="24"/>
        </w:rPr>
      </w:pPr>
    </w:p>
    <w:p w14:paraId="769A49C4" w14:textId="77777777" w:rsidR="002617FA" w:rsidRPr="003838AF" w:rsidRDefault="002617FA" w:rsidP="00B525E3">
      <w:pPr>
        <w:spacing w:after="0" w:line="240" w:lineRule="auto"/>
        <w:jc w:val="both"/>
        <w:rPr>
          <w:rFonts w:ascii="Arial" w:eastAsia="Arial" w:hAnsi="Arial" w:cs="Arial"/>
          <w:sz w:val="24"/>
          <w:szCs w:val="24"/>
        </w:rPr>
      </w:pPr>
    </w:p>
    <w:p w14:paraId="4E756701" w14:textId="0579DE76" w:rsidR="000C6E04" w:rsidRPr="00B25FAF" w:rsidRDefault="002617FA" w:rsidP="004D76DC">
      <w:pPr>
        <w:spacing w:after="0" w:line="240" w:lineRule="auto"/>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700224" behindDoc="0" locked="0" layoutInCell="1" allowOverlap="1" wp14:anchorId="10F6B816" wp14:editId="77BC551B">
                <wp:simplePos x="0" y="0"/>
                <wp:positionH relativeFrom="column">
                  <wp:posOffset>2705100</wp:posOffset>
                </wp:positionH>
                <wp:positionV relativeFrom="paragraph">
                  <wp:posOffset>165100</wp:posOffset>
                </wp:positionV>
                <wp:extent cx="2857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05E7EA" id="Rectangle 2" o:spid="_x0000_s1026" style="position:absolute;margin-left:213pt;margin-top:13pt;width:2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99200" behindDoc="0" locked="0" layoutInCell="1" allowOverlap="1" wp14:anchorId="0F3D096F" wp14:editId="17509CAD">
                <wp:simplePos x="0" y="0"/>
                <wp:positionH relativeFrom="column">
                  <wp:posOffset>1104900</wp:posOffset>
                </wp:positionH>
                <wp:positionV relativeFrom="paragraph">
                  <wp:posOffset>131445</wp:posOffset>
                </wp:positionV>
                <wp:extent cx="2952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73EEA3" id="Rectangle 1" o:spid="_x0000_s1026" style="position:absolute;margin-left:87pt;margin-top:10.35pt;width:23.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" fillcolor="white [3212]" strokecolor="#385d8a" strokeweight="2pt"/>
            </w:pict>
          </mc:Fallback>
        </mc:AlternateContent>
      </w:r>
    </w:p>
    <w:p w14:paraId="08FD6FED" w14:textId="4D64085B" w:rsidR="000C6E04" w:rsidRDefault="002617FA" w:rsidP="004D76DC">
      <w:pPr>
        <w:spacing w:after="0" w:line="240" w:lineRule="auto"/>
        <w:ind w:firstLine="720"/>
        <w:jc w:val="both"/>
        <w:rPr>
          <w:rFonts w:ascii="Arial" w:eastAsia="Arial" w:hAnsi="Arial" w:cs="Arial"/>
          <w:b/>
          <w:sz w:val="24"/>
        </w:rPr>
      </w:pPr>
      <w:r>
        <w:rPr>
          <w:rFonts w:ascii="Arial" w:eastAsia="Arial" w:hAnsi="Arial" w:cs="Arial"/>
          <w:b/>
          <w:sz w:val="24"/>
        </w:rPr>
        <w:t xml:space="preserve">       </w:t>
      </w:r>
      <w:r w:rsidR="000C6E04" w:rsidRPr="00B25FAF">
        <w:rPr>
          <w:rFonts w:ascii="Arial" w:eastAsia="Arial" w:hAnsi="Arial" w:cs="Arial"/>
          <w:b/>
          <w:sz w:val="24"/>
        </w:rPr>
        <w:t>Yes</w:t>
      </w:r>
      <w:r w:rsidR="000C6E04" w:rsidRPr="00B25FAF">
        <w:rPr>
          <w:rFonts w:ascii="Arial" w:eastAsia="Arial" w:hAnsi="Arial" w:cs="Arial"/>
          <w:b/>
          <w:sz w:val="24"/>
        </w:rPr>
        <w:tab/>
      </w:r>
      <w:r w:rsidR="000C6E04" w:rsidRPr="00B25FAF">
        <w:rPr>
          <w:rFonts w:ascii="Arial" w:eastAsia="Arial" w:hAnsi="Arial" w:cs="Arial"/>
          <w:b/>
          <w:sz w:val="24"/>
        </w:rPr>
        <w:tab/>
      </w:r>
      <w:r>
        <w:rPr>
          <w:rFonts w:ascii="Arial" w:eastAsia="Arial" w:hAnsi="Arial" w:cs="Arial"/>
          <w:b/>
          <w:sz w:val="24"/>
        </w:rPr>
        <w:t xml:space="preserve">             </w:t>
      </w:r>
      <w:r w:rsidR="000C6E04" w:rsidRPr="00B25FAF">
        <w:rPr>
          <w:rFonts w:ascii="Arial" w:eastAsia="Arial" w:hAnsi="Arial" w:cs="Arial"/>
          <w:b/>
          <w:sz w:val="24"/>
        </w:rPr>
        <w:t>No</w:t>
      </w:r>
      <w:r w:rsidR="000C6E04" w:rsidRPr="00B25FAF">
        <w:rPr>
          <w:rFonts w:ascii="Arial" w:eastAsia="Arial" w:hAnsi="Arial" w:cs="Arial"/>
          <w:b/>
          <w:sz w:val="24"/>
        </w:rPr>
        <w:tab/>
      </w:r>
      <w:r w:rsidR="000C6E04" w:rsidRPr="00B25FAF">
        <w:rPr>
          <w:rFonts w:ascii="Arial" w:eastAsia="Arial" w:hAnsi="Arial" w:cs="Arial"/>
          <w:b/>
          <w:sz w:val="24"/>
        </w:rPr>
        <w:tab/>
      </w:r>
    </w:p>
    <w:p w14:paraId="71FA1F44" w14:textId="77777777" w:rsidR="00AD727F" w:rsidRPr="00B25FAF" w:rsidRDefault="00AD727F" w:rsidP="004D76DC">
      <w:pPr>
        <w:spacing w:after="0" w:line="240" w:lineRule="auto"/>
        <w:ind w:firstLine="720"/>
        <w:jc w:val="both"/>
        <w:rPr>
          <w:rFonts w:ascii="Arial" w:eastAsia="Arial" w:hAnsi="Arial" w:cs="Arial"/>
          <w:b/>
          <w:sz w:val="24"/>
        </w:rPr>
      </w:pPr>
    </w:p>
    <w:p w14:paraId="5A8E240B" w14:textId="77777777" w:rsidR="00382C8A" w:rsidRDefault="00382C8A" w:rsidP="00AD727F">
      <w:pPr>
        <w:spacing w:after="0" w:line="360" w:lineRule="auto"/>
        <w:jc w:val="center"/>
        <w:rPr>
          <w:rFonts w:ascii="Arial" w:eastAsia="Arial" w:hAnsi="Arial" w:cs="Arial"/>
          <w:b/>
          <w:sz w:val="24"/>
        </w:rPr>
      </w:pPr>
    </w:p>
    <w:p w14:paraId="73E2CA2A" w14:textId="3FFE6A60" w:rsidR="00B21AB7" w:rsidRDefault="00B21AB7" w:rsidP="00D87F16">
      <w:pPr>
        <w:spacing w:after="0" w:line="360" w:lineRule="auto"/>
        <w:rPr>
          <w:rFonts w:ascii="Arial" w:eastAsia="Arial" w:hAnsi="Arial" w:cs="Arial"/>
          <w:bCs/>
          <w:sz w:val="24"/>
        </w:rPr>
      </w:pPr>
    </w:p>
    <w:p w14:paraId="1E43B3DA" w14:textId="411A7FC6" w:rsidR="006B1397" w:rsidRDefault="006B1397" w:rsidP="00D87F16">
      <w:pPr>
        <w:spacing w:after="0" w:line="360" w:lineRule="auto"/>
        <w:rPr>
          <w:rFonts w:ascii="Arial" w:eastAsia="Arial" w:hAnsi="Arial" w:cs="Arial"/>
          <w:bCs/>
          <w:sz w:val="24"/>
        </w:rPr>
      </w:pPr>
    </w:p>
    <w:p w14:paraId="30A4A699" w14:textId="379802FD" w:rsidR="006B1397" w:rsidRDefault="006B1397" w:rsidP="00D87F16">
      <w:pPr>
        <w:spacing w:after="0" w:line="360" w:lineRule="auto"/>
        <w:rPr>
          <w:rFonts w:ascii="Arial" w:eastAsia="Arial" w:hAnsi="Arial" w:cs="Arial"/>
          <w:bCs/>
          <w:sz w:val="24"/>
        </w:rPr>
      </w:pPr>
    </w:p>
    <w:p w14:paraId="5DB781B8" w14:textId="63F85991" w:rsidR="006B1397" w:rsidRDefault="006B1397" w:rsidP="00D87F16">
      <w:pPr>
        <w:spacing w:after="0" w:line="360" w:lineRule="auto"/>
        <w:rPr>
          <w:rFonts w:ascii="Arial" w:eastAsia="Arial" w:hAnsi="Arial" w:cs="Arial"/>
          <w:bCs/>
          <w:sz w:val="24"/>
        </w:rPr>
      </w:pPr>
    </w:p>
    <w:p w14:paraId="05719BC4" w14:textId="41EB5435" w:rsidR="009C7E81" w:rsidRDefault="009C7E81" w:rsidP="00D87F16">
      <w:pPr>
        <w:spacing w:after="0" w:line="360" w:lineRule="auto"/>
        <w:rPr>
          <w:rFonts w:ascii="Arial" w:eastAsia="Arial" w:hAnsi="Arial" w:cs="Arial"/>
          <w:b/>
          <w:color w:val="FF0000"/>
          <w:sz w:val="56"/>
          <w:szCs w:val="56"/>
        </w:rPr>
      </w:pPr>
    </w:p>
    <w:p w14:paraId="7C0A4340" w14:textId="30C2F1D3" w:rsidR="00591368" w:rsidRDefault="00591368" w:rsidP="00D87F16">
      <w:pPr>
        <w:spacing w:after="0" w:line="360" w:lineRule="auto"/>
        <w:rPr>
          <w:rFonts w:ascii="Arial" w:eastAsia="Arial" w:hAnsi="Arial" w:cs="Arial"/>
          <w:b/>
          <w:color w:val="FF0000"/>
          <w:sz w:val="56"/>
          <w:szCs w:val="56"/>
        </w:rPr>
      </w:pPr>
    </w:p>
    <w:p w14:paraId="41C403FE" w14:textId="17DA0709" w:rsidR="00591368" w:rsidRDefault="00591368" w:rsidP="00D87F16">
      <w:pPr>
        <w:spacing w:after="0" w:line="360" w:lineRule="auto"/>
        <w:rPr>
          <w:rFonts w:ascii="Arial" w:eastAsia="Arial" w:hAnsi="Arial" w:cs="Arial"/>
          <w:b/>
          <w:color w:val="FF0000"/>
          <w:sz w:val="56"/>
          <w:szCs w:val="56"/>
        </w:rPr>
      </w:pPr>
    </w:p>
    <w:p w14:paraId="224C9CFE" w14:textId="01C466C3" w:rsidR="00591368" w:rsidRDefault="00591368" w:rsidP="00D87F16">
      <w:pPr>
        <w:spacing w:after="0" w:line="360" w:lineRule="auto"/>
        <w:rPr>
          <w:rFonts w:ascii="Arial" w:eastAsia="Arial" w:hAnsi="Arial" w:cs="Arial"/>
          <w:b/>
          <w:color w:val="FF0000"/>
          <w:sz w:val="56"/>
          <w:szCs w:val="56"/>
        </w:rPr>
      </w:pPr>
    </w:p>
    <w:p w14:paraId="12437F84" w14:textId="77777777" w:rsidR="001528CD" w:rsidRDefault="001528CD" w:rsidP="007D5936">
      <w:pPr>
        <w:tabs>
          <w:tab w:val="left" w:pos="4845"/>
        </w:tabs>
        <w:spacing w:line="360" w:lineRule="auto"/>
        <w:rPr>
          <w:rFonts w:ascii="Arial" w:eastAsia="Arial" w:hAnsi="Arial" w:cs="Arial"/>
          <w:b/>
          <w:color w:val="FF0000"/>
          <w:sz w:val="56"/>
          <w:szCs w:val="56"/>
        </w:rPr>
      </w:pPr>
    </w:p>
    <w:p w14:paraId="2AFDB0C9" w14:textId="77777777" w:rsidR="007D5936" w:rsidRDefault="007D5936" w:rsidP="007D5936">
      <w:pPr>
        <w:tabs>
          <w:tab w:val="left" w:pos="4845"/>
        </w:tabs>
        <w:spacing w:line="360" w:lineRule="auto"/>
        <w:rPr>
          <w:rFonts w:ascii="Arial" w:eastAsia="Arial" w:hAnsi="Arial" w:cs="Arial"/>
          <w:b/>
          <w:color w:val="FF0000"/>
          <w:sz w:val="56"/>
          <w:szCs w:val="56"/>
        </w:rPr>
      </w:pPr>
    </w:p>
    <w:p w14:paraId="3AC36A2C" w14:textId="77777777" w:rsidR="00591368" w:rsidRDefault="00591368" w:rsidP="00591368">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 xml:space="preserve">About St Patrick’s Day Celebrations </w:t>
      </w:r>
      <w:proofErr w:type="spellStart"/>
      <w:r>
        <w:rPr>
          <w:rFonts w:ascii="Arial" w:hAnsi="Arial" w:cs="Arial"/>
          <w:b/>
          <w:sz w:val="24"/>
          <w:szCs w:val="24"/>
          <w:u w:val="single"/>
        </w:rPr>
        <w:t>Omagh</w:t>
      </w:r>
      <w:proofErr w:type="spellEnd"/>
    </w:p>
    <w:p w14:paraId="75CCE4E9" w14:textId="77777777" w:rsidR="00591368" w:rsidRPr="002D0B2B" w:rsidRDefault="00591368" w:rsidP="00591368">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TERMS AND CONDITIONS</w:t>
      </w:r>
    </w:p>
    <w:p w14:paraId="5076BC86" w14:textId="77777777" w:rsidR="00591368" w:rsidRDefault="00591368" w:rsidP="00591368">
      <w:pPr>
        <w:spacing w:line="360" w:lineRule="auto"/>
        <w:jc w:val="both"/>
        <w:rPr>
          <w:rFonts w:ascii="Arial" w:hAnsi="Arial" w:cs="Arial"/>
          <w:sz w:val="24"/>
          <w:szCs w:val="24"/>
        </w:rPr>
      </w:pPr>
      <w:r>
        <w:rPr>
          <w:rFonts w:ascii="Arial" w:hAnsi="Arial" w:cs="Arial"/>
          <w:sz w:val="24"/>
          <w:szCs w:val="24"/>
        </w:rPr>
        <w:t xml:space="preserve">The St Patrick’s Day Celebrations </w:t>
      </w:r>
      <w:proofErr w:type="spellStart"/>
      <w:r>
        <w:rPr>
          <w:rFonts w:ascii="Arial" w:hAnsi="Arial" w:cs="Arial"/>
          <w:sz w:val="24"/>
          <w:szCs w:val="24"/>
        </w:rPr>
        <w:t>Omagh</w:t>
      </w:r>
      <w:proofErr w:type="spellEnd"/>
      <w:r>
        <w:rPr>
          <w:rFonts w:ascii="Arial" w:hAnsi="Arial" w:cs="Arial"/>
          <w:sz w:val="24"/>
          <w:szCs w:val="24"/>
        </w:rPr>
        <w:t xml:space="preserve"> is an inclusive event representing the various traditions in the area through schools, community groups, sporting clubs and businesses.  The St Patrick’s Day Celebrations provides an opportunity for cultural and artistic expression.  The theme this year ‘</w:t>
      </w:r>
      <w:r>
        <w:rPr>
          <w:rFonts w:ascii="Arial" w:hAnsi="Arial" w:cs="Arial"/>
          <w:b/>
          <w:sz w:val="24"/>
          <w:szCs w:val="24"/>
        </w:rPr>
        <w:t>Cultural Connections’</w:t>
      </w:r>
      <w:r>
        <w:rPr>
          <w:rFonts w:ascii="Arial" w:hAnsi="Arial" w:cs="Arial"/>
          <w:sz w:val="24"/>
          <w:szCs w:val="24"/>
        </w:rPr>
        <w:t xml:space="preserve"> is inviting and welcoming for everyone to enjoy.</w:t>
      </w:r>
    </w:p>
    <w:p w14:paraId="762B4083" w14:textId="77777777" w:rsidR="00591368" w:rsidRDefault="00591368" w:rsidP="00591368">
      <w:pPr>
        <w:spacing w:line="360" w:lineRule="auto"/>
        <w:jc w:val="both"/>
        <w:rPr>
          <w:rFonts w:ascii="Arial" w:hAnsi="Arial" w:cs="Arial"/>
          <w:sz w:val="24"/>
          <w:szCs w:val="24"/>
        </w:rPr>
      </w:pPr>
      <w:r>
        <w:rPr>
          <w:rFonts w:ascii="Arial" w:hAnsi="Arial" w:cs="Arial"/>
          <w:b/>
          <w:sz w:val="24"/>
          <w:szCs w:val="24"/>
        </w:rPr>
        <w:t>Performance Time:</w:t>
      </w:r>
      <w:r>
        <w:rPr>
          <w:rFonts w:ascii="Arial" w:hAnsi="Arial" w:cs="Arial"/>
          <w:sz w:val="24"/>
          <w:szCs w:val="24"/>
        </w:rPr>
        <w:t xml:space="preserve"> The parade set up will take place from 11.00 am at South West College Halls/Rooms and car park, Sedan Avenue, </w:t>
      </w:r>
      <w:proofErr w:type="spellStart"/>
      <w:r>
        <w:rPr>
          <w:rFonts w:ascii="Arial" w:hAnsi="Arial" w:cs="Arial"/>
          <w:sz w:val="24"/>
          <w:szCs w:val="24"/>
        </w:rPr>
        <w:t>Omagh</w:t>
      </w:r>
      <w:proofErr w:type="spellEnd"/>
      <w:r>
        <w:rPr>
          <w:rFonts w:ascii="Arial" w:hAnsi="Arial" w:cs="Arial"/>
          <w:sz w:val="24"/>
          <w:szCs w:val="24"/>
        </w:rPr>
        <w:t xml:space="preserve">.   It is essential that set up is complete at 1.15 pm for the parade to commence at 1.30/1.45 pm.  </w:t>
      </w:r>
      <w:r>
        <w:rPr>
          <w:rFonts w:ascii="Arial" w:hAnsi="Arial" w:cs="Arial"/>
          <w:sz w:val="24"/>
          <w:szCs w:val="24"/>
        </w:rPr>
        <w:tab/>
      </w:r>
    </w:p>
    <w:p w14:paraId="7456C7A4" w14:textId="77777777" w:rsidR="00591368" w:rsidRPr="002D0B2B" w:rsidRDefault="00591368" w:rsidP="00591368">
      <w:pPr>
        <w:spacing w:line="360" w:lineRule="auto"/>
        <w:jc w:val="both"/>
        <w:rPr>
          <w:rFonts w:ascii="Arial" w:hAnsi="Arial" w:cs="Arial"/>
          <w:b/>
          <w:sz w:val="24"/>
          <w:szCs w:val="24"/>
        </w:rPr>
      </w:pPr>
      <w:r>
        <w:rPr>
          <w:rFonts w:ascii="Arial" w:hAnsi="Arial" w:cs="Arial"/>
          <w:b/>
          <w:sz w:val="24"/>
          <w:szCs w:val="24"/>
        </w:rPr>
        <w:t xml:space="preserve">Please read and sign that you understand and agree to the terms and conditions of participating in the St Patrick’s Day Event </w:t>
      </w:r>
      <w:proofErr w:type="spellStart"/>
      <w:r>
        <w:rPr>
          <w:rFonts w:ascii="Arial" w:hAnsi="Arial" w:cs="Arial"/>
          <w:b/>
          <w:sz w:val="24"/>
          <w:szCs w:val="24"/>
        </w:rPr>
        <w:t>Omagh</w:t>
      </w:r>
      <w:proofErr w:type="spellEnd"/>
      <w:r>
        <w:rPr>
          <w:rFonts w:ascii="Arial" w:hAnsi="Arial" w:cs="Arial"/>
          <w:b/>
          <w:sz w:val="24"/>
          <w:szCs w:val="24"/>
        </w:rPr>
        <w:t xml:space="preserve"> on Tuesday 17</w:t>
      </w:r>
      <w:r>
        <w:rPr>
          <w:rFonts w:ascii="Arial" w:hAnsi="Arial" w:cs="Arial"/>
          <w:b/>
          <w:sz w:val="24"/>
          <w:szCs w:val="24"/>
          <w:vertAlign w:val="superscript"/>
        </w:rPr>
        <w:t>th</w:t>
      </w:r>
      <w:r>
        <w:rPr>
          <w:rFonts w:ascii="Arial" w:hAnsi="Arial" w:cs="Arial"/>
          <w:b/>
          <w:sz w:val="24"/>
          <w:szCs w:val="24"/>
        </w:rPr>
        <w:t xml:space="preserve"> March 2020. </w:t>
      </w:r>
    </w:p>
    <w:p w14:paraId="4035C7B4" w14:textId="77777777" w:rsidR="00591368" w:rsidRDefault="00591368" w:rsidP="00591368">
      <w:pPr>
        <w:spacing w:line="360" w:lineRule="auto"/>
        <w:jc w:val="both"/>
        <w:rPr>
          <w:rFonts w:ascii="Arial" w:hAnsi="Arial" w:cs="Arial"/>
          <w:b/>
          <w:sz w:val="24"/>
          <w:szCs w:val="24"/>
          <w:u w:val="single"/>
        </w:rPr>
      </w:pPr>
      <w:r>
        <w:rPr>
          <w:rFonts w:ascii="Arial" w:hAnsi="Arial" w:cs="Arial"/>
          <w:b/>
          <w:sz w:val="24"/>
          <w:szCs w:val="24"/>
          <w:u w:val="single"/>
        </w:rPr>
        <w:t>Terms and Conditions of participation</w:t>
      </w:r>
    </w:p>
    <w:p w14:paraId="6A3B183C" w14:textId="77777777" w:rsidR="00591368" w:rsidRDefault="00591368" w:rsidP="00591368">
      <w:pPr>
        <w:tabs>
          <w:tab w:val="left" w:pos="-1440"/>
        </w:tabs>
        <w:spacing w:line="360" w:lineRule="auto"/>
        <w:jc w:val="both"/>
        <w:rPr>
          <w:rFonts w:ascii="Arial" w:hAnsi="Arial" w:cs="Arial"/>
          <w:sz w:val="24"/>
          <w:szCs w:val="24"/>
        </w:rPr>
      </w:pPr>
      <w:r>
        <w:rPr>
          <w:rFonts w:ascii="Arial" w:hAnsi="Arial" w:cs="Arial"/>
          <w:sz w:val="24"/>
          <w:szCs w:val="24"/>
        </w:rPr>
        <w:t xml:space="preserve">St Patrick's Day cross community parade in </w:t>
      </w:r>
      <w:proofErr w:type="spellStart"/>
      <w:r>
        <w:rPr>
          <w:rFonts w:ascii="Arial" w:hAnsi="Arial" w:cs="Arial"/>
          <w:sz w:val="24"/>
          <w:szCs w:val="24"/>
        </w:rPr>
        <w:t>Omagh</w:t>
      </w:r>
      <w:proofErr w:type="spellEnd"/>
      <w:r>
        <w:rPr>
          <w:rFonts w:ascii="Arial" w:hAnsi="Arial" w:cs="Arial"/>
          <w:sz w:val="24"/>
          <w:szCs w:val="24"/>
        </w:rPr>
        <w:t xml:space="preserve"> attracts the support and participation of many community traditions in Northern Ireland.  In the interest of maintaining and enhancing good relations, Fermanagh and </w:t>
      </w:r>
      <w:proofErr w:type="spellStart"/>
      <w:r>
        <w:rPr>
          <w:rFonts w:ascii="Arial" w:hAnsi="Arial" w:cs="Arial"/>
          <w:sz w:val="24"/>
          <w:szCs w:val="24"/>
        </w:rPr>
        <w:t>Omagh</w:t>
      </w:r>
      <w:proofErr w:type="spellEnd"/>
      <w:r>
        <w:rPr>
          <w:rFonts w:ascii="Arial" w:hAnsi="Arial" w:cs="Arial"/>
          <w:sz w:val="24"/>
          <w:szCs w:val="24"/>
        </w:rPr>
        <w:t xml:space="preserve"> District Council do not permit participants to behave in a manner which may be considered inappropriate at a cross community event.  Participants are</w:t>
      </w:r>
      <w:r>
        <w:rPr>
          <w:rFonts w:ascii="Arial" w:hAnsi="Arial" w:cs="Arial"/>
          <w:color w:val="000000"/>
          <w:sz w:val="24"/>
          <w:szCs w:val="24"/>
        </w:rPr>
        <w:t xml:space="preserve"> encouraged to hold up a banner identifying their group.</w:t>
      </w:r>
    </w:p>
    <w:p w14:paraId="75B5C700" w14:textId="05C30993" w:rsidR="00591368" w:rsidRPr="00591368" w:rsidRDefault="00591368" w:rsidP="00591368">
      <w:pPr>
        <w:tabs>
          <w:tab w:val="left" w:pos="-1440"/>
        </w:tabs>
        <w:spacing w:line="360" w:lineRule="auto"/>
        <w:jc w:val="both"/>
        <w:rPr>
          <w:rFonts w:ascii="Arial" w:hAnsi="Arial" w:cs="Arial"/>
          <w:sz w:val="24"/>
          <w:szCs w:val="24"/>
        </w:rPr>
      </w:pPr>
      <w:r>
        <w:rPr>
          <w:rFonts w:ascii="Arial" w:hAnsi="Arial" w:cs="Arial"/>
          <w:sz w:val="24"/>
          <w:szCs w:val="24"/>
        </w:rPr>
        <w:t xml:space="preserve">Parade applicants shall clearly identify a lead person in charge of their parade group who may be contacted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staff or other parade officials regarding parade terms and conditions.</w:t>
      </w:r>
    </w:p>
    <w:p w14:paraId="59A02FED"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t>“Parade Group”</w:t>
      </w:r>
      <w:r>
        <w:rPr>
          <w:rFonts w:ascii="Arial" w:hAnsi="Arial" w:cs="Arial"/>
          <w:sz w:val="24"/>
          <w:szCs w:val="24"/>
        </w:rPr>
        <w:t xml:space="preserve"> shall be known as the organisation submitting this application and all its parade participants.</w:t>
      </w:r>
    </w:p>
    <w:p w14:paraId="715B8AB6"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t>“Parade Official”</w:t>
      </w:r>
      <w:r>
        <w:rPr>
          <w:rFonts w:ascii="Arial" w:hAnsi="Arial" w:cs="Arial"/>
          <w:sz w:val="24"/>
          <w:szCs w:val="24"/>
        </w:rPr>
        <w:t xml:space="preserve"> is any person authorised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to assist in the management, supervision, stewarding and operation of the parade.</w:t>
      </w:r>
    </w:p>
    <w:p w14:paraId="5FE54C5F"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Each parade group will be required to attach/provide evidence of a minimum of £1 million up </w:t>
      </w:r>
      <w:r w:rsidRPr="000518F5">
        <w:rPr>
          <w:rFonts w:ascii="Arial" w:hAnsi="Arial" w:cs="Arial"/>
          <w:sz w:val="24"/>
          <w:szCs w:val="24"/>
        </w:rPr>
        <w:t xml:space="preserve">to £5 million </w:t>
      </w:r>
      <w:r>
        <w:rPr>
          <w:rFonts w:ascii="Arial" w:hAnsi="Arial" w:cs="Arial"/>
          <w:sz w:val="24"/>
          <w:szCs w:val="24"/>
        </w:rPr>
        <w:t>public liability insurance certificate.</w:t>
      </w:r>
    </w:p>
    <w:p w14:paraId="7AAFB3D9" w14:textId="0C53696E" w:rsidR="00591368" w:rsidRPr="002D0B2B" w:rsidRDefault="00591368" w:rsidP="00591368">
      <w:pPr>
        <w:numPr>
          <w:ilvl w:val="0"/>
          <w:numId w:val="4"/>
        </w:numPr>
        <w:tabs>
          <w:tab w:val="left" w:pos="-1440"/>
        </w:tabs>
        <w:spacing w:after="0" w:line="360" w:lineRule="auto"/>
        <w:jc w:val="both"/>
        <w:rPr>
          <w:rFonts w:ascii="Arial" w:hAnsi="Arial" w:cs="Arial"/>
          <w:b/>
          <w:sz w:val="24"/>
          <w:szCs w:val="24"/>
        </w:rPr>
      </w:pPr>
      <w:r>
        <w:rPr>
          <w:rFonts w:ascii="Arial" w:hAnsi="Arial" w:cs="Arial"/>
          <w:sz w:val="24"/>
          <w:szCs w:val="24"/>
        </w:rPr>
        <w:t>All documentation must be submitted to the Events Management Team before</w:t>
      </w:r>
      <w:r>
        <w:rPr>
          <w:rFonts w:ascii="Arial" w:hAnsi="Arial" w:cs="Arial"/>
          <w:b/>
          <w:sz w:val="24"/>
          <w:szCs w:val="24"/>
        </w:rPr>
        <w:t xml:space="preserve"> </w:t>
      </w:r>
      <w:r w:rsidR="007D5936">
        <w:rPr>
          <w:rFonts w:ascii="Arial" w:hAnsi="Arial" w:cs="Arial"/>
          <w:b/>
          <w:sz w:val="24"/>
          <w:szCs w:val="24"/>
        </w:rPr>
        <w:t>14 February 2020</w:t>
      </w:r>
      <w:bookmarkStart w:id="0" w:name="_GoBack"/>
      <w:bookmarkEnd w:id="0"/>
      <w:r>
        <w:rPr>
          <w:rFonts w:ascii="Arial" w:hAnsi="Arial" w:cs="Arial"/>
          <w:b/>
          <w:sz w:val="24"/>
          <w:szCs w:val="24"/>
        </w:rPr>
        <w:t>.</w:t>
      </w:r>
    </w:p>
    <w:p w14:paraId="419375C8"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lastRenderedPageBreak/>
        <w:t>Once your parade group arrives on site, the parade group organisation and lead person will assume responsibility for all risk of injury and for loss, destruction or theft to parade group participants and property.</w:t>
      </w:r>
    </w:p>
    <w:p w14:paraId="511A4D80"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Participants must conduct themselves in a proper, safe and orderly manner.</w:t>
      </w:r>
    </w:p>
    <w:p w14:paraId="791C0B27"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lead parade group will set the parade pace.  Participants should ensure they keep up the pace with the parade group in front of them in order to maintain the flow of the parade.</w:t>
      </w:r>
    </w:p>
    <w:p w14:paraId="43E4C756"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Drinking of alcohol or consuming illegal substances by parade participants is not permitted at any time during the parade or its formation.</w:t>
      </w:r>
    </w:p>
    <w:p w14:paraId="3AC004EF"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As a safety precaution, no sweets or other objects shall be thrown to spectators by the Parade Group.  No items may be handed out from an area where spectators need to step into the parade route to retrieve the item. Handing out or throwing any objects from floats/vehicles is strictly prohibited.</w:t>
      </w:r>
    </w:p>
    <w:p w14:paraId="738A24BB"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Parade Group or Parade Officials are not permitted to collect money or goods during this event.</w:t>
      </w:r>
    </w:p>
    <w:p w14:paraId="15B006F5"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Fermanagh and </w:t>
      </w:r>
      <w:proofErr w:type="spellStart"/>
      <w:r>
        <w:rPr>
          <w:rFonts w:ascii="Arial" w:hAnsi="Arial" w:cs="Arial"/>
          <w:sz w:val="24"/>
          <w:szCs w:val="24"/>
        </w:rPr>
        <w:t>Omagh</w:t>
      </w:r>
      <w:proofErr w:type="spellEnd"/>
      <w:r>
        <w:rPr>
          <w:rFonts w:ascii="Arial" w:hAnsi="Arial" w:cs="Arial"/>
          <w:sz w:val="24"/>
          <w:szCs w:val="24"/>
        </w:rPr>
        <w:t xml:space="preserve"> District Council Parade Officials reserve the right to assign </w:t>
      </w:r>
      <w:r>
        <w:rPr>
          <w:rFonts w:ascii="Arial" w:hAnsi="Arial" w:cs="Arial"/>
          <w:sz w:val="24"/>
          <w:szCs w:val="24"/>
          <w:u w:val="single"/>
        </w:rPr>
        <w:t>ALL</w:t>
      </w:r>
      <w:r>
        <w:rPr>
          <w:rFonts w:ascii="Arial" w:hAnsi="Arial" w:cs="Arial"/>
          <w:sz w:val="24"/>
          <w:szCs w:val="24"/>
        </w:rPr>
        <w:t xml:space="preserve"> parade positions to any Parade Group. During the parade assembly all directions / instructions of Parade Officials shall be adhered to and shall be final.  Any late Parade Group entrants will be placed in the parade at the Parade Official’s discretion.</w:t>
      </w:r>
    </w:p>
    <w:p w14:paraId="491AE537" w14:textId="6F856AE3" w:rsidR="00591368" w:rsidRP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vehicular parade floats with passengers must have safety railings and ensure that all passengers, float equipment, props or displays are safely secured to the base of the float, for the safety of passengers. </w:t>
      </w:r>
    </w:p>
    <w:p w14:paraId="27D84C45"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Parade Group vehicular floats and Walking participants will be required to meet at South West College Halls and Rooms, Car Park, Sedan Ave </w:t>
      </w:r>
      <w:proofErr w:type="spellStart"/>
      <w:r>
        <w:rPr>
          <w:rFonts w:ascii="Arial" w:hAnsi="Arial" w:cs="Arial"/>
          <w:sz w:val="24"/>
          <w:szCs w:val="24"/>
        </w:rPr>
        <w:t>Omagh</w:t>
      </w:r>
      <w:proofErr w:type="spellEnd"/>
      <w:r>
        <w:rPr>
          <w:rFonts w:ascii="Arial" w:hAnsi="Arial" w:cs="Arial"/>
          <w:sz w:val="24"/>
          <w:szCs w:val="24"/>
        </w:rPr>
        <w:t xml:space="preserve">.  </w:t>
      </w:r>
    </w:p>
    <w:p w14:paraId="2FF2AC03"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vehicles must be road worthy on the day of the parade and a licensed, qualified driver must operate the vehicle(s) towing or driving floats, </w:t>
      </w:r>
      <w:r>
        <w:rPr>
          <w:rFonts w:ascii="Arial" w:hAnsi="Arial" w:cs="Arial"/>
          <w:sz w:val="24"/>
          <w:szCs w:val="24"/>
          <w:u w:val="single"/>
        </w:rPr>
        <w:t>copies of the following documents will be required</w:t>
      </w:r>
      <w:r>
        <w:rPr>
          <w:rFonts w:ascii="Arial" w:hAnsi="Arial" w:cs="Arial"/>
          <w:sz w:val="24"/>
          <w:szCs w:val="24"/>
        </w:rPr>
        <w:t>:</w:t>
      </w:r>
    </w:p>
    <w:p w14:paraId="0BBDCABB"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w:t>
      </w:r>
    </w:p>
    <w:p w14:paraId="0B172108"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Insurance Documents for the vehicle</w:t>
      </w:r>
    </w:p>
    <w:p w14:paraId="115AF31F"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Up to date HGV/MOT/PSV Documents for vehicle </w:t>
      </w:r>
    </w:p>
    <w:p w14:paraId="692D9D1D" w14:textId="77777777" w:rsidR="00591368" w:rsidRDefault="00591368" w:rsidP="00591368">
      <w:pPr>
        <w:numPr>
          <w:ilvl w:val="0"/>
          <w:numId w:val="4"/>
        </w:numPr>
        <w:tabs>
          <w:tab w:val="left" w:pos="-1440"/>
        </w:tabs>
        <w:spacing w:after="0" w:line="360" w:lineRule="auto"/>
        <w:jc w:val="both"/>
        <w:rPr>
          <w:rFonts w:ascii="Arial" w:hAnsi="Arial" w:cs="Arial"/>
          <w:b/>
          <w:color w:val="FF0000"/>
          <w:sz w:val="24"/>
          <w:szCs w:val="24"/>
        </w:rPr>
      </w:pPr>
      <w:r>
        <w:rPr>
          <w:rFonts w:ascii="Arial" w:hAnsi="Arial" w:cs="Arial"/>
          <w:b/>
          <w:color w:val="FF0000"/>
          <w:sz w:val="24"/>
          <w:szCs w:val="24"/>
        </w:rPr>
        <w:t>FAILURE TO PROVIDE THESE DOCUMENTS MAY RESULT IN WITHDRAWL OF PARADE VEHICLE/FLOAT</w:t>
      </w:r>
    </w:p>
    <w:p w14:paraId="15F14BDC" w14:textId="77777777" w:rsidR="00591368" w:rsidRDefault="00591368" w:rsidP="00591368">
      <w:pPr>
        <w:tabs>
          <w:tab w:val="left" w:pos="-1440"/>
        </w:tabs>
        <w:spacing w:line="360" w:lineRule="auto"/>
        <w:ind w:left="720"/>
        <w:jc w:val="both"/>
        <w:rPr>
          <w:rFonts w:ascii="Arial" w:hAnsi="Arial" w:cs="Arial"/>
          <w:b/>
          <w:i/>
          <w:sz w:val="20"/>
          <w:szCs w:val="20"/>
        </w:rPr>
      </w:pPr>
      <w:r>
        <w:rPr>
          <w:rFonts w:ascii="Arial" w:hAnsi="Arial" w:cs="Arial"/>
          <w:sz w:val="24"/>
          <w:szCs w:val="24"/>
        </w:rPr>
        <w:t>(</w:t>
      </w:r>
      <w:r>
        <w:rPr>
          <w:rFonts w:ascii="Arial" w:hAnsi="Arial" w:cs="Arial"/>
          <w:b/>
          <w:i/>
        </w:rPr>
        <w:t>All Parade Groups and all owners of vehicles provided for use by groups must advise their motor insurers of their intention to take part in the parade</w:t>
      </w:r>
      <w:r>
        <w:rPr>
          <w:rFonts w:ascii="Arial" w:hAnsi="Arial" w:cs="Arial"/>
          <w:sz w:val="24"/>
          <w:szCs w:val="24"/>
        </w:rPr>
        <w:t>.)</w:t>
      </w:r>
    </w:p>
    <w:p w14:paraId="64F80718"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lastRenderedPageBreak/>
        <w:t xml:space="preserve">Vehicles taking part in the parade will </w:t>
      </w:r>
      <w:r>
        <w:rPr>
          <w:rFonts w:ascii="Arial" w:hAnsi="Arial" w:cs="Arial"/>
          <w:sz w:val="24"/>
          <w:szCs w:val="24"/>
          <w:u w:val="single"/>
        </w:rPr>
        <w:t>not exceed 30 ft. (9.15m)</w:t>
      </w:r>
      <w:r>
        <w:rPr>
          <w:rFonts w:ascii="Arial" w:hAnsi="Arial" w:cs="Arial"/>
          <w:sz w:val="24"/>
          <w:szCs w:val="24"/>
        </w:rPr>
        <w:t xml:space="preserve"> in length. </w:t>
      </w:r>
    </w:p>
    <w:p w14:paraId="1A350B33"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Vehicles must not be left unlocked nor unattended at any time.</w:t>
      </w:r>
    </w:p>
    <w:p w14:paraId="7FFB5115"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Vehicular floats must not exceed 5 MPH / 8 KPH when in the parade or line up area.  </w:t>
      </w:r>
    </w:p>
    <w:p w14:paraId="67627D40"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No Vehicle, float or parade group prop entry which may cause damage to the road surface or any other property shall be permitted to enter the parade.</w:t>
      </w:r>
    </w:p>
    <w:p w14:paraId="486BEC5F"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Parade Groups and vehicle owners shall be fully responsible for any towing, off site removal or repair charges arising from any breakdowns.</w:t>
      </w:r>
    </w:p>
    <w:p w14:paraId="6F57D678"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Children taking part in the parade group must always be accompanied and directly supervised by an adult.</w:t>
      </w:r>
    </w:p>
    <w:p w14:paraId="17CBB142"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Each Parade Group shall clean up any materials or debris left in the parade mustering area or along the parade route by your parade group.</w:t>
      </w:r>
    </w:p>
    <w:p w14:paraId="7C5BE799"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**No flags or emblems displayed </w:t>
      </w:r>
      <w:r>
        <w:rPr>
          <w:rFonts w:ascii="Arial" w:hAnsi="Arial" w:cs="Arial"/>
          <w:sz w:val="24"/>
          <w:szCs w:val="24"/>
          <w:u w:val="single"/>
        </w:rPr>
        <w:t>at any time</w:t>
      </w:r>
      <w:r>
        <w:rPr>
          <w:rFonts w:ascii="Arial" w:hAnsi="Arial" w:cs="Arial"/>
          <w:sz w:val="24"/>
          <w:szCs w:val="24"/>
        </w:rPr>
        <w:t xml:space="preserve"> by any parade groups its participants/organisers, this will also include the </w:t>
      </w:r>
      <w:r>
        <w:rPr>
          <w:rFonts w:ascii="Arial" w:hAnsi="Arial" w:cs="Arial"/>
          <w:sz w:val="24"/>
          <w:szCs w:val="24"/>
          <w:u w:val="single"/>
        </w:rPr>
        <w:t>‘face painting of flags’</w:t>
      </w:r>
      <w:r>
        <w:rPr>
          <w:rFonts w:ascii="Arial" w:hAnsi="Arial" w:cs="Arial"/>
          <w:sz w:val="24"/>
          <w:szCs w:val="24"/>
        </w:rPr>
        <w:t xml:space="preserve"> on participants.</w:t>
      </w:r>
    </w:p>
    <w:p w14:paraId="408D6A91" w14:textId="0C3E025D" w:rsidR="00591368" w:rsidRDefault="00591368" w:rsidP="00591368">
      <w:pPr>
        <w:tabs>
          <w:tab w:val="left" w:pos="-1440"/>
        </w:tabs>
        <w:spacing w:after="0" w:line="360" w:lineRule="auto"/>
        <w:jc w:val="both"/>
        <w:rPr>
          <w:rFonts w:ascii="Arial" w:hAnsi="Arial" w:cs="Arial"/>
          <w:sz w:val="24"/>
          <w:szCs w:val="24"/>
        </w:rPr>
      </w:pPr>
    </w:p>
    <w:p w14:paraId="41ED5A6A" w14:textId="49B269ED" w:rsidR="00591368" w:rsidRDefault="00591368" w:rsidP="00591368">
      <w:pPr>
        <w:tabs>
          <w:tab w:val="left" w:pos="-1440"/>
        </w:tabs>
        <w:spacing w:after="0" w:line="360" w:lineRule="auto"/>
        <w:jc w:val="both"/>
        <w:rPr>
          <w:rFonts w:ascii="Arial" w:hAnsi="Arial" w:cs="Arial"/>
          <w:sz w:val="24"/>
          <w:szCs w:val="24"/>
        </w:rPr>
      </w:pPr>
    </w:p>
    <w:p w14:paraId="5C9685A2" w14:textId="15917E35" w:rsidR="00591368" w:rsidRDefault="00591368" w:rsidP="00591368">
      <w:pPr>
        <w:tabs>
          <w:tab w:val="left" w:pos="-1440"/>
        </w:tabs>
        <w:spacing w:after="0" w:line="360" w:lineRule="auto"/>
        <w:jc w:val="both"/>
        <w:rPr>
          <w:rFonts w:ascii="Arial" w:hAnsi="Arial" w:cs="Arial"/>
          <w:sz w:val="24"/>
          <w:szCs w:val="24"/>
        </w:rPr>
      </w:pPr>
    </w:p>
    <w:p w14:paraId="09A36F61" w14:textId="5DF49196" w:rsidR="00591368" w:rsidRDefault="00591368" w:rsidP="00591368">
      <w:pPr>
        <w:tabs>
          <w:tab w:val="left" w:pos="-1440"/>
        </w:tabs>
        <w:spacing w:after="0" w:line="360" w:lineRule="auto"/>
        <w:jc w:val="both"/>
        <w:rPr>
          <w:rFonts w:ascii="Arial" w:hAnsi="Arial" w:cs="Arial"/>
          <w:sz w:val="24"/>
          <w:szCs w:val="24"/>
        </w:rPr>
      </w:pPr>
    </w:p>
    <w:p w14:paraId="0A820DEC" w14:textId="3A5CD5D3" w:rsidR="00591368" w:rsidRDefault="00591368" w:rsidP="00591368">
      <w:pPr>
        <w:tabs>
          <w:tab w:val="left" w:pos="-1440"/>
        </w:tabs>
        <w:spacing w:after="0" w:line="360" w:lineRule="auto"/>
        <w:jc w:val="both"/>
        <w:rPr>
          <w:rFonts w:ascii="Arial" w:hAnsi="Arial" w:cs="Arial"/>
          <w:sz w:val="24"/>
          <w:szCs w:val="24"/>
        </w:rPr>
      </w:pPr>
    </w:p>
    <w:p w14:paraId="1683D73F" w14:textId="5AE54C53" w:rsidR="00591368" w:rsidRDefault="00591368" w:rsidP="00591368">
      <w:pPr>
        <w:tabs>
          <w:tab w:val="left" w:pos="-1440"/>
        </w:tabs>
        <w:spacing w:after="0" w:line="360" w:lineRule="auto"/>
        <w:jc w:val="both"/>
        <w:rPr>
          <w:rFonts w:ascii="Arial" w:hAnsi="Arial" w:cs="Arial"/>
          <w:sz w:val="24"/>
          <w:szCs w:val="24"/>
        </w:rPr>
      </w:pPr>
    </w:p>
    <w:p w14:paraId="29ADEE16" w14:textId="109384FB" w:rsidR="00591368" w:rsidRDefault="00591368" w:rsidP="00591368">
      <w:pPr>
        <w:tabs>
          <w:tab w:val="left" w:pos="-1440"/>
        </w:tabs>
        <w:spacing w:after="0" w:line="360" w:lineRule="auto"/>
        <w:jc w:val="both"/>
        <w:rPr>
          <w:rFonts w:ascii="Arial" w:hAnsi="Arial" w:cs="Arial"/>
          <w:sz w:val="24"/>
          <w:szCs w:val="24"/>
        </w:rPr>
      </w:pPr>
    </w:p>
    <w:p w14:paraId="06615380" w14:textId="5ECCFF75" w:rsidR="00591368" w:rsidRDefault="00591368" w:rsidP="00591368">
      <w:pPr>
        <w:tabs>
          <w:tab w:val="left" w:pos="-1440"/>
        </w:tabs>
        <w:spacing w:after="0" w:line="360" w:lineRule="auto"/>
        <w:jc w:val="both"/>
        <w:rPr>
          <w:rFonts w:ascii="Arial" w:hAnsi="Arial" w:cs="Arial"/>
          <w:sz w:val="24"/>
          <w:szCs w:val="24"/>
        </w:rPr>
      </w:pPr>
    </w:p>
    <w:p w14:paraId="797120EA" w14:textId="0408A30D" w:rsidR="00591368" w:rsidRDefault="00591368" w:rsidP="00591368">
      <w:pPr>
        <w:tabs>
          <w:tab w:val="left" w:pos="-1440"/>
        </w:tabs>
        <w:spacing w:after="0" w:line="360" w:lineRule="auto"/>
        <w:jc w:val="both"/>
        <w:rPr>
          <w:rFonts w:ascii="Arial" w:hAnsi="Arial" w:cs="Arial"/>
          <w:sz w:val="24"/>
          <w:szCs w:val="24"/>
        </w:rPr>
      </w:pPr>
    </w:p>
    <w:p w14:paraId="5A63EEE1" w14:textId="46D020AE" w:rsidR="00591368" w:rsidRDefault="00591368" w:rsidP="00591368">
      <w:pPr>
        <w:tabs>
          <w:tab w:val="left" w:pos="-1440"/>
        </w:tabs>
        <w:spacing w:after="0" w:line="360" w:lineRule="auto"/>
        <w:jc w:val="both"/>
        <w:rPr>
          <w:rFonts w:ascii="Arial" w:hAnsi="Arial" w:cs="Arial"/>
          <w:sz w:val="24"/>
          <w:szCs w:val="24"/>
        </w:rPr>
      </w:pPr>
    </w:p>
    <w:p w14:paraId="39827F1D" w14:textId="5E535573" w:rsidR="00591368" w:rsidRDefault="00591368" w:rsidP="00591368">
      <w:pPr>
        <w:tabs>
          <w:tab w:val="left" w:pos="-1440"/>
        </w:tabs>
        <w:spacing w:after="0" w:line="360" w:lineRule="auto"/>
        <w:jc w:val="both"/>
        <w:rPr>
          <w:rFonts w:ascii="Arial" w:hAnsi="Arial" w:cs="Arial"/>
          <w:sz w:val="24"/>
          <w:szCs w:val="24"/>
        </w:rPr>
      </w:pPr>
    </w:p>
    <w:p w14:paraId="3E01F56B" w14:textId="6C30DF23" w:rsidR="00591368" w:rsidRDefault="00591368" w:rsidP="00591368">
      <w:pPr>
        <w:tabs>
          <w:tab w:val="left" w:pos="-1440"/>
        </w:tabs>
        <w:spacing w:after="0" w:line="360" w:lineRule="auto"/>
        <w:jc w:val="both"/>
        <w:rPr>
          <w:rFonts w:ascii="Arial" w:hAnsi="Arial" w:cs="Arial"/>
          <w:sz w:val="24"/>
          <w:szCs w:val="24"/>
        </w:rPr>
      </w:pPr>
    </w:p>
    <w:p w14:paraId="29ED36AE" w14:textId="0C577985" w:rsidR="00591368" w:rsidRDefault="00591368" w:rsidP="00591368">
      <w:pPr>
        <w:tabs>
          <w:tab w:val="left" w:pos="-1440"/>
        </w:tabs>
        <w:spacing w:after="0" w:line="360" w:lineRule="auto"/>
        <w:jc w:val="both"/>
        <w:rPr>
          <w:rFonts w:ascii="Arial" w:hAnsi="Arial" w:cs="Arial"/>
          <w:sz w:val="24"/>
          <w:szCs w:val="24"/>
        </w:rPr>
      </w:pPr>
    </w:p>
    <w:p w14:paraId="12DDA1A9" w14:textId="5B8F88AA" w:rsidR="00591368" w:rsidRDefault="00591368" w:rsidP="00591368">
      <w:pPr>
        <w:tabs>
          <w:tab w:val="left" w:pos="-1440"/>
        </w:tabs>
        <w:spacing w:after="0" w:line="360" w:lineRule="auto"/>
        <w:jc w:val="both"/>
        <w:rPr>
          <w:rFonts w:ascii="Arial" w:hAnsi="Arial" w:cs="Arial"/>
          <w:sz w:val="24"/>
          <w:szCs w:val="24"/>
        </w:rPr>
      </w:pPr>
    </w:p>
    <w:p w14:paraId="2C7ACB69" w14:textId="7DDA32F6" w:rsidR="00591368" w:rsidRDefault="00591368" w:rsidP="00591368">
      <w:pPr>
        <w:tabs>
          <w:tab w:val="left" w:pos="-1440"/>
        </w:tabs>
        <w:spacing w:after="0" w:line="360" w:lineRule="auto"/>
        <w:jc w:val="both"/>
        <w:rPr>
          <w:rFonts w:ascii="Arial" w:hAnsi="Arial" w:cs="Arial"/>
          <w:sz w:val="24"/>
          <w:szCs w:val="24"/>
        </w:rPr>
      </w:pPr>
    </w:p>
    <w:p w14:paraId="36E213EF" w14:textId="1A238860" w:rsidR="00591368" w:rsidRDefault="00591368" w:rsidP="00591368">
      <w:pPr>
        <w:tabs>
          <w:tab w:val="left" w:pos="-1440"/>
        </w:tabs>
        <w:spacing w:after="0" w:line="360" w:lineRule="auto"/>
        <w:jc w:val="both"/>
        <w:rPr>
          <w:rFonts w:ascii="Arial" w:hAnsi="Arial" w:cs="Arial"/>
          <w:sz w:val="24"/>
          <w:szCs w:val="24"/>
        </w:rPr>
      </w:pPr>
    </w:p>
    <w:p w14:paraId="60338877" w14:textId="340722E9" w:rsidR="00591368" w:rsidRDefault="00591368" w:rsidP="00591368">
      <w:pPr>
        <w:tabs>
          <w:tab w:val="left" w:pos="-1440"/>
        </w:tabs>
        <w:spacing w:after="0" w:line="360" w:lineRule="auto"/>
        <w:jc w:val="both"/>
        <w:rPr>
          <w:rFonts w:ascii="Arial" w:hAnsi="Arial" w:cs="Arial"/>
          <w:sz w:val="24"/>
          <w:szCs w:val="24"/>
        </w:rPr>
      </w:pPr>
    </w:p>
    <w:p w14:paraId="10D30AC8" w14:textId="0B514EBC" w:rsidR="00591368" w:rsidRDefault="00591368" w:rsidP="00591368">
      <w:pPr>
        <w:tabs>
          <w:tab w:val="left" w:pos="-1440"/>
        </w:tabs>
        <w:spacing w:after="0" w:line="360" w:lineRule="auto"/>
        <w:jc w:val="both"/>
        <w:rPr>
          <w:rFonts w:ascii="Arial" w:hAnsi="Arial" w:cs="Arial"/>
          <w:sz w:val="24"/>
          <w:szCs w:val="24"/>
        </w:rPr>
      </w:pPr>
    </w:p>
    <w:p w14:paraId="49463EFD" w14:textId="26EB4EB2" w:rsidR="00591368" w:rsidRDefault="00591368" w:rsidP="00591368">
      <w:pPr>
        <w:tabs>
          <w:tab w:val="left" w:pos="-1440"/>
        </w:tabs>
        <w:spacing w:after="0" w:line="360" w:lineRule="auto"/>
        <w:jc w:val="both"/>
        <w:rPr>
          <w:rFonts w:ascii="Arial" w:hAnsi="Arial" w:cs="Arial"/>
          <w:sz w:val="24"/>
          <w:szCs w:val="24"/>
        </w:rPr>
      </w:pPr>
    </w:p>
    <w:p w14:paraId="2CE8897A" w14:textId="77777777" w:rsidR="001528CD" w:rsidRDefault="001528CD" w:rsidP="00591368">
      <w:pPr>
        <w:tabs>
          <w:tab w:val="left" w:pos="-1440"/>
        </w:tabs>
        <w:spacing w:after="0" w:line="360" w:lineRule="auto"/>
        <w:jc w:val="both"/>
        <w:rPr>
          <w:rFonts w:ascii="Arial" w:hAnsi="Arial" w:cs="Arial"/>
          <w:sz w:val="24"/>
          <w:szCs w:val="24"/>
        </w:rPr>
      </w:pPr>
    </w:p>
    <w:p w14:paraId="2C36D3E3" w14:textId="77777777" w:rsidR="00591368" w:rsidRPr="00591368" w:rsidRDefault="00591368" w:rsidP="00591368">
      <w:pPr>
        <w:tabs>
          <w:tab w:val="left" w:pos="-1440"/>
        </w:tabs>
        <w:spacing w:after="0" w:line="360" w:lineRule="auto"/>
        <w:jc w:val="both"/>
        <w:rPr>
          <w:rFonts w:ascii="Arial" w:hAnsi="Arial" w:cs="Arial"/>
          <w:sz w:val="24"/>
          <w:szCs w:val="24"/>
        </w:rPr>
      </w:pPr>
    </w:p>
    <w:p w14:paraId="6CD0C261" w14:textId="683E7EA5" w:rsidR="00591368" w:rsidRPr="000518F5"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b/>
          <w:sz w:val="24"/>
          <w:szCs w:val="24"/>
        </w:rPr>
        <w:lastRenderedPageBreak/>
        <w:t>Animals within the parade are by exceptional circumstances only</w:t>
      </w:r>
      <w:r>
        <w:rPr>
          <w:rFonts w:ascii="Arial" w:hAnsi="Arial" w:cs="Arial"/>
          <w:sz w:val="24"/>
          <w:szCs w:val="24"/>
        </w:rPr>
        <w:t>.  If your group wishes to discuss the involvement of animals in this event, please:</w:t>
      </w:r>
    </w:p>
    <w:p w14:paraId="1FBDEF5D" w14:textId="77777777" w:rsidR="00591368" w:rsidRDefault="00591368" w:rsidP="00591368">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Discuss with the Event Management Team for approval</w:t>
      </w:r>
    </w:p>
    <w:p w14:paraId="54947A75" w14:textId="77777777" w:rsidR="00591368" w:rsidRDefault="00591368" w:rsidP="00591368">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Provide a site specific/ animal specific risk assessment 2 weeks </w:t>
      </w:r>
      <w:r>
        <w:rPr>
          <w:rFonts w:ascii="Arial" w:hAnsi="Arial" w:cs="Arial"/>
          <w:b/>
          <w:bCs/>
          <w:sz w:val="24"/>
          <w:szCs w:val="24"/>
        </w:rPr>
        <w:t>(28</w:t>
      </w:r>
      <w:r>
        <w:rPr>
          <w:rFonts w:ascii="Arial" w:hAnsi="Arial" w:cs="Arial"/>
          <w:b/>
          <w:bCs/>
          <w:sz w:val="24"/>
          <w:szCs w:val="24"/>
          <w:vertAlign w:val="superscript"/>
        </w:rPr>
        <w:t>th</w:t>
      </w:r>
      <w:r>
        <w:rPr>
          <w:rFonts w:ascii="Arial" w:hAnsi="Arial" w:cs="Arial"/>
          <w:b/>
          <w:bCs/>
          <w:sz w:val="24"/>
          <w:szCs w:val="24"/>
        </w:rPr>
        <w:t xml:space="preserve"> Feb 2020)</w:t>
      </w:r>
      <w:r>
        <w:rPr>
          <w:rFonts w:ascii="Arial" w:hAnsi="Arial" w:cs="Arial"/>
          <w:sz w:val="24"/>
          <w:szCs w:val="24"/>
        </w:rPr>
        <w:t xml:space="preserve"> prior to the event</w:t>
      </w:r>
    </w:p>
    <w:p w14:paraId="5F2AB2C5" w14:textId="77777777" w:rsidR="00591368" w:rsidRDefault="00591368" w:rsidP="00591368">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Liaise with the Animal Welfare Officer on the day of the event</w:t>
      </w:r>
    </w:p>
    <w:p w14:paraId="0419085C" w14:textId="77777777" w:rsidR="00591368" w:rsidRDefault="00591368" w:rsidP="00591368">
      <w:pPr>
        <w:tabs>
          <w:tab w:val="left" w:pos="-1440"/>
        </w:tabs>
        <w:spacing w:after="0" w:line="360" w:lineRule="auto"/>
        <w:jc w:val="both"/>
        <w:rPr>
          <w:rFonts w:ascii="Arial" w:hAnsi="Arial" w:cs="Arial"/>
          <w:sz w:val="24"/>
          <w:szCs w:val="24"/>
        </w:rPr>
      </w:pPr>
      <w:r>
        <w:rPr>
          <w:rFonts w:ascii="Arial" w:hAnsi="Arial" w:cs="Arial"/>
          <w:sz w:val="24"/>
          <w:szCs w:val="24"/>
        </w:rPr>
        <w:t xml:space="preserve">               </w:t>
      </w:r>
      <w:r w:rsidRPr="00DD0B01">
        <w:rPr>
          <w:noProof/>
        </w:rPr>
        <w:drawing>
          <wp:inline distT="0" distB="0" distL="0" distR="0" wp14:anchorId="054E7CDF" wp14:editId="2F1917C2">
            <wp:extent cx="5098415" cy="5979160"/>
            <wp:effectExtent l="38100" t="0" r="83185"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626E43"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Participants will be required to provide feedback on their experience of the St Patrick’s Day Event, </w:t>
      </w:r>
      <w:proofErr w:type="spellStart"/>
      <w:r>
        <w:rPr>
          <w:rFonts w:ascii="Arial" w:hAnsi="Arial" w:cs="Arial"/>
          <w:sz w:val="24"/>
          <w:szCs w:val="24"/>
        </w:rPr>
        <w:t>Omagh</w:t>
      </w:r>
      <w:proofErr w:type="spellEnd"/>
      <w:r>
        <w:rPr>
          <w:rFonts w:ascii="Arial" w:hAnsi="Arial" w:cs="Arial"/>
          <w:sz w:val="24"/>
          <w:szCs w:val="24"/>
        </w:rPr>
        <w:t>.</w:t>
      </w:r>
    </w:p>
    <w:p w14:paraId="0E2CED10"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color w:val="000000"/>
          <w:sz w:val="24"/>
          <w:szCs w:val="24"/>
        </w:rPr>
        <w:t>By attending and participating in this event you grant permission for the image(s) being used in Council communications or promotional material e.g. social media, website, publications, printed publicity including local media</w:t>
      </w:r>
      <w:r>
        <w:rPr>
          <w:rFonts w:ascii="Arial" w:hAnsi="Arial" w:cs="Arial"/>
          <w:b/>
          <w:bCs/>
          <w:color w:val="000000"/>
          <w:sz w:val="24"/>
          <w:szCs w:val="24"/>
        </w:rPr>
        <w:t>.</w:t>
      </w:r>
    </w:p>
    <w:p w14:paraId="6C8F47CA"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lastRenderedPageBreak/>
        <w:t>Parade Officials reserve the right to refuse admission to and or remove any Parade Group, vehicle, float, prop or participant at any stage if terms and conditions are not properly adhered to.</w:t>
      </w:r>
    </w:p>
    <w:p w14:paraId="4FC20D70" w14:textId="77777777" w:rsidR="00591368" w:rsidRDefault="00591368" w:rsidP="00591368">
      <w:pPr>
        <w:tabs>
          <w:tab w:val="left" w:pos="-1440"/>
        </w:tabs>
        <w:spacing w:line="360" w:lineRule="auto"/>
        <w:ind w:left="709"/>
        <w:jc w:val="both"/>
        <w:rPr>
          <w:rFonts w:ascii="Arial" w:hAnsi="Arial" w:cs="Arial"/>
          <w:sz w:val="24"/>
          <w:szCs w:val="24"/>
        </w:rPr>
      </w:pPr>
      <w:r>
        <w:rPr>
          <w:rFonts w:ascii="Arial" w:hAnsi="Arial" w:cs="Arial"/>
          <w:sz w:val="24"/>
          <w:szCs w:val="24"/>
        </w:rPr>
        <w:t xml:space="preserve">I certify that I am a duly authorised lead contact and representative of the Parade Group identified below and each of its participants.  I hereby acknowledge that I have read and agree to the Terms and Conditions of participation in the St. Patrick’s Day event, </w:t>
      </w:r>
      <w:proofErr w:type="spellStart"/>
      <w:r>
        <w:rPr>
          <w:rFonts w:ascii="Arial" w:hAnsi="Arial" w:cs="Arial"/>
          <w:sz w:val="24"/>
          <w:szCs w:val="24"/>
        </w:rPr>
        <w:t>Omagh</w:t>
      </w:r>
      <w:proofErr w:type="spellEnd"/>
      <w:r>
        <w:rPr>
          <w:rFonts w:ascii="Arial" w:hAnsi="Arial" w:cs="Arial"/>
          <w:sz w:val="24"/>
          <w:szCs w:val="24"/>
        </w:rPr>
        <w:t xml:space="preserve"> 2020. </w:t>
      </w:r>
    </w:p>
    <w:p w14:paraId="628A61AB"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Lead Contact Name: __________________________________________</w:t>
      </w:r>
    </w:p>
    <w:p w14:paraId="71D1D11B" w14:textId="77777777" w:rsidR="00591368" w:rsidRDefault="00591368" w:rsidP="00591368">
      <w:pPr>
        <w:tabs>
          <w:tab w:val="left" w:pos="-1440"/>
        </w:tabs>
        <w:spacing w:line="360" w:lineRule="auto"/>
        <w:ind w:left="709"/>
        <w:jc w:val="both"/>
        <w:rPr>
          <w:rFonts w:ascii="Arial" w:hAnsi="Arial" w:cs="Arial"/>
          <w:b/>
          <w:sz w:val="24"/>
          <w:szCs w:val="24"/>
        </w:rPr>
      </w:pPr>
    </w:p>
    <w:p w14:paraId="194FFFE8"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Name of Parade Group: _______________________________________</w:t>
      </w:r>
    </w:p>
    <w:p w14:paraId="2D192DF1" w14:textId="77777777" w:rsidR="00591368" w:rsidRDefault="00591368" w:rsidP="00591368">
      <w:pPr>
        <w:tabs>
          <w:tab w:val="left" w:pos="-1440"/>
        </w:tabs>
        <w:spacing w:line="360" w:lineRule="auto"/>
        <w:ind w:left="709"/>
        <w:jc w:val="both"/>
        <w:rPr>
          <w:rFonts w:ascii="Arial" w:hAnsi="Arial" w:cs="Arial"/>
          <w:sz w:val="24"/>
          <w:szCs w:val="24"/>
        </w:rPr>
      </w:pPr>
    </w:p>
    <w:p w14:paraId="3A04350B"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Sign: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 Date: _________________</w:t>
      </w:r>
    </w:p>
    <w:p w14:paraId="4E73AD34" w14:textId="77777777" w:rsidR="00591368" w:rsidRDefault="00591368" w:rsidP="00591368">
      <w:pPr>
        <w:tabs>
          <w:tab w:val="left" w:pos="-1440"/>
        </w:tabs>
        <w:spacing w:line="360" w:lineRule="auto"/>
        <w:ind w:left="709"/>
        <w:jc w:val="both"/>
        <w:rPr>
          <w:rFonts w:ascii="Arial" w:hAnsi="Arial" w:cs="Arial"/>
          <w:b/>
          <w:sz w:val="24"/>
          <w:szCs w:val="24"/>
        </w:rPr>
      </w:pPr>
    </w:p>
    <w:p w14:paraId="46C8854C"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Print Name: _________________________________________________</w:t>
      </w:r>
    </w:p>
    <w:p w14:paraId="15AE938C" w14:textId="77777777" w:rsidR="00591368" w:rsidRDefault="00591368" w:rsidP="00591368">
      <w:pPr>
        <w:tabs>
          <w:tab w:val="left" w:pos="-1440"/>
        </w:tabs>
        <w:spacing w:line="360" w:lineRule="auto"/>
        <w:ind w:left="709"/>
        <w:jc w:val="both"/>
        <w:rPr>
          <w:rFonts w:ascii="Arial" w:hAnsi="Arial" w:cs="Arial"/>
          <w:b/>
          <w:sz w:val="24"/>
          <w:szCs w:val="24"/>
        </w:rPr>
      </w:pPr>
    </w:p>
    <w:p w14:paraId="655F1AA7"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Mob: _______________________________________________________</w:t>
      </w:r>
    </w:p>
    <w:p w14:paraId="0C8E6CBC" w14:textId="77777777" w:rsidR="00591368" w:rsidRDefault="00591368" w:rsidP="00591368">
      <w:pPr>
        <w:tabs>
          <w:tab w:val="left" w:pos="-1440"/>
        </w:tabs>
        <w:spacing w:line="360" w:lineRule="auto"/>
        <w:ind w:left="709"/>
        <w:jc w:val="both"/>
        <w:rPr>
          <w:rFonts w:ascii="Arial" w:hAnsi="Arial" w:cs="Arial"/>
          <w:b/>
          <w:sz w:val="24"/>
          <w:szCs w:val="24"/>
        </w:rPr>
      </w:pPr>
    </w:p>
    <w:p w14:paraId="60E60F1B" w14:textId="4E6B8168"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Email: ______________________________________________________</w:t>
      </w:r>
    </w:p>
    <w:p w14:paraId="74DE6BFA"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For Fermanagh &amp; </w:t>
      </w:r>
      <w:proofErr w:type="spellStart"/>
      <w:r>
        <w:rPr>
          <w:rFonts w:ascii="Arial" w:hAnsi="Arial" w:cs="Arial"/>
          <w:b/>
          <w:sz w:val="24"/>
          <w:szCs w:val="24"/>
        </w:rPr>
        <w:t>Omagh</w:t>
      </w:r>
      <w:proofErr w:type="spellEnd"/>
      <w:r>
        <w:rPr>
          <w:rFonts w:ascii="Arial" w:hAnsi="Arial" w:cs="Arial"/>
          <w:b/>
          <w:sz w:val="24"/>
          <w:szCs w:val="24"/>
        </w:rPr>
        <w:t xml:space="preserve"> District Council purposes only:</w:t>
      </w:r>
    </w:p>
    <w:p w14:paraId="13E1489D"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Date and Time Received: _____________________________________</w:t>
      </w:r>
    </w:p>
    <w:p w14:paraId="44AB6D00"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Received By: ___________________ Signed: ______________________</w:t>
      </w:r>
    </w:p>
    <w:p w14:paraId="7F817B27"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Vehicle/Driving Docs received: </w:t>
      </w:r>
    </w:p>
    <w:p w14:paraId="255E856D" w14:textId="77777777" w:rsidR="00591368" w:rsidRDefault="00591368" w:rsidP="00591368">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 </w:t>
      </w:r>
      <w:r>
        <w:rPr>
          <w:rFonts w:ascii="Arial" w:hAnsi="Arial" w:cs="Arial"/>
          <w:b/>
          <w:sz w:val="24"/>
          <w:szCs w:val="24"/>
        </w:rPr>
        <w:t>YES / NO</w:t>
      </w:r>
    </w:p>
    <w:p w14:paraId="36315C9F" w14:textId="77777777" w:rsidR="00591368" w:rsidRDefault="00591368" w:rsidP="00591368">
      <w:pPr>
        <w:numPr>
          <w:ilvl w:val="0"/>
          <w:numId w:val="5"/>
        </w:numPr>
        <w:tabs>
          <w:tab w:val="left" w:pos="-1440"/>
        </w:tabs>
        <w:spacing w:after="0"/>
        <w:jc w:val="both"/>
        <w:rPr>
          <w:rFonts w:ascii="Arial" w:hAnsi="Arial" w:cs="Arial"/>
          <w:sz w:val="24"/>
          <w:szCs w:val="24"/>
        </w:rPr>
      </w:pPr>
      <w:r>
        <w:rPr>
          <w:rFonts w:ascii="Arial" w:hAnsi="Arial" w:cs="Arial"/>
          <w:sz w:val="24"/>
          <w:szCs w:val="24"/>
        </w:rPr>
        <w:t>Insurance Documents for vehicle</w:t>
      </w:r>
      <w:r>
        <w:rPr>
          <w:rFonts w:ascii="Arial" w:hAnsi="Arial" w:cs="Arial"/>
          <w:b/>
          <w:sz w:val="24"/>
          <w:szCs w:val="24"/>
        </w:rPr>
        <w:t xml:space="preserve">                                          YES / NO</w:t>
      </w:r>
    </w:p>
    <w:p w14:paraId="1EBB182E" w14:textId="77777777" w:rsidR="00591368" w:rsidRDefault="00591368" w:rsidP="00591368">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Up to date HGV/MOT/PSV Documents for vehicle               </w:t>
      </w:r>
      <w:r>
        <w:rPr>
          <w:rFonts w:ascii="Arial" w:hAnsi="Arial" w:cs="Arial"/>
          <w:b/>
          <w:sz w:val="24"/>
          <w:szCs w:val="24"/>
        </w:rPr>
        <w:t>YES / NO</w:t>
      </w:r>
    </w:p>
    <w:p w14:paraId="0A9B5D14" w14:textId="77777777" w:rsidR="00591368" w:rsidRPr="000518F5" w:rsidRDefault="00591368" w:rsidP="00591368">
      <w:pPr>
        <w:tabs>
          <w:tab w:val="left" w:pos="-1440"/>
        </w:tabs>
        <w:spacing w:line="360" w:lineRule="auto"/>
        <w:ind w:left="1440"/>
        <w:jc w:val="both"/>
        <w:rPr>
          <w:rFonts w:ascii="Arial" w:hAnsi="Arial" w:cs="Arial"/>
          <w:sz w:val="18"/>
          <w:szCs w:val="18"/>
        </w:rPr>
      </w:pPr>
      <w:r>
        <w:rPr>
          <w:rFonts w:ascii="Arial" w:hAnsi="Arial" w:cs="Arial"/>
          <w:b/>
          <w:sz w:val="18"/>
          <w:szCs w:val="18"/>
        </w:rPr>
        <w:t>(All Vehicle/Driving documents must be attached to terms and conditions doc)</w:t>
      </w:r>
    </w:p>
    <w:p w14:paraId="69C1A92F" w14:textId="77777777" w:rsidR="00591368" w:rsidRDefault="00591368" w:rsidP="00D87F16">
      <w:pPr>
        <w:spacing w:after="0" w:line="360" w:lineRule="auto"/>
        <w:rPr>
          <w:rFonts w:ascii="Arial" w:eastAsia="Arial" w:hAnsi="Arial" w:cs="Arial"/>
          <w:b/>
          <w:color w:val="FF0000"/>
          <w:sz w:val="56"/>
          <w:szCs w:val="56"/>
        </w:rPr>
      </w:pPr>
    </w:p>
    <w:sectPr w:rsidR="00591368" w:rsidSect="00B525E3">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CDF2" w14:textId="77777777" w:rsidR="00B9403C" w:rsidRDefault="00B9403C" w:rsidP="0041282B">
      <w:pPr>
        <w:spacing w:after="0" w:line="240" w:lineRule="auto"/>
      </w:pPr>
      <w:r>
        <w:separator/>
      </w:r>
    </w:p>
  </w:endnote>
  <w:endnote w:type="continuationSeparator" w:id="0">
    <w:p w14:paraId="53E499FD" w14:textId="77777777" w:rsidR="00B9403C" w:rsidRDefault="00B9403C" w:rsidP="004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86DF" w14:textId="77777777" w:rsidR="00B9403C" w:rsidRDefault="00B9403C">
    <w:pPr>
      <w:pStyle w:val="Footer"/>
    </w:pPr>
    <w:r>
      <w:t>events@fermanaghomagh.com</w:t>
    </w:r>
  </w:p>
  <w:p w14:paraId="58E01218" w14:textId="77777777" w:rsidR="00B9403C" w:rsidRDefault="00B9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5F1F" w14:textId="77777777" w:rsidR="00B9403C" w:rsidRDefault="00B9403C" w:rsidP="0041282B">
      <w:pPr>
        <w:spacing w:after="0" w:line="240" w:lineRule="auto"/>
      </w:pPr>
      <w:r>
        <w:separator/>
      </w:r>
    </w:p>
  </w:footnote>
  <w:footnote w:type="continuationSeparator" w:id="0">
    <w:p w14:paraId="705734F0" w14:textId="77777777" w:rsidR="00B9403C" w:rsidRDefault="00B9403C" w:rsidP="004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77336"/>
      <w:docPartObj>
        <w:docPartGallery w:val="Page Numbers (Top of Page)"/>
        <w:docPartUnique/>
      </w:docPartObj>
    </w:sdtPr>
    <w:sdtEndPr>
      <w:rPr>
        <w:noProof/>
      </w:rPr>
    </w:sdtEndPr>
    <w:sdtContent>
      <w:p w14:paraId="53C643D7" w14:textId="77777777" w:rsidR="00B9403C" w:rsidRDefault="00B9403C">
        <w:pPr>
          <w:pStyle w:val="Header"/>
          <w:jc w:val="right"/>
        </w:pPr>
        <w:r>
          <w:fldChar w:fldCharType="begin"/>
        </w:r>
        <w:r>
          <w:instrText xml:space="preserve"> PAGE   \* MERGEFORMAT </w:instrText>
        </w:r>
        <w:r>
          <w:fldChar w:fldCharType="separate"/>
        </w:r>
        <w:r w:rsidR="00D47351">
          <w:rPr>
            <w:noProof/>
          </w:rPr>
          <w:t>4</w:t>
        </w:r>
        <w:r>
          <w:rPr>
            <w:noProof/>
          </w:rPr>
          <w:fldChar w:fldCharType="end"/>
        </w:r>
      </w:p>
    </w:sdtContent>
  </w:sdt>
  <w:p w14:paraId="782560C6" w14:textId="77777777" w:rsidR="00B9403C" w:rsidRDefault="00B94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736"/>
    <w:multiLevelType w:val="hybridMultilevel"/>
    <w:tmpl w:val="AD6227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D41165"/>
    <w:multiLevelType w:val="hybridMultilevel"/>
    <w:tmpl w:val="ECE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4C64A4"/>
    <w:multiLevelType w:val="hybridMultilevel"/>
    <w:tmpl w:val="32902DCC"/>
    <w:lvl w:ilvl="0" w:tplc="8FE00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969F5"/>
    <w:multiLevelType w:val="hybridMultilevel"/>
    <w:tmpl w:val="548E5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AA57A6"/>
    <w:multiLevelType w:val="hybridMultilevel"/>
    <w:tmpl w:val="BDDC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A"/>
    <w:rsid w:val="000B4BDD"/>
    <w:rsid w:val="000C6E04"/>
    <w:rsid w:val="000F34A3"/>
    <w:rsid w:val="001528CD"/>
    <w:rsid w:val="0015468B"/>
    <w:rsid w:val="00166E4F"/>
    <w:rsid w:val="001D1A56"/>
    <w:rsid w:val="00200C4A"/>
    <w:rsid w:val="002423CE"/>
    <w:rsid w:val="00244A28"/>
    <w:rsid w:val="00254B22"/>
    <w:rsid w:val="002617FA"/>
    <w:rsid w:val="002C044A"/>
    <w:rsid w:val="002D3AF0"/>
    <w:rsid w:val="00374E80"/>
    <w:rsid w:val="00376CE4"/>
    <w:rsid w:val="00381B93"/>
    <w:rsid w:val="00382C8A"/>
    <w:rsid w:val="003838AF"/>
    <w:rsid w:val="0041282B"/>
    <w:rsid w:val="00413572"/>
    <w:rsid w:val="0044080D"/>
    <w:rsid w:val="00462641"/>
    <w:rsid w:val="004947E4"/>
    <w:rsid w:val="004A6743"/>
    <w:rsid w:val="004D0446"/>
    <w:rsid w:val="004D76DC"/>
    <w:rsid w:val="004E3EFE"/>
    <w:rsid w:val="004E5343"/>
    <w:rsid w:val="00523E92"/>
    <w:rsid w:val="00591368"/>
    <w:rsid w:val="006414AF"/>
    <w:rsid w:val="00660469"/>
    <w:rsid w:val="006725EE"/>
    <w:rsid w:val="006B1397"/>
    <w:rsid w:val="006D14CC"/>
    <w:rsid w:val="006F6DCD"/>
    <w:rsid w:val="00716624"/>
    <w:rsid w:val="00741DEA"/>
    <w:rsid w:val="007C0DA5"/>
    <w:rsid w:val="007D2F9F"/>
    <w:rsid w:val="007D5936"/>
    <w:rsid w:val="007F07C0"/>
    <w:rsid w:val="0082435E"/>
    <w:rsid w:val="008854E8"/>
    <w:rsid w:val="008C19BE"/>
    <w:rsid w:val="008D02BA"/>
    <w:rsid w:val="008D220F"/>
    <w:rsid w:val="00901B57"/>
    <w:rsid w:val="00907940"/>
    <w:rsid w:val="009414CA"/>
    <w:rsid w:val="009712A8"/>
    <w:rsid w:val="009C7E81"/>
    <w:rsid w:val="009D1EA1"/>
    <w:rsid w:val="009E56DA"/>
    <w:rsid w:val="009F7FCA"/>
    <w:rsid w:val="00A04C7E"/>
    <w:rsid w:val="00A4417A"/>
    <w:rsid w:val="00A80AB9"/>
    <w:rsid w:val="00AC3F0A"/>
    <w:rsid w:val="00AD727F"/>
    <w:rsid w:val="00AE78F1"/>
    <w:rsid w:val="00B02F4B"/>
    <w:rsid w:val="00B21AB7"/>
    <w:rsid w:val="00B25FAF"/>
    <w:rsid w:val="00B525E3"/>
    <w:rsid w:val="00B5798F"/>
    <w:rsid w:val="00B9403C"/>
    <w:rsid w:val="00B956C9"/>
    <w:rsid w:val="00BC697D"/>
    <w:rsid w:val="00BD33A6"/>
    <w:rsid w:val="00BD78AD"/>
    <w:rsid w:val="00BE72F1"/>
    <w:rsid w:val="00BF298B"/>
    <w:rsid w:val="00C065F5"/>
    <w:rsid w:val="00CC1A2F"/>
    <w:rsid w:val="00CC323C"/>
    <w:rsid w:val="00CD0196"/>
    <w:rsid w:val="00D47351"/>
    <w:rsid w:val="00D84431"/>
    <w:rsid w:val="00D87F16"/>
    <w:rsid w:val="00DD680B"/>
    <w:rsid w:val="00DF4101"/>
    <w:rsid w:val="00E02ABE"/>
    <w:rsid w:val="00E41E6F"/>
    <w:rsid w:val="00E42D67"/>
    <w:rsid w:val="00E754BA"/>
    <w:rsid w:val="00EC53E7"/>
    <w:rsid w:val="00EC5DFA"/>
    <w:rsid w:val="00EC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F25"/>
  <w15:docId w15:val="{BDF5D091-EF05-4297-830E-48DCB1F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C9"/>
    <w:rPr>
      <w:rFonts w:ascii="Tahoma" w:hAnsi="Tahoma" w:cs="Tahoma"/>
      <w:sz w:val="16"/>
      <w:szCs w:val="16"/>
    </w:rPr>
  </w:style>
  <w:style w:type="paragraph" w:styleId="ListParagraph">
    <w:name w:val="List Paragraph"/>
    <w:basedOn w:val="Normal"/>
    <w:uiPriority w:val="34"/>
    <w:qFormat/>
    <w:rsid w:val="004E5343"/>
    <w:pPr>
      <w:ind w:left="720"/>
      <w:contextualSpacing/>
    </w:pPr>
  </w:style>
  <w:style w:type="paragraph" w:styleId="Header">
    <w:name w:val="header"/>
    <w:basedOn w:val="Normal"/>
    <w:link w:val="HeaderChar"/>
    <w:uiPriority w:val="99"/>
    <w:unhideWhenUsed/>
    <w:rsid w:val="0041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B"/>
  </w:style>
  <w:style w:type="paragraph" w:styleId="Footer">
    <w:name w:val="footer"/>
    <w:basedOn w:val="Normal"/>
    <w:link w:val="FooterChar"/>
    <w:uiPriority w:val="99"/>
    <w:unhideWhenUsed/>
    <w:rsid w:val="0041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B"/>
  </w:style>
  <w:style w:type="character" w:styleId="Hyperlink">
    <w:name w:val="Hyperlink"/>
    <w:basedOn w:val="DefaultParagraphFont"/>
    <w:uiPriority w:val="99"/>
    <w:unhideWhenUsed/>
    <w:rsid w:val="004E3EFE"/>
    <w:rPr>
      <w:color w:val="0000FF" w:themeColor="hyperlink"/>
      <w:u w:val="single"/>
    </w:rPr>
  </w:style>
  <w:style w:type="table" w:styleId="TableGrid">
    <w:name w:val="Table Grid"/>
    <w:basedOn w:val="TableNormal"/>
    <w:uiPriority w:val="59"/>
    <w:rsid w:val="00B5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eve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fermanaghomagh.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95A86-F3C1-4FF3-9827-E3BE5545A57B}" type="doc">
      <dgm:prSet loTypeId="urn:microsoft.com/office/officeart/2005/8/layout/chevron2" loCatId="process" qsTypeId="urn:microsoft.com/office/officeart/2005/8/quickstyle/3d2" qsCatId="3D" csTypeId="urn:microsoft.com/office/officeart/2005/8/colors/accent1_2" csCatId="accent1" phldr="1"/>
      <dgm:spPr/>
      <dgm:t>
        <a:bodyPr/>
        <a:lstStyle/>
        <a:p>
          <a:endParaRPr lang="en-GB"/>
        </a:p>
      </dgm:t>
    </dgm:pt>
    <dgm:pt modelId="{DBADB1BE-9FF3-497D-BD1A-A3104AF06A7D}">
      <dgm:prSet phldrT="[Text]"/>
      <dgm:spPr>
        <a:xfrm rot="5400000">
          <a:off x="-165155" y="23932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Animals participating in Events</a:t>
          </a:r>
        </a:p>
      </dgm:t>
    </dgm:pt>
    <dgm:pt modelId="{097B3B51-5D80-40CA-A466-A986A520A02F}" type="parTrans" cxnId="{BD12829A-0520-4ACA-99ED-0C81EF083D7C}">
      <dgm:prSet/>
      <dgm:spPr/>
      <dgm:t>
        <a:bodyPr/>
        <a:lstStyle/>
        <a:p>
          <a:endParaRPr lang="en-GB"/>
        </a:p>
      </dgm:t>
    </dgm:pt>
    <dgm:pt modelId="{0525C7EC-74B8-443C-95BA-A8D600F3A877}" type="sibTrans" cxnId="{BD12829A-0520-4ACA-99ED-0C81EF083D7C}">
      <dgm:prSet/>
      <dgm:spPr/>
      <dgm:t>
        <a:bodyPr/>
        <a:lstStyle/>
        <a:p>
          <a:endParaRPr lang="en-GB"/>
        </a:p>
      </dgm:t>
    </dgm:pt>
    <dgm:pt modelId="{E7A4E3E1-4FD4-4159-9A0A-1F3E019B080F}">
      <dgm:prSet phldrT="[Text]" custT="1"/>
      <dgm:spPr>
        <a:xfrm rot="5400000">
          <a:off x="2576733" y="-1731841"/>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Contact Event Management Team</a:t>
          </a:r>
        </a:p>
      </dgm:t>
    </dgm:pt>
    <dgm:pt modelId="{59E5F210-1008-409C-BC67-665A46BE2E36}" type="parTrans" cxnId="{8B924F9E-E4BB-4F36-994C-252422FBFC39}">
      <dgm:prSet/>
      <dgm:spPr/>
      <dgm:t>
        <a:bodyPr/>
        <a:lstStyle/>
        <a:p>
          <a:endParaRPr lang="en-GB"/>
        </a:p>
      </dgm:t>
    </dgm:pt>
    <dgm:pt modelId="{9CAB3EE2-15C2-4E74-8EA1-6E64330D6258}" type="sibTrans" cxnId="{8B924F9E-E4BB-4F36-994C-252422FBFC39}">
      <dgm:prSet/>
      <dgm:spPr/>
      <dgm:t>
        <a:bodyPr/>
        <a:lstStyle/>
        <a:p>
          <a:endParaRPr lang="en-GB"/>
        </a:p>
      </dgm:t>
    </dgm:pt>
    <dgm:pt modelId="{565DF351-7C65-4E67-BAD3-8BD498359396}">
      <dgm:prSet phldrT="[Text]"/>
      <dgm:spPr>
        <a:xfrm rot="5400000">
          <a:off x="-260649" y="1382013"/>
          <a:ext cx="1292025"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Safety </a:t>
          </a:r>
        </a:p>
        <a:p>
          <a:pPr>
            <a:buNone/>
          </a:pPr>
          <a:r>
            <a:rPr lang="en-GB">
              <a:solidFill>
                <a:sysClr val="window" lastClr="FFFFFF"/>
              </a:solidFill>
              <a:latin typeface="Calibri" panose="020F0502020204030204"/>
              <a:ea typeface="+mn-ea"/>
              <a:cs typeface="+mn-cs"/>
            </a:rPr>
            <a:t>Advisor</a:t>
          </a:r>
        </a:p>
      </dgm:t>
    </dgm:pt>
    <dgm:pt modelId="{EB02A62F-F679-44E9-882D-F20AA5989B4F}" type="parTrans" cxnId="{35F80954-CA9C-46C6-9D31-5FCA5016E057}">
      <dgm:prSet/>
      <dgm:spPr/>
      <dgm:t>
        <a:bodyPr/>
        <a:lstStyle/>
        <a:p>
          <a:endParaRPr lang="en-GB"/>
        </a:p>
      </dgm:t>
    </dgm:pt>
    <dgm:pt modelId="{A1B03CCA-A6EA-4AB1-AA83-8DC1E87B9CD4}" type="sibTrans" cxnId="{35F80954-CA9C-46C6-9D31-5FCA5016E057}">
      <dgm:prSet/>
      <dgm:spPr/>
      <dgm:t>
        <a:bodyPr/>
        <a:lstStyle/>
        <a:p>
          <a:endParaRPr lang="en-GB"/>
        </a:p>
      </dgm:t>
    </dgm:pt>
    <dgm:pt modelId="{270A63C8-E992-40A2-B1EC-0C0EF744EE91}">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dgm:t>
    </dgm:pt>
    <dgm:pt modelId="{7F841A6A-6D5C-4B3F-9E01-74A1CB555A3B}" type="parTrans" cxnId="{1821405F-FBF8-4B56-8457-B266D857C475}">
      <dgm:prSet/>
      <dgm:spPr/>
      <dgm:t>
        <a:bodyPr/>
        <a:lstStyle/>
        <a:p>
          <a:endParaRPr lang="en-GB"/>
        </a:p>
      </dgm:t>
    </dgm:pt>
    <dgm:pt modelId="{164D990C-DDFD-4764-8427-F9429B22C8C2}" type="sibTrans" cxnId="{1821405F-FBF8-4B56-8457-B266D857C475}">
      <dgm:prSet/>
      <dgm:spPr/>
      <dgm:t>
        <a:bodyPr/>
        <a:lstStyle/>
        <a:p>
          <a:endParaRPr lang="en-GB"/>
        </a:p>
      </dgm:t>
    </dgm:pt>
    <dgm:pt modelId="{89C3C25E-15F3-4768-808A-F8D10C9B15AA}">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dgm:t>
    </dgm:pt>
    <dgm:pt modelId="{1A90E5F8-5511-4ABD-B353-AD020C33BC9C}" type="parTrans" cxnId="{80EEE25E-3155-4AA9-87E9-22C08232C740}">
      <dgm:prSet/>
      <dgm:spPr/>
      <dgm:t>
        <a:bodyPr/>
        <a:lstStyle/>
        <a:p>
          <a:endParaRPr lang="en-GB"/>
        </a:p>
      </dgm:t>
    </dgm:pt>
    <dgm:pt modelId="{AB05ED9B-8784-41C2-826B-612E7F6292F6}" type="sibTrans" cxnId="{80EEE25E-3155-4AA9-87E9-22C08232C740}">
      <dgm:prSet/>
      <dgm:spPr/>
      <dgm:t>
        <a:bodyPr/>
        <a:lstStyle/>
        <a:p>
          <a:endParaRPr lang="en-GB"/>
        </a:p>
      </dgm:t>
    </dgm:pt>
    <dgm:pt modelId="{D3C0FC9E-053E-4AB9-9785-E61BB5BEF9C2}">
      <dgm:prSet phldrT="[Text]"/>
      <dgm:spPr>
        <a:xfrm rot="5400000">
          <a:off x="-165155" y="261456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Risk Assessment</a:t>
          </a:r>
        </a:p>
      </dgm:t>
    </dgm:pt>
    <dgm:pt modelId="{D3B35F69-CB9C-488B-BE56-E0B1EAD2AAE6}" type="parTrans" cxnId="{013B6106-580F-4781-90A1-83AD0BD63346}">
      <dgm:prSet/>
      <dgm:spPr/>
      <dgm:t>
        <a:bodyPr/>
        <a:lstStyle/>
        <a:p>
          <a:endParaRPr lang="en-GB"/>
        </a:p>
      </dgm:t>
    </dgm:pt>
    <dgm:pt modelId="{4E79E529-83E1-41EC-87F6-B0A0B467E1BC}" type="sibTrans" cxnId="{013B6106-580F-4781-90A1-83AD0BD63346}">
      <dgm:prSet/>
      <dgm:spPr/>
      <dgm:t>
        <a:bodyPr/>
        <a:lstStyle/>
        <a:p>
          <a:endParaRPr lang="en-GB"/>
        </a:p>
      </dgm:t>
    </dgm:pt>
    <dgm:pt modelId="{A2FE94E8-D023-45D0-AD20-34BEC6C9F6A3}">
      <dgm:prSet phldrT="[Text]" custT="1"/>
      <dgm: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dgm:t>
    </dgm:pt>
    <dgm:pt modelId="{8FFD8DD9-45A6-4639-B092-E7D43FB6E70C}" type="parTrans" cxnId="{D34E3E4D-30D7-4EFF-804F-D8703D12DB25}">
      <dgm:prSet/>
      <dgm:spPr/>
      <dgm:t>
        <a:bodyPr/>
        <a:lstStyle/>
        <a:p>
          <a:endParaRPr lang="en-GB"/>
        </a:p>
      </dgm:t>
    </dgm:pt>
    <dgm:pt modelId="{D020BEC7-00B2-4685-A1B2-1EA6F4370B9F}" type="sibTrans" cxnId="{D34E3E4D-30D7-4EFF-804F-D8703D12DB25}">
      <dgm:prSet/>
      <dgm:spPr/>
      <dgm:t>
        <a:bodyPr/>
        <a:lstStyle/>
        <a:p>
          <a:endParaRPr lang="en-GB"/>
        </a:p>
      </dgm:t>
    </dgm:pt>
    <dgm:pt modelId="{36BAB0FF-9825-4495-8DA1-F8A18E802EA9}">
      <dgm:prSet phldrT="[Text]" custT="1"/>
      <dgm: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gm:t>
    </dgm:pt>
    <dgm:pt modelId="{98063DE7-4146-4AC7-BB62-CCA69E0E40EF}" type="parTrans" cxnId="{12303C95-2902-4367-B41B-CDAD1B136CD6}">
      <dgm:prSet/>
      <dgm:spPr/>
      <dgm:t>
        <a:bodyPr/>
        <a:lstStyle/>
        <a:p>
          <a:endParaRPr lang="en-GB"/>
        </a:p>
      </dgm:t>
    </dgm:pt>
    <dgm:pt modelId="{1789C89C-706C-4A5B-9E19-EA220AB69D4A}" type="sibTrans" cxnId="{12303C95-2902-4367-B41B-CDAD1B136CD6}">
      <dgm:prSet/>
      <dgm:spPr/>
      <dgm:t>
        <a:bodyPr/>
        <a:lstStyle/>
        <a:p>
          <a:endParaRPr lang="en-GB"/>
        </a:p>
      </dgm:t>
    </dgm:pt>
    <dgm:pt modelId="{97A6684C-4680-4C4A-933A-63C06AEF597D}">
      <dgm:prSet phldrT="[Text]"/>
      <dgm:spPr>
        <a:xfrm rot="5400000">
          <a:off x="-165155" y="3616956"/>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Insurance</a:t>
          </a:r>
        </a:p>
      </dgm:t>
    </dgm:pt>
    <dgm:pt modelId="{AC4DB17C-9E66-46F3-A978-BC7FF72E1055}" type="parTrans" cxnId="{07DEFDAC-09FD-4F0B-8837-C1938DAE1CCB}">
      <dgm:prSet/>
      <dgm:spPr/>
      <dgm:t>
        <a:bodyPr/>
        <a:lstStyle/>
        <a:p>
          <a:endParaRPr lang="en-GB"/>
        </a:p>
      </dgm:t>
    </dgm:pt>
    <dgm:pt modelId="{F51B10AE-5138-4448-8800-9B7CAE471AC1}" type="sibTrans" cxnId="{07DEFDAC-09FD-4F0B-8837-C1938DAE1CCB}">
      <dgm:prSet/>
      <dgm:spPr/>
      <dgm:t>
        <a:bodyPr/>
        <a:lstStyle/>
        <a:p>
          <a:endParaRPr lang="en-GB"/>
        </a:p>
      </dgm:t>
    </dgm:pt>
    <dgm:pt modelId="{EAAEBF6D-8211-408C-97BA-82D8B45D43AA}">
      <dgm:prSet phldrT="[Text]"/>
      <dgm:spPr>
        <a:xfrm rot="5400000">
          <a:off x="-279515" y="4854752"/>
          <a:ext cx="1329758"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Day</a:t>
          </a:r>
        </a:p>
      </dgm:t>
    </dgm:pt>
    <dgm:pt modelId="{B65E1F51-BBC8-43FF-9DF1-6CCB85EC0D8B}" type="parTrans" cxnId="{66C886E5-3105-41BB-A060-142E9F2410C0}">
      <dgm:prSet/>
      <dgm:spPr/>
      <dgm:t>
        <a:bodyPr/>
        <a:lstStyle/>
        <a:p>
          <a:endParaRPr lang="en-GB"/>
        </a:p>
      </dgm:t>
    </dgm:pt>
    <dgm:pt modelId="{9D1AFC28-E580-4484-8C52-88633CFC1489}" type="sibTrans" cxnId="{66C886E5-3105-41BB-A060-142E9F2410C0}">
      <dgm:prSet/>
      <dgm:spPr/>
      <dgm:t>
        <a:bodyPr/>
        <a:lstStyle/>
        <a:p>
          <a:endParaRPr lang="en-GB"/>
        </a:p>
      </dgm:t>
    </dgm:pt>
    <dgm:pt modelId="{812AB60A-A372-4499-B104-73FD0910F991}">
      <dgm:prSet custT="1"/>
      <dgm:spPr>
        <a:xfrm rot="5400000">
          <a:off x="2576733" y="1645794"/>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Provide Public Liability Insurance (£5 m) at least 6 weeks prior to the event</a:t>
          </a:r>
        </a:p>
      </dgm:t>
    </dgm:pt>
    <dgm:pt modelId="{862F17DF-5E60-408E-9238-4883EDFF2EA4}" type="parTrans" cxnId="{86EDA7DC-7A3F-497D-B304-B2713217BE61}">
      <dgm:prSet/>
      <dgm:spPr/>
      <dgm:t>
        <a:bodyPr/>
        <a:lstStyle/>
        <a:p>
          <a:endParaRPr lang="en-GB"/>
        </a:p>
      </dgm:t>
    </dgm:pt>
    <dgm:pt modelId="{2E938847-D9A1-47F9-8172-A352B223A9C2}" type="sibTrans" cxnId="{86EDA7DC-7A3F-497D-B304-B2713217BE61}">
      <dgm:prSet/>
      <dgm:spPr/>
      <dgm:t>
        <a:bodyPr/>
        <a:lstStyle/>
        <a:p>
          <a:endParaRPr lang="en-GB"/>
        </a:p>
      </dgm:t>
    </dgm:pt>
    <dgm:pt modelId="{5098F348-7662-4C69-B865-050204BB6D8C}">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dgm:t>
    </dgm:pt>
    <dgm:pt modelId="{BE35820D-F183-44B3-BFA5-6E07A69250EE}" type="parTrans" cxnId="{5898178B-C0AD-485D-A91C-D59B67A8A4FD}">
      <dgm:prSet/>
      <dgm:spPr/>
      <dgm:t>
        <a:bodyPr/>
        <a:lstStyle/>
        <a:p>
          <a:endParaRPr lang="en-GB"/>
        </a:p>
      </dgm:t>
    </dgm:pt>
    <dgm:pt modelId="{8294B1BC-3A74-457D-9592-DA13AFF4C348}" type="sibTrans" cxnId="{5898178B-C0AD-485D-A91C-D59B67A8A4FD}">
      <dgm:prSet/>
      <dgm:spPr/>
      <dgm:t>
        <a:bodyPr/>
        <a:lstStyle/>
        <a:p>
          <a:endParaRPr lang="en-GB"/>
        </a:p>
      </dgm:t>
    </dgm:pt>
    <dgm:pt modelId="{3086A093-FA06-4444-A974-11EF0D43E505}">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Public Safety</a:t>
          </a:r>
        </a:p>
      </dgm:t>
    </dgm:pt>
    <dgm:pt modelId="{C114B897-2FA0-421D-AB48-8D959F57139E}" type="parTrans" cxnId="{B7B23736-017F-4830-AA26-119ADF85D79D}">
      <dgm:prSet/>
      <dgm:spPr/>
      <dgm:t>
        <a:bodyPr/>
        <a:lstStyle/>
        <a:p>
          <a:endParaRPr lang="en-GB"/>
        </a:p>
      </dgm:t>
    </dgm:pt>
    <dgm:pt modelId="{C5647F1A-E761-4FD2-8F53-DBF18087E007}" type="sibTrans" cxnId="{B7B23736-017F-4830-AA26-119ADF85D79D}">
      <dgm:prSet/>
      <dgm:spPr/>
      <dgm:t>
        <a:bodyPr/>
        <a:lstStyle/>
        <a:p>
          <a:endParaRPr lang="en-GB"/>
        </a:p>
      </dgm:t>
    </dgm:pt>
    <dgm:pt modelId="{C57D4D2C-E184-4D9A-A427-514CFC2A4D25}">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dgm:t>
    </dgm:pt>
    <dgm:pt modelId="{0852994A-7337-4E6E-99D4-807BFDF8B39B}" type="parTrans" cxnId="{2587E4FF-AC60-4FE6-BBCF-03BCDCB0BB40}">
      <dgm:prSet/>
      <dgm:spPr/>
      <dgm:t>
        <a:bodyPr/>
        <a:lstStyle/>
        <a:p>
          <a:endParaRPr lang="en-GB"/>
        </a:p>
      </dgm:t>
    </dgm:pt>
    <dgm:pt modelId="{55C2E5D7-2D42-4B68-88F4-0FEA495F9336}" type="sibTrans" cxnId="{2587E4FF-AC60-4FE6-BBCF-03BCDCB0BB40}">
      <dgm:prSet/>
      <dgm:spPr/>
      <dgm:t>
        <a:bodyPr/>
        <a:lstStyle/>
        <a:p>
          <a:endParaRPr lang="en-GB"/>
        </a:p>
      </dgm:t>
    </dgm:pt>
    <dgm:pt modelId="{D49A3D8E-A80A-4301-A008-A13796FBC057}">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Animal Welfare</a:t>
          </a:r>
        </a:p>
      </dgm:t>
    </dgm:pt>
    <dgm:pt modelId="{AEA8B9F1-E7F2-4B0B-978C-3E59ECED547C}" type="parTrans" cxnId="{0C61B3D5-BEB8-4268-B6F9-538E83239986}">
      <dgm:prSet/>
      <dgm:spPr/>
      <dgm:t>
        <a:bodyPr/>
        <a:lstStyle/>
        <a:p>
          <a:endParaRPr lang="en-GB"/>
        </a:p>
      </dgm:t>
    </dgm:pt>
    <dgm:pt modelId="{E5B0A6BE-47F7-4E73-89E9-026B8B2BC575}" type="sibTrans" cxnId="{0C61B3D5-BEB8-4268-B6F9-538E83239986}">
      <dgm:prSet/>
      <dgm:spPr/>
      <dgm:t>
        <a:bodyPr/>
        <a:lstStyle/>
        <a:p>
          <a:endParaRPr lang="en-GB"/>
        </a:p>
      </dgm:t>
    </dgm:pt>
    <dgm:pt modelId="{B3D7F526-390C-4DED-8860-BFA1EA8BA908}">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Reputational Risk to the council</a:t>
          </a:r>
        </a:p>
      </dgm:t>
    </dgm:pt>
    <dgm:pt modelId="{ED48D799-1241-4A2A-94D4-CFD0A6134E09}" type="parTrans" cxnId="{7E79DADE-8438-491A-A5DE-94E483B1D199}">
      <dgm:prSet/>
      <dgm:spPr/>
      <dgm:t>
        <a:bodyPr/>
        <a:lstStyle/>
        <a:p>
          <a:endParaRPr lang="en-GB"/>
        </a:p>
      </dgm:t>
    </dgm:pt>
    <dgm:pt modelId="{4C610EC9-74E9-452D-8BCB-902ED9269E72}" type="sibTrans" cxnId="{7E79DADE-8438-491A-A5DE-94E483B1D199}">
      <dgm:prSet/>
      <dgm:spPr/>
      <dgm:t>
        <a:bodyPr/>
        <a:lstStyle/>
        <a:p>
          <a:endParaRPr lang="en-GB"/>
        </a:p>
      </dgm:t>
    </dgm:pt>
    <dgm:pt modelId="{18966CF3-E1D7-434C-BD2F-005412955EE2}">
      <dgm:prSet/>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endParaRPr lang="en-GB" sz="700">
            <a:solidFill>
              <a:sysClr val="windowText" lastClr="000000">
                <a:hueOff val="0"/>
                <a:satOff val="0"/>
                <a:lumOff val="0"/>
                <a:alphaOff val="0"/>
              </a:sysClr>
            </a:solidFill>
            <a:latin typeface="Calibri" panose="020F0502020204030204"/>
            <a:ea typeface="+mn-ea"/>
            <a:cs typeface="+mn-cs"/>
          </a:endParaRPr>
        </a:p>
      </dgm:t>
    </dgm:pt>
    <dgm:pt modelId="{AD626758-D4DD-49F6-82BD-525B20DD6B2C}" type="parTrans" cxnId="{B7D2B362-AE89-4D48-A2A9-1E82548F909D}">
      <dgm:prSet/>
      <dgm:spPr/>
      <dgm:t>
        <a:bodyPr/>
        <a:lstStyle/>
        <a:p>
          <a:endParaRPr lang="en-GB"/>
        </a:p>
      </dgm:t>
    </dgm:pt>
    <dgm:pt modelId="{8651BA00-3684-494F-A435-3B6D960C3FFB}" type="sibTrans" cxnId="{B7D2B362-AE89-4D48-A2A9-1E82548F909D}">
      <dgm:prSet/>
      <dgm:spPr/>
      <dgm:t>
        <a:bodyPr/>
        <a:lstStyle/>
        <a:p>
          <a:endParaRPr lang="en-GB"/>
        </a:p>
      </dgm:t>
    </dgm:pt>
    <dgm:pt modelId="{223A92CB-CEA5-4BA2-BF6A-C1CF8CD9DA00}">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a:solidFill>
                <a:sysClr val="windowText" lastClr="000000">
                  <a:hueOff val="0"/>
                  <a:satOff val="0"/>
                  <a:lumOff val="0"/>
                  <a:alphaOff val="0"/>
                </a:sysClr>
              </a:solidFill>
              <a:latin typeface="Calibri" panose="020F0502020204030204"/>
              <a:ea typeface="+mn-ea"/>
              <a:cs typeface="+mn-cs"/>
            </a:rPr>
            <a:t>.</a:t>
          </a:r>
        </a:p>
      </dgm:t>
    </dgm:pt>
    <dgm:pt modelId="{8DBE7274-6E46-42FD-BA8A-EB0919B6F6D2}" type="parTrans" cxnId="{0BEE4AC8-5A8B-4066-B363-DA8BC9B19490}">
      <dgm:prSet/>
      <dgm:spPr/>
      <dgm:t>
        <a:bodyPr/>
        <a:lstStyle/>
        <a:p>
          <a:endParaRPr lang="en-GB"/>
        </a:p>
      </dgm:t>
    </dgm:pt>
    <dgm:pt modelId="{822700F3-9448-4533-93D2-A80A6681284A}" type="sibTrans" cxnId="{0BEE4AC8-5A8B-4066-B363-DA8BC9B19490}">
      <dgm:prSet/>
      <dgm:spPr/>
      <dgm:t>
        <a:bodyPr/>
        <a:lstStyle/>
        <a:p>
          <a:endParaRPr lang="en-GB"/>
        </a:p>
      </dgm:t>
    </dgm:pt>
    <dgm:pt modelId="{B651C176-DA62-493C-8B79-0D05117E23F6}">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a:solidFill>
                <a:sysClr val="windowText" lastClr="000000">
                  <a:hueOff val="0"/>
                  <a:satOff val="0"/>
                  <a:lumOff val="0"/>
                  <a:alphaOff val="0"/>
                </a:sysClr>
              </a:solidFill>
              <a:latin typeface="Calibri" panose="020F0502020204030204"/>
              <a:ea typeface="+mn-ea"/>
              <a:cs typeface="+mn-cs"/>
            </a:rPr>
            <a:t>.</a:t>
          </a:r>
        </a:p>
      </dgm:t>
    </dgm:pt>
    <dgm:pt modelId="{4B861271-4FA7-42EE-9514-A478503635B2}" type="parTrans" cxnId="{64B5E835-245E-49EF-85E1-7F8701BC58FE}">
      <dgm:prSet/>
      <dgm:spPr/>
      <dgm:t>
        <a:bodyPr/>
        <a:lstStyle/>
        <a:p>
          <a:endParaRPr lang="en-GB"/>
        </a:p>
      </dgm:t>
    </dgm:pt>
    <dgm:pt modelId="{116A812E-C774-482A-A310-76979877B54C}" type="sibTrans" cxnId="{64B5E835-245E-49EF-85E1-7F8701BC58FE}">
      <dgm:prSet/>
      <dgm:spPr/>
      <dgm:t>
        <a:bodyPr/>
        <a:lstStyle/>
        <a:p>
          <a:endParaRPr lang="en-GB"/>
        </a:p>
      </dgm:t>
    </dgm:pt>
    <dgm:pt modelId="{4BEC26C4-D2EE-4E84-91A9-850A69E5D9A1}" type="pres">
      <dgm:prSet presAssocID="{24B95A86-F3C1-4FF3-9827-E3BE5545A57B}" presName="linearFlow" presStyleCnt="0">
        <dgm:presLayoutVars>
          <dgm:dir/>
          <dgm:animLvl val="lvl"/>
          <dgm:resizeHandles val="exact"/>
        </dgm:presLayoutVars>
      </dgm:prSet>
      <dgm:spPr/>
      <dgm:t>
        <a:bodyPr/>
        <a:lstStyle/>
        <a:p>
          <a:endParaRPr lang="en-GB"/>
        </a:p>
      </dgm:t>
    </dgm:pt>
    <dgm:pt modelId="{F17C4CDB-D2EA-4879-A566-B80DAC8DD7A7}" type="pres">
      <dgm:prSet presAssocID="{DBADB1BE-9FF3-497D-BD1A-A3104AF06A7D}" presName="composite" presStyleCnt="0"/>
      <dgm:spPr/>
    </dgm:pt>
    <dgm:pt modelId="{BEE47ECF-10D1-4E16-AAE3-2F86D2EB9E7B}" type="pres">
      <dgm:prSet presAssocID="{DBADB1BE-9FF3-497D-BD1A-A3104AF06A7D}" presName="parentText" presStyleLbl="alignNode1" presStyleIdx="0" presStyleCnt="5">
        <dgm:presLayoutVars>
          <dgm:chMax val="1"/>
          <dgm:bulletEnabled val="1"/>
        </dgm:presLayoutVars>
      </dgm:prSet>
      <dgm:spPr/>
      <dgm:t>
        <a:bodyPr/>
        <a:lstStyle/>
        <a:p>
          <a:endParaRPr lang="en-GB"/>
        </a:p>
      </dgm:t>
    </dgm:pt>
    <dgm:pt modelId="{7F935029-2D6C-4A76-B14A-4A2471FC5C17}" type="pres">
      <dgm:prSet presAssocID="{DBADB1BE-9FF3-497D-BD1A-A3104AF06A7D}" presName="descendantText" presStyleLbl="alignAcc1" presStyleIdx="0" presStyleCnt="5">
        <dgm:presLayoutVars>
          <dgm:bulletEnabled val="1"/>
        </dgm:presLayoutVars>
      </dgm:prSet>
      <dgm:spPr/>
      <dgm:t>
        <a:bodyPr/>
        <a:lstStyle/>
        <a:p>
          <a:endParaRPr lang="en-GB"/>
        </a:p>
      </dgm:t>
    </dgm:pt>
    <dgm:pt modelId="{10C9A98F-AF81-4875-8D79-F711CA26BD86}" type="pres">
      <dgm:prSet presAssocID="{0525C7EC-74B8-443C-95BA-A8D600F3A877}" presName="sp" presStyleCnt="0"/>
      <dgm:spPr/>
    </dgm:pt>
    <dgm:pt modelId="{2DF2295A-B04A-4B30-9128-11F36631400B}" type="pres">
      <dgm:prSet presAssocID="{565DF351-7C65-4E67-BAD3-8BD498359396}" presName="composite" presStyleCnt="0"/>
      <dgm:spPr/>
    </dgm:pt>
    <dgm:pt modelId="{BCA9CD87-4235-498E-9EED-348F0F1DD0D9}" type="pres">
      <dgm:prSet presAssocID="{565DF351-7C65-4E67-BAD3-8BD498359396}" presName="parentText" presStyleLbl="alignNode1" presStyleIdx="1" presStyleCnt="5" custScaleY="117346">
        <dgm:presLayoutVars>
          <dgm:chMax val="1"/>
          <dgm:bulletEnabled val="1"/>
        </dgm:presLayoutVars>
      </dgm:prSet>
      <dgm:spPr/>
      <dgm:t>
        <a:bodyPr/>
        <a:lstStyle/>
        <a:p>
          <a:endParaRPr lang="en-GB"/>
        </a:p>
      </dgm:t>
    </dgm:pt>
    <dgm:pt modelId="{1BF561FA-71DA-41BC-B706-6DEE6DF4EE45}" type="pres">
      <dgm:prSet presAssocID="{565DF351-7C65-4E67-BAD3-8BD498359396}" presName="descendantText" presStyleLbl="alignAcc1" presStyleIdx="1" presStyleCnt="5" custScaleY="139207" custLinFactNeighborX="-169" custLinFactNeighborY="-1711">
        <dgm:presLayoutVars>
          <dgm:bulletEnabled val="1"/>
        </dgm:presLayoutVars>
      </dgm:prSet>
      <dgm:spPr/>
      <dgm:t>
        <a:bodyPr/>
        <a:lstStyle/>
        <a:p>
          <a:endParaRPr lang="en-GB"/>
        </a:p>
      </dgm:t>
    </dgm:pt>
    <dgm:pt modelId="{51E37DF1-0C73-472D-842A-F08FC0B605D4}" type="pres">
      <dgm:prSet presAssocID="{A1B03CCA-A6EA-4AB1-AA83-8DC1E87B9CD4}" presName="sp" presStyleCnt="0"/>
      <dgm:spPr/>
    </dgm:pt>
    <dgm:pt modelId="{74CFAB30-637E-44D3-9204-367C08731A16}" type="pres">
      <dgm:prSet presAssocID="{D3C0FC9E-053E-4AB9-9785-E61BB5BEF9C2}" presName="composite" presStyleCnt="0"/>
      <dgm:spPr/>
    </dgm:pt>
    <dgm:pt modelId="{33107E57-4A54-4EE2-A8C5-108C853A098B}" type="pres">
      <dgm:prSet presAssocID="{D3C0FC9E-053E-4AB9-9785-E61BB5BEF9C2}" presName="parentText" presStyleLbl="alignNode1" presStyleIdx="2" presStyleCnt="5">
        <dgm:presLayoutVars>
          <dgm:chMax val="1"/>
          <dgm:bulletEnabled val="1"/>
        </dgm:presLayoutVars>
      </dgm:prSet>
      <dgm:spPr/>
      <dgm:t>
        <a:bodyPr/>
        <a:lstStyle/>
        <a:p>
          <a:endParaRPr lang="en-GB"/>
        </a:p>
      </dgm:t>
    </dgm:pt>
    <dgm:pt modelId="{995E9450-ECC9-4D82-9D6B-A4AED1F62CFC}" type="pres">
      <dgm:prSet presAssocID="{D3C0FC9E-053E-4AB9-9785-E61BB5BEF9C2}" presName="descendantText" presStyleLbl="alignAcc1" presStyleIdx="2" presStyleCnt="5" custScaleY="137631">
        <dgm:presLayoutVars>
          <dgm:bulletEnabled val="1"/>
        </dgm:presLayoutVars>
      </dgm:prSet>
      <dgm:spPr/>
      <dgm:t>
        <a:bodyPr/>
        <a:lstStyle/>
        <a:p>
          <a:endParaRPr lang="en-GB"/>
        </a:p>
      </dgm:t>
    </dgm:pt>
    <dgm:pt modelId="{9C295DD3-CD6F-4134-A74B-73864C78BD9B}" type="pres">
      <dgm:prSet presAssocID="{4E79E529-83E1-41EC-87F6-B0A0B467E1BC}" presName="sp" presStyleCnt="0"/>
      <dgm:spPr/>
    </dgm:pt>
    <dgm:pt modelId="{9535E2D7-38C6-4EA0-B897-52DFEFC5655E}" type="pres">
      <dgm:prSet presAssocID="{97A6684C-4680-4C4A-933A-63C06AEF597D}" presName="composite" presStyleCnt="0"/>
      <dgm:spPr/>
    </dgm:pt>
    <dgm:pt modelId="{02772726-68D4-495B-8873-7DA854434BA5}" type="pres">
      <dgm:prSet presAssocID="{97A6684C-4680-4C4A-933A-63C06AEF597D}" presName="parentText" presStyleLbl="alignNode1" presStyleIdx="3" presStyleCnt="5">
        <dgm:presLayoutVars>
          <dgm:chMax val="1"/>
          <dgm:bulletEnabled val="1"/>
        </dgm:presLayoutVars>
      </dgm:prSet>
      <dgm:spPr/>
      <dgm:t>
        <a:bodyPr/>
        <a:lstStyle/>
        <a:p>
          <a:endParaRPr lang="en-GB"/>
        </a:p>
      </dgm:t>
    </dgm:pt>
    <dgm:pt modelId="{A2EC02D3-F11E-48E2-A3EB-669F37B11341}" type="pres">
      <dgm:prSet presAssocID="{97A6684C-4680-4C4A-933A-63C06AEF597D}" presName="descendantText" presStyleLbl="alignAcc1" presStyleIdx="3" presStyleCnt="5">
        <dgm:presLayoutVars>
          <dgm:bulletEnabled val="1"/>
        </dgm:presLayoutVars>
      </dgm:prSet>
      <dgm:spPr/>
      <dgm:t>
        <a:bodyPr/>
        <a:lstStyle/>
        <a:p>
          <a:endParaRPr lang="en-GB"/>
        </a:p>
      </dgm:t>
    </dgm:pt>
    <dgm:pt modelId="{1663702C-3FC2-4C3E-A9D1-056F61DCDC25}" type="pres">
      <dgm:prSet presAssocID="{F51B10AE-5138-4448-8800-9B7CAE471AC1}" presName="sp" presStyleCnt="0"/>
      <dgm:spPr/>
    </dgm:pt>
    <dgm:pt modelId="{9611085C-5AB5-4DAD-951E-C3FD7F0C5FB1}" type="pres">
      <dgm:prSet presAssocID="{EAAEBF6D-8211-408C-97BA-82D8B45D43AA}" presName="composite" presStyleCnt="0"/>
      <dgm:spPr/>
    </dgm:pt>
    <dgm:pt modelId="{A7B2AF90-88FD-49A4-B728-F88637A0B77A}" type="pres">
      <dgm:prSet presAssocID="{EAAEBF6D-8211-408C-97BA-82D8B45D43AA}" presName="parentText" presStyleLbl="alignNode1" presStyleIdx="4" presStyleCnt="5" custScaleY="120773">
        <dgm:presLayoutVars>
          <dgm:chMax val="1"/>
          <dgm:bulletEnabled val="1"/>
        </dgm:presLayoutVars>
      </dgm:prSet>
      <dgm:spPr/>
      <dgm:t>
        <a:bodyPr/>
        <a:lstStyle/>
        <a:p>
          <a:endParaRPr lang="en-GB"/>
        </a:p>
      </dgm:t>
    </dgm:pt>
    <dgm:pt modelId="{2C3BDEBD-DF79-42EF-8C0A-2766A5BA3ADA}" type="pres">
      <dgm:prSet presAssocID="{EAAEBF6D-8211-408C-97BA-82D8B45D43AA}" presName="descendantText" presStyleLbl="alignAcc1" presStyleIdx="4" presStyleCnt="5" custScaleY="165784" custLinFactNeighborX="-851" custLinFactNeighborY="-3284">
        <dgm:presLayoutVars>
          <dgm:bulletEnabled val="1"/>
        </dgm:presLayoutVars>
      </dgm:prSet>
      <dgm:spPr/>
      <dgm:t>
        <a:bodyPr/>
        <a:lstStyle/>
        <a:p>
          <a:endParaRPr lang="en-GB"/>
        </a:p>
      </dgm:t>
    </dgm:pt>
  </dgm:ptLst>
  <dgm:cxnLst>
    <dgm:cxn modelId="{7DDF90A0-C96E-4E52-9CC9-6E65EF785C5A}" type="presOf" srcId="{D3C0FC9E-053E-4AB9-9785-E61BB5BEF9C2}" destId="{33107E57-4A54-4EE2-A8C5-108C853A098B}" srcOrd="0" destOrd="0" presId="urn:microsoft.com/office/officeart/2005/8/layout/chevron2"/>
    <dgm:cxn modelId="{BD12829A-0520-4ACA-99ED-0C81EF083D7C}" srcId="{24B95A86-F3C1-4FF3-9827-E3BE5545A57B}" destId="{DBADB1BE-9FF3-497D-BD1A-A3104AF06A7D}" srcOrd="0" destOrd="0" parTransId="{097B3B51-5D80-40CA-A466-A986A520A02F}" sibTransId="{0525C7EC-74B8-443C-95BA-A8D600F3A877}"/>
    <dgm:cxn modelId="{B7B23736-017F-4830-AA26-119ADF85D79D}" srcId="{EAAEBF6D-8211-408C-97BA-82D8B45D43AA}" destId="{3086A093-FA06-4444-A974-11EF0D43E505}" srcOrd="1" destOrd="0" parTransId="{C114B897-2FA0-421D-AB48-8D959F57139E}" sibTransId="{C5647F1A-E761-4FD2-8F53-DBF18087E007}"/>
    <dgm:cxn modelId="{1AFA5DD3-29DB-4CC1-88E4-E6D8DE01FDD2}" type="presOf" srcId="{5098F348-7662-4C69-B865-050204BB6D8C}" destId="{2C3BDEBD-DF79-42EF-8C0A-2766A5BA3ADA}" srcOrd="0" destOrd="0" presId="urn:microsoft.com/office/officeart/2005/8/layout/chevron2"/>
    <dgm:cxn modelId="{1821405F-FBF8-4B56-8457-B266D857C475}" srcId="{565DF351-7C65-4E67-BAD3-8BD498359396}" destId="{270A63C8-E992-40A2-B1EC-0C0EF744EE91}" srcOrd="0" destOrd="0" parTransId="{7F841A6A-6D5C-4B3F-9E01-74A1CB555A3B}" sibTransId="{164D990C-DDFD-4764-8427-F9429B22C8C2}"/>
    <dgm:cxn modelId="{00867380-EBEE-41B3-B321-8E429D2216C3}" type="presOf" srcId="{24B95A86-F3C1-4FF3-9827-E3BE5545A57B}" destId="{4BEC26C4-D2EE-4E84-91A9-850A69E5D9A1}" srcOrd="0" destOrd="0" presId="urn:microsoft.com/office/officeart/2005/8/layout/chevron2"/>
    <dgm:cxn modelId="{EE9FCB49-0FE9-4127-9560-8AD64B956826}" type="presOf" srcId="{E7A4E3E1-4FD4-4159-9A0A-1F3E019B080F}" destId="{7F935029-2D6C-4A76-B14A-4A2471FC5C17}" srcOrd="0" destOrd="0" presId="urn:microsoft.com/office/officeart/2005/8/layout/chevron2"/>
    <dgm:cxn modelId="{013B6106-580F-4781-90A1-83AD0BD63346}" srcId="{24B95A86-F3C1-4FF3-9827-E3BE5545A57B}" destId="{D3C0FC9E-053E-4AB9-9785-E61BB5BEF9C2}" srcOrd="2" destOrd="0" parTransId="{D3B35F69-CB9C-488B-BE56-E0B1EAD2AAE6}" sibTransId="{4E79E529-83E1-41EC-87F6-B0A0B467E1BC}"/>
    <dgm:cxn modelId="{B7D2B362-AE89-4D48-A2A9-1E82548F909D}" srcId="{EAAEBF6D-8211-408C-97BA-82D8B45D43AA}" destId="{18966CF3-E1D7-434C-BD2F-005412955EE2}" srcOrd="5" destOrd="0" parTransId="{AD626758-D4DD-49F6-82BD-525B20DD6B2C}" sibTransId="{8651BA00-3684-494F-A435-3B6D960C3FFB}"/>
    <dgm:cxn modelId="{66C886E5-3105-41BB-A060-142E9F2410C0}" srcId="{24B95A86-F3C1-4FF3-9827-E3BE5545A57B}" destId="{EAAEBF6D-8211-408C-97BA-82D8B45D43AA}" srcOrd="4" destOrd="0" parTransId="{B65E1F51-BBC8-43FF-9DF1-6CCB85EC0D8B}" sibTransId="{9D1AFC28-E580-4484-8C52-88633CFC1489}"/>
    <dgm:cxn modelId="{12303C95-2902-4367-B41B-CDAD1B136CD6}" srcId="{D3C0FC9E-053E-4AB9-9785-E61BB5BEF9C2}" destId="{36BAB0FF-9825-4495-8DA1-F8A18E802EA9}" srcOrd="1" destOrd="0" parTransId="{98063DE7-4146-4AC7-BB62-CCA69E0E40EF}" sibTransId="{1789C89C-706C-4A5B-9E19-EA220AB69D4A}"/>
    <dgm:cxn modelId="{7E79DADE-8438-491A-A5DE-94E483B1D199}" srcId="{EAAEBF6D-8211-408C-97BA-82D8B45D43AA}" destId="{B3D7F526-390C-4DED-8860-BFA1EA8BA908}" srcOrd="3" destOrd="0" parTransId="{ED48D799-1241-4A2A-94D4-CFD0A6134E09}" sibTransId="{4C610EC9-74E9-452D-8BCB-902ED9269E72}"/>
    <dgm:cxn modelId="{5898178B-C0AD-485D-A91C-D59B67A8A4FD}" srcId="{EAAEBF6D-8211-408C-97BA-82D8B45D43AA}" destId="{5098F348-7662-4C69-B865-050204BB6D8C}" srcOrd="0" destOrd="0" parTransId="{BE35820D-F183-44B3-BFA5-6E07A69250EE}" sibTransId="{8294B1BC-3A74-457D-9592-DA13AFF4C348}"/>
    <dgm:cxn modelId="{10F2D925-5E19-4A51-B963-C5103DB554E5}" type="presOf" srcId="{EAAEBF6D-8211-408C-97BA-82D8B45D43AA}" destId="{A7B2AF90-88FD-49A4-B728-F88637A0B77A}" srcOrd="0" destOrd="0" presId="urn:microsoft.com/office/officeart/2005/8/layout/chevron2"/>
    <dgm:cxn modelId="{43B2315E-E226-422E-8A75-E523C77DFD25}" type="presOf" srcId="{36BAB0FF-9825-4495-8DA1-F8A18E802EA9}" destId="{995E9450-ECC9-4D82-9D6B-A4AED1F62CFC}" srcOrd="0" destOrd="1" presId="urn:microsoft.com/office/officeart/2005/8/layout/chevron2"/>
    <dgm:cxn modelId="{8962D0A0-8E08-4246-BB1E-0A522EDBF55E}" type="presOf" srcId="{97A6684C-4680-4C4A-933A-63C06AEF597D}" destId="{02772726-68D4-495B-8873-7DA854434BA5}" srcOrd="0" destOrd="0" presId="urn:microsoft.com/office/officeart/2005/8/layout/chevron2"/>
    <dgm:cxn modelId="{D34E3E4D-30D7-4EFF-804F-D8703D12DB25}" srcId="{D3C0FC9E-053E-4AB9-9785-E61BB5BEF9C2}" destId="{A2FE94E8-D023-45D0-AD20-34BEC6C9F6A3}" srcOrd="0" destOrd="0" parTransId="{8FFD8DD9-45A6-4639-B092-E7D43FB6E70C}" sibTransId="{D020BEC7-00B2-4685-A1B2-1EA6F4370B9F}"/>
    <dgm:cxn modelId="{0C61B3D5-BEB8-4268-B6F9-538E83239986}" srcId="{EAAEBF6D-8211-408C-97BA-82D8B45D43AA}" destId="{D49A3D8E-A80A-4301-A008-A13796FBC057}" srcOrd="2" destOrd="0" parTransId="{AEA8B9F1-E7F2-4B0B-978C-3E59ECED547C}" sibTransId="{E5B0A6BE-47F7-4E73-89E9-026B8B2BC575}"/>
    <dgm:cxn modelId="{1B77156B-C6D6-4019-AF3E-76F12E2B1FB5}" type="presOf" srcId="{B3D7F526-390C-4DED-8860-BFA1EA8BA908}" destId="{2C3BDEBD-DF79-42EF-8C0A-2766A5BA3ADA}" srcOrd="0" destOrd="3" presId="urn:microsoft.com/office/officeart/2005/8/layout/chevron2"/>
    <dgm:cxn modelId="{0AD319DC-3E48-4BE8-AD35-6D1C68476A73}" type="presOf" srcId="{565DF351-7C65-4E67-BAD3-8BD498359396}" destId="{BCA9CD87-4235-498E-9EED-348F0F1DD0D9}" srcOrd="0" destOrd="0" presId="urn:microsoft.com/office/officeart/2005/8/layout/chevron2"/>
    <dgm:cxn modelId="{0E89C464-9B6B-4D48-B392-F9306D83B96E}" type="presOf" srcId="{DBADB1BE-9FF3-497D-BD1A-A3104AF06A7D}" destId="{BEE47ECF-10D1-4E16-AAE3-2F86D2EB9E7B}" srcOrd="0" destOrd="0" presId="urn:microsoft.com/office/officeart/2005/8/layout/chevron2"/>
    <dgm:cxn modelId="{CDB5E56F-8C67-4C9C-9EF1-1D17A1E02D1C}" type="presOf" srcId="{C57D4D2C-E184-4D9A-A427-514CFC2A4D25}" destId="{1BF561FA-71DA-41BC-B706-6DEE6DF4EE45}" srcOrd="0" destOrd="1" presId="urn:microsoft.com/office/officeart/2005/8/layout/chevron2"/>
    <dgm:cxn modelId="{A1E38E12-DF51-465B-9029-7B63804FA3AA}" type="presOf" srcId="{223A92CB-CEA5-4BA2-BF6A-C1CF8CD9DA00}" destId="{1BF561FA-71DA-41BC-B706-6DEE6DF4EE45}" srcOrd="0" destOrd="3" presId="urn:microsoft.com/office/officeart/2005/8/layout/chevron2"/>
    <dgm:cxn modelId="{35F80954-CA9C-46C6-9D31-5FCA5016E057}" srcId="{24B95A86-F3C1-4FF3-9827-E3BE5545A57B}" destId="{565DF351-7C65-4E67-BAD3-8BD498359396}" srcOrd="1" destOrd="0" parTransId="{EB02A62F-F679-44E9-882D-F20AA5989B4F}" sibTransId="{A1B03CCA-A6EA-4AB1-AA83-8DC1E87B9CD4}"/>
    <dgm:cxn modelId="{64B5E835-245E-49EF-85E1-7F8701BC58FE}" srcId="{EAAEBF6D-8211-408C-97BA-82D8B45D43AA}" destId="{B651C176-DA62-493C-8B79-0D05117E23F6}" srcOrd="4" destOrd="0" parTransId="{4B861271-4FA7-42EE-9514-A478503635B2}" sibTransId="{116A812E-C774-482A-A310-76979877B54C}"/>
    <dgm:cxn modelId="{CC87729C-08B2-4BC8-AEA5-D82C3267DEF7}" type="presOf" srcId="{18966CF3-E1D7-434C-BD2F-005412955EE2}" destId="{2C3BDEBD-DF79-42EF-8C0A-2766A5BA3ADA}" srcOrd="0" destOrd="5" presId="urn:microsoft.com/office/officeart/2005/8/layout/chevron2"/>
    <dgm:cxn modelId="{2587E4FF-AC60-4FE6-BBCF-03BCDCB0BB40}" srcId="{565DF351-7C65-4E67-BAD3-8BD498359396}" destId="{C57D4D2C-E184-4D9A-A427-514CFC2A4D25}" srcOrd="1" destOrd="0" parTransId="{0852994A-7337-4E6E-99D4-807BFDF8B39B}" sibTransId="{55C2E5D7-2D42-4B68-88F4-0FEA495F9336}"/>
    <dgm:cxn modelId="{0BEE4AC8-5A8B-4066-B363-DA8BC9B19490}" srcId="{565DF351-7C65-4E67-BAD3-8BD498359396}" destId="{223A92CB-CEA5-4BA2-BF6A-C1CF8CD9DA00}" srcOrd="3" destOrd="0" parTransId="{8DBE7274-6E46-42FD-BA8A-EB0919B6F6D2}" sibTransId="{822700F3-9448-4533-93D2-A80A6681284A}"/>
    <dgm:cxn modelId="{86EDA7DC-7A3F-497D-B304-B2713217BE61}" srcId="{97A6684C-4680-4C4A-933A-63C06AEF597D}" destId="{812AB60A-A372-4499-B104-73FD0910F991}" srcOrd="0" destOrd="0" parTransId="{862F17DF-5E60-408E-9238-4883EDFF2EA4}" sibTransId="{2E938847-D9A1-47F9-8172-A352B223A9C2}"/>
    <dgm:cxn modelId="{B94A7D37-87A0-4862-97EC-14EC7514A29D}" type="presOf" srcId="{B651C176-DA62-493C-8B79-0D05117E23F6}" destId="{2C3BDEBD-DF79-42EF-8C0A-2766A5BA3ADA}" srcOrd="0" destOrd="4" presId="urn:microsoft.com/office/officeart/2005/8/layout/chevron2"/>
    <dgm:cxn modelId="{B85218F3-F447-40B7-AD53-5DFF11ADE985}" type="presOf" srcId="{270A63C8-E992-40A2-B1EC-0C0EF744EE91}" destId="{1BF561FA-71DA-41BC-B706-6DEE6DF4EE45}" srcOrd="0" destOrd="0" presId="urn:microsoft.com/office/officeart/2005/8/layout/chevron2"/>
    <dgm:cxn modelId="{1688A1B3-516C-47F7-A5D4-B478EEEFA7ED}" type="presOf" srcId="{812AB60A-A372-4499-B104-73FD0910F991}" destId="{A2EC02D3-F11E-48E2-A3EB-669F37B11341}" srcOrd="0" destOrd="0" presId="urn:microsoft.com/office/officeart/2005/8/layout/chevron2"/>
    <dgm:cxn modelId="{07DEFDAC-09FD-4F0B-8837-C1938DAE1CCB}" srcId="{24B95A86-F3C1-4FF3-9827-E3BE5545A57B}" destId="{97A6684C-4680-4C4A-933A-63C06AEF597D}" srcOrd="3" destOrd="0" parTransId="{AC4DB17C-9E66-46F3-A978-BC7FF72E1055}" sibTransId="{F51B10AE-5138-4448-8800-9B7CAE471AC1}"/>
    <dgm:cxn modelId="{8B924F9E-E4BB-4F36-994C-252422FBFC39}" srcId="{DBADB1BE-9FF3-497D-BD1A-A3104AF06A7D}" destId="{E7A4E3E1-4FD4-4159-9A0A-1F3E019B080F}" srcOrd="0" destOrd="0" parTransId="{59E5F210-1008-409C-BC67-665A46BE2E36}" sibTransId="{9CAB3EE2-15C2-4E74-8EA1-6E64330D6258}"/>
    <dgm:cxn modelId="{80EEE25E-3155-4AA9-87E9-22C08232C740}" srcId="{565DF351-7C65-4E67-BAD3-8BD498359396}" destId="{89C3C25E-15F3-4768-808A-F8D10C9B15AA}" srcOrd="2" destOrd="0" parTransId="{1A90E5F8-5511-4ABD-B353-AD020C33BC9C}" sibTransId="{AB05ED9B-8784-41C2-826B-612E7F6292F6}"/>
    <dgm:cxn modelId="{1AC7A703-6B11-4A8F-A19D-99E02E30DD60}" type="presOf" srcId="{89C3C25E-15F3-4768-808A-F8D10C9B15AA}" destId="{1BF561FA-71DA-41BC-B706-6DEE6DF4EE45}" srcOrd="0" destOrd="2" presId="urn:microsoft.com/office/officeart/2005/8/layout/chevron2"/>
    <dgm:cxn modelId="{F718F3D1-05C5-445A-B916-D464C46550CE}" type="presOf" srcId="{A2FE94E8-D023-45D0-AD20-34BEC6C9F6A3}" destId="{995E9450-ECC9-4D82-9D6B-A4AED1F62CFC}" srcOrd="0" destOrd="0" presId="urn:microsoft.com/office/officeart/2005/8/layout/chevron2"/>
    <dgm:cxn modelId="{9FD4A626-A35B-4DDD-9E04-450A603BE7D6}" type="presOf" srcId="{D49A3D8E-A80A-4301-A008-A13796FBC057}" destId="{2C3BDEBD-DF79-42EF-8C0A-2766A5BA3ADA}" srcOrd="0" destOrd="2" presId="urn:microsoft.com/office/officeart/2005/8/layout/chevron2"/>
    <dgm:cxn modelId="{990D3989-D1DE-4AD2-AB3D-7D8B343FD930}" type="presOf" srcId="{3086A093-FA06-4444-A974-11EF0D43E505}" destId="{2C3BDEBD-DF79-42EF-8C0A-2766A5BA3ADA}" srcOrd="0" destOrd="1" presId="urn:microsoft.com/office/officeart/2005/8/layout/chevron2"/>
    <dgm:cxn modelId="{76073411-F7A6-40C0-8449-93BE14E6B690}" type="presParOf" srcId="{4BEC26C4-D2EE-4E84-91A9-850A69E5D9A1}" destId="{F17C4CDB-D2EA-4879-A566-B80DAC8DD7A7}" srcOrd="0" destOrd="0" presId="urn:microsoft.com/office/officeart/2005/8/layout/chevron2"/>
    <dgm:cxn modelId="{A410533F-A7FA-4B6E-ADE9-4F6B6C59ABB8}" type="presParOf" srcId="{F17C4CDB-D2EA-4879-A566-B80DAC8DD7A7}" destId="{BEE47ECF-10D1-4E16-AAE3-2F86D2EB9E7B}" srcOrd="0" destOrd="0" presId="urn:microsoft.com/office/officeart/2005/8/layout/chevron2"/>
    <dgm:cxn modelId="{8BB1EFD4-15F2-48EC-946A-A396091A0C3F}" type="presParOf" srcId="{F17C4CDB-D2EA-4879-A566-B80DAC8DD7A7}" destId="{7F935029-2D6C-4A76-B14A-4A2471FC5C17}" srcOrd="1" destOrd="0" presId="urn:microsoft.com/office/officeart/2005/8/layout/chevron2"/>
    <dgm:cxn modelId="{C93BF622-C4CC-4434-94ED-0B5F8C628255}" type="presParOf" srcId="{4BEC26C4-D2EE-4E84-91A9-850A69E5D9A1}" destId="{10C9A98F-AF81-4875-8D79-F711CA26BD86}" srcOrd="1" destOrd="0" presId="urn:microsoft.com/office/officeart/2005/8/layout/chevron2"/>
    <dgm:cxn modelId="{805AC181-8C58-45B7-8B62-3DB56B1DCD85}" type="presParOf" srcId="{4BEC26C4-D2EE-4E84-91A9-850A69E5D9A1}" destId="{2DF2295A-B04A-4B30-9128-11F36631400B}" srcOrd="2" destOrd="0" presId="urn:microsoft.com/office/officeart/2005/8/layout/chevron2"/>
    <dgm:cxn modelId="{6CA22D9F-5F39-4A6A-8ACA-59F6AB3BD700}" type="presParOf" srcId="{2DF2295A-B04A-4B30-9128-11F36631400B}" destId="{BCA9CD87-4235-498E-9EED-348F0F1DD0D9}" srcOrd="0" destOrd="0" presId="urn:microsoft.com/office/officeart/2005/8/layout/chevron2"/>
    <dgm:cxn modelId="{CE699359-6FDA-475C-86F5-242315AF3FC7}" type="presParOf" srcId="{2DF2295A-B04A-4B30-9128-11F36631400B}" destId="{1BF561FA-71DA-41BC-B706-6DEE6DF4EE45}" srcOrd="1" destOrd="0" presId="urn:microsoft.com/office/officeart/2005/8/layout/chevron2"/>
    <dgm:cxn modelId="{F02B2C4D-348A-454C-ABD0-649B33A98AB8}" type="presParOf" srcId="{4BEC26C4-D2EE-4E84-91A9-850A69E5D9A1}" destId="{51E37DF1-0C73-472D-842A-F08FC0B605D4}" srcOrd="3" destOrd="0" presId="urn:microsoft.com/office/officeart/2005/8/layout/chevron2"/>
    <dgm:cxn modelId="{BB1955ED-D7F8-41FA-94E9-C2E78C688D18}" type="presParOf" srcId="{4BEC26C4-D2EE-4E84-91A9-850A69E5D9A1}" destId="{74CFAB30-637E-44D3-9204-367C08731A16}" srcOrd="4" destOrd="0" presId="urn:microsoft.com/office/officeart/2005/8/layout/chevron2"/>
    <dgm:cxn modelId="{9CA8C209-7D48-4252-9EE0-6B0854CAD0F3}" type="presParOf" srcId="{74CFAB30-637E-44D3-9204-367C08731A16}" destId="{33107E57-4A54-4EE2-A8C5-108C853A098B}" srcOrd="0" destOrd="0" presId="urn:microsoft.com/office/officeart/2005/8/layout/chevron2"/>
    <dgm:cxn modelId="{EA6D1EC7-2462-4022-8FD4-D9E2E901E588}" type="presParOf" srcId="{74CFAB30-637E-44D3-9204-367C08731A16}" destId="{995E9450-ECC9-4D82-9D6B-A4AED1F62CFC}" srcOrd="1" destOrd="0" presId="urn:microsoft.com/office/officeart/2005/8/layout/chevron2"/>
    <dgm:cxn modelId="{9529414E-D826-4912-8D92-AD81D71110EC}" type="presParOf" srcId="{4BEC26C4-D2EE-4E84-91A9-850A69E5D9A1}" destId="{9C295DD3-CD6F-4134-A74B-73864C78BD9B}" srcOrd="5" destOrd="0" presId="urn:microsoft.com/office/officeart/2005/8/layout/chevron2"/>
    <dgm:cxn modelId="{1453CFFD-F80A-4740-A35C-1B1D231595FE}" type="presParOf" srcId="{4BEC26C4-D2EE-4E84-91A9-850A69E5D9A1}" destId="{9535E2D7-38C6-4EA0-B897-52DFEFC5655E}" srcOrd="6" destOrd="0" presId="urn:microsoft.com/office/officeart/2005/8/layout/chevron2"/>
    <dgm:cxn modelId="{8BC41343-DF58-4784-A81D-56CB4852D4B9}" type="presParOf" srcId="{9535E2D7-38C6-4EA0-B897-52DFEFC5655E}" destId="{02772726-68D4-495B-8873-7DA854434BA5}" srcOrd="0" destOrd="0" presId="urn:microsoft.com/office/officeart/2005/8/layout/chevron2"/>
    <dgm:cxn modelId="{1183FB7D-066B-4B33-8521-0D70654AD0AE}" type="presParOf" srcId="{9535E2D7-38C6-4EA0-B897-52DFEFC5655E}" destId="{A2EC02D3-F11E-48E2-A3EB-669F37B11341}" srcOrd="1" destOrd="0" presId="urn:microsoft.com/office/officeart/2005/8/layout/chevron2"/>
    <dgm:cxn modelId="{F3566B20-DE2A-46FF-9503-C1F0BD13EB3C}" type="presParOf" srcId="{4BEC26C4-D2EE-4E84-91A9-850A69E5D9A1}" destId="{1663702C-3FC2-4C3E-A9D1-056F61DCDC25}" srcOrd="7" destOrd="0" presId="urn:microsoft.com/office/officeart/2005/8/layout/chevron2"/>
    <dgm:cxn modelId="{27C4E6EB-F59C-4D1D-9A4A-94EDA0926FB5}" type="presParOf" srcId="{4BEC26C4-D2EE-4E84-91A9-850A69E5D9A1}" destId="{9611085C-5AB5-4DAD-951E-C3FD7F0C5FB1}" srcOrd="8" destOrd="0" presId="urn:microsoft.com/office/officeart/2005/8/layout/chevron2"/>
    <dgm:cxn modelId="{B8724721-DE06-4BE9-B02A-F913D9E83649}" type="presParOf" srcId="{9611085C-5AB5-4DAD-951E-C3FD7F0C5FB1}" destId="{A7B2AF90-88FD-49A4-B728-F88637A0B77A}" srcOrd="0" destOrd="0" presId="urn:microsoft.com/office/officeart/2005/8/layout/chevron2"/>
    <dgm:cxn modelId="{EC178989-1BD0-497D-A80B-C2C713428466}" type="presParOf" srcId="{9611085C-5AB5-4DAD-951E-C3FD7F0C5FB1}" destId="{2C3BDEBD-DF79-42EF-8C0A-2766A5BA3AD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47ECF-10D1-4E16-AAE3-2F86D2EB9E7B}">
      <dsp:nvSpPr>
        <dsp:cNvPr id="0" name=""/>
        <dsp:cNvSpPr/>
      </dsp:nvSpPr>
      <dsp:spPr>
        <a:xfrm rot="5400000">
          <a:off x="-165155" y="23932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Animals participating in Events</a:t>
          </a:r>
        </a:p>
      </dsp:txBody>
      <dsp:txXfrm rot="-5400000">
        <a:off x="2" y="459528"/>
        <a:ext cx="770727" cy="330312"/>
      </dsp:txXfrm>
    </dsp:sp>
    <dsp:sp modelId="{7F935029-2D6C-4A76-B14A-4A2471FC5C17}">
      <dsp:nvSpPr>
        <dsp:cNvPr id="0" name=""/>
        <dsp:cNvSpPr/>
      </dsp:nvSpPr>
      <dsp:spPr>
        <a:xfrm rot="5400000">
          <a:off x="2576733" y="-1731841"/>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Contact Event Management Team</a:t>
          </a:r>
        </a:p>
      </dsp:txBody>
      <dsp:txXfrm rot="-5400000">
        <a:off x="770727" y="109101"/>
        <a:ext cx="4292751" cy="645803"/>
      </dsp:txXfrm>
    </dsp:sp>
    <dsp:sp modelId="{BCA9CD87-4235-498E-9EED-348F0F1DD0D9}">
      <dsp:nvSpPr>
        <dsp:cNvPr id="0" name=""/>
        <dsp:cNvSpPr/>
      </dsp:nvSpPr>
      <dsp:spPr>
        <a:xfrm rot="5400000">
          <a:off x="-260649" y="1382013"/>
          <a:ext cx="1292025"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Safety </a:t>
          </a:r>
        </a:p>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Advisor</a:t>
          </a:r>
        </a:p>
      </dsp:txBody>
      <dsp:txXfrm rot="-5400000">
        <a:off x="1" y="1506728"/>
        <a:ext cx="770727" cy="521298"/>
      </dsp:txXfrm>
    </dsp:sp>
    <dsp:sp modelId="{1BF561FA-71DA-41BC-B706-6DEE6DF4EE45}">
      <dsp:nvSpPr>
        <dsp:cNvPr id="0" name=""/>
        <dsp:cNvSpPr/>
      </dsp:nvSpPr>
      <dsp: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kern="1200">
              <a:solidFill>
                <a:sysClr val="windowText" lastClr="000000">
                  <a:hueOff val="0"/>
                  <a:satOff val="0"/>
                  <a:lumOff val="0"/>
                  <a:alphaOff val="0"/>
                </a:sysClr>
              </a:solidFill>
              <a:latin typeface="Calibri" panose="020F0502020204030204"/>
              <a:ea typeface="+mn-ea"/>
              <a:cs typeface="+mn-cs"/>
            </a:rPr>
            <a:t>.</a:t>
          </a:r>
        </a:p>
      </dsp:txBody>
      <dsp:txXfrm rot="-5400000">
        <a:off x="763414" y="1112949"/>
        <a:ext cx="4279053" cy="899002"/>
      </dsp:txXfrm>
    </dsp:sp>
    <dsp:sp modelId="{33107E57-4A54-4EE2-A8C5-108C853A098B}">
      <dsp:nvSpPr>
        <dsp:cNvPr id="0" name=""/>
        <dsp:cNvSpPr/>
      </dsp:nvSpPr>
      <dsp:spPr>
        <a:xfrm rot="5400000">
          <a:off x="-165155" y="261456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Risk Assessment</a:t>
          </a:r>
        </a:p>
      </dsp:txBody>
      <dsp:txXfrm rot="-5400000">
        <a:off x="2" y="2834768"/>
        <a:ext cx="770727" cy="330312"/>
      </dsp:txXfrm>
    </dsp:sp>
    <dsp:sp modelId="{995E9450-ECC9-4D82-9D6B-A4AED1F62CFC}">
      <dsp:nvSpPr>
        <dsp:cNvPr id="0" name=""/>
        <dsp:cNvSpPr/>
      </dsp:nvSpPr>
      <dsp: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sp:txBody>
      <dsp:txXfrm rot="-5400000">
        <a:off x="770728" y="2362829"/>
        <a:ext cx="4279604" cy="888825"/>
      </dsp:txXfrm>
    </dsp:sp>
    <dsp:sp modelId="{02772726-68D4-495B-8873-7DA854434BA5}">
      <dsp:nvSpPr>
        <dsp:cNvPr id="0" name=""/>
        <dsp:cNvSpPr/>
      </dsp:nvSpPr>
      <dsp:spPr>
        <a:xfrm rot="5400000">
          <a:off x="-165155" y="3616956"/>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Insurance</a:t>
          </a:r>
        </a:p>
      </dsp:txBody>
      <dsp:txXfrm rot="-5400000">
        <a:off x="2" y="3837164"/>
        <a:ext cx="770727" cy="330312"/>
      </dsp:txXfrm>
    </dsp:sp>
    <dsp:sp modelId="{A2EC02D3-F11E-48E2-A3EB-669F37B11341}">
      <dsp:nvSpPr>
        <dsp:cNvPr id="0" name=""/>
        <dsp:cNvSpPr/>
      </dsp:nvSpPr>
      <dsp:spPr>
        <a:xfrm rot="5400000">
          <a:off x="2576733" y="1645794"/>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Provide Public Liability Insurance (£5 m) at least 6 weeks prior to the event</a:t>
          </a:r>
        </a:p>
      </dsp:txBody>
      <dsp:txXfrm rot="-5400000">
        <a:off x="770727" y="3486736"/>
        <a:ext cx="4292751" cy="645803"/>
      </dsp:txXfrm>
    </dsp:sp>
    <dsp:sp modelId="{A7B2AF90-88FD-49A4-B728-F88637A0B77A}">
      <dsp:nvSpPr>
        <dsp:cNvPr id="0" name=""/>
        <dsp:cNvSpPr/>
      </dsp:nvSpPr>
      <dsp:spPr>
        <a:xfrm rot="5400000">
          <a:off x="-279515" y="4854752"/>
          <a:ext cx="1329758"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Day</a:t>
          </a:r>
        </a:p>
      </dsp:txBody>
      <dsp:txXfrm rot="-5400000">
        <a:off x="1" y="4960601"/>
        <a:ext cx="770727" cy="559031"/>
      </dsp:txXfrm>
    </dsp:sp>
    <dsp:sp modelId="{2C3BDEBD-DF79-42EF-8C0A-2766A5BA3ADA}">
      <dsp:nvSpPr>
        <dsp:cNvPr id="0" name=""/>
        <dsp:cNvSpPr/>
      </dsp:nvSpPr>
      <dsp: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Public Safety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Animal Welfare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Reputational Risk to the council</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kern="1200">
              <a:solidFill>
                <a:sysClr val="windowText" lastClr="000000">
                  <a:hueOff val="0"/>
                  <a:satOff val="0"/>
                  <a:lumOff val="0"/>
                  <a:alphaOff val="0"/>
                </a:sysClr>
              </a:solidFill>
              <a:latin typeface="Calibri" panose="020F0502020204030204"/>
              <a:ea typeface="+mn-ea"/>
              <a:cs typeface="+mn-cs"/>
            </a:rPr>
            <a:t>.</a:t>
          </a:r>
        </a:p>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5400000">
        <a:off x="733899" y="4488613"/>
        <a:ext cx="4269768" cy="10706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4853-345F-4027-9809-403EF58B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Graham</dc:creator>
  <cp:lastModifiedBy>Emma Little</cp:lastModifiedBy>
  <cp:revision>8</cp:revision>
  <cp:lastPrinted>2019-12-09T16:42:00Z</cp:lastPrinted>
  <dcterms:created xsi:type="dcterms:W3CDTF">2019-12-06T17:10:00Z</dcterms:created>
  <dcterms:modified xsi:type="dcterms:W3CDTF">2020-01-16T10:47:00Z</dcterms:modified>
</cp:coreProperties>
</file>